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F0C0" w14:textId="54CFB4B8" w:rsidR="00A50725" w:rsidRPr="001B4F9B" w:rsidRDefault="00447916" w:rsidP="001B4F9B">
      <w:pPr>
        <w:pStyle w:val="Nagwek1"/>
      </w:pPr>
      <w:bookmarkStart w:id="0" w:name="_Toc53577686"/>
      <w:bookmarkStart w:id="1" w:name="_Toc53578004"/>
      <w:bookmarkStart w:id="2" w:name="_Toc56442099"/>
      <w:r w:rsidRPr="001B4F9B">
        <w:t xml:space="preserve">Załącznik nr </w:t>
      </w:r>
      <w:bookmarkEnd w:id="0"/>
      <w:bookmarkEnd w:id="1"/>
      <w:r w:rsidRPr="001B4F9B">
        <w:t>1</w:t>
      </w:r>
      <w:r w:rsidR="00B57CF3" w:rsidRPr="001B4F9B">
        <w:t>0</w:t>
      </w:r>
      <w:r w:rsidR="008150DC" w:rsidRPr="001B4F9B">
        <w:t xml:space="preserve"> do Regulaminu wyboru projektów</w:t>
      </w:r>
      <w:r w:rsidR="00A50725" w:rsidRPr="001B4F9B">
        <w:t xml:space="preserve"> </w:t>
      </w:r>
      <w:bookmarkEnd w:id="2"/>
    </w:p>
    <w:p w14:paraId="716C0A3C" w14:textId="7A65D443" w:rsidR="00747A65" w:rsidRPr="00747A65" w:rsidRDefault="00747A65" w:rsidP="008150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8150DC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="00015545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8150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8150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0F5C94DA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25145FDB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 xml:space="preserve">Priorytetu </w:t>
      </w:r>
      <w:r w:rsidR="00A31EE6">
        <w:rPr>
          <w:rFonts w:ascii="Calibri" w:hAnsi="Calibri"/>
          <w:sz w:val="22"/>
          <w:szCs w:val="22"/>
        </w:rPr>
        <w:t>5 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 xml:space="preserve">Działania </w:t>
      </w:r>
      <w:r w:rsidR="00DF3150">
        <w:rPr>
          <w:rFonts w:ascii="Calibri" w:hAnsi="Calibri"/>
          <w:sz w:val="22"/>
          <w:szCs w:val="22"/>
        </w:rPr>
        <w:t>5.11. Aktywne włączenie społeczne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14:paraId="07F3609E" w14:textId="246E9379" w:rsidR="00E33FF2" w:rsidRDefault="00747A65" w:rsidP="004F4917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 xml:space="preserve">które dostępne są na </w:t>
      </w:r>
      <w:bookmarkStart w:id="6" w:name="_GoBack"/>
      <w:r w:rsidR="00DE4058" w:rsidRPr="00DE4058">
        <w:rPr>
          <w:rFonts w:ascii="Calibri" w:hAnsi="Calibri" w:cs="Tahoma"/>
          <w:sz w:val="22"/>
          <w:szCs w:val="22"/>
        </w:rPr>
        <w:t>stroni</w:t>
      </w:r>
      <w:bookmarkEnd w:id="6"/>
      <w:r w:rsidR="00DE4058" w:rsidRPr="00DE4058">
        <w:rPr>
          <w:rFonts w:ascii="Calibri" w:hAnsi="Calibri" w:cs="Tahoma"/>
          <w:sz w:val="22"/>
          <w:szCs w:val="22"/>
        </w:rPr>
        <w:t>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4F4917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4F4917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4F4917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4F4917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4F4917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4F4917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4F4917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4F4917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4F4917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4F4917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6797531E" w:rsidR="00747A65" w:rsidRPr="00747A65" w:rsidRDefault="00747A65" w:rsidP="004F4917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4F4917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4F4917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4F4917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4F4917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4F4917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4F4917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4F4917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4F4917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4F4917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4F4917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4F4917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648EFBC6" w:rsidR="008106C2" w:rsidRDefault="00E163C2" w:rsidP="004F4917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62AB26D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412724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lastRenderedPageBreak/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lastRenderedPageBreak/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4F4917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lastRenderedPageBreak/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4F4917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4F4917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335C843C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CA1F35" w:rsidRDefault="002946B7" w:rsidP="004F4917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 </w:t>
      </w:r>
      <w:r w:rsidR="009D2E78" w:rsidRPr="00CA1F35">
        <w:rPr>
          <w:rFonts w:ascii="Calibri" w:hAnsi="Calibri"/>
          <w:sz w:val="22"/>
          <w:szCs w:val="22"/>
        </w:rPr>
        <w:t>rozporządzenia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zwane</w:t>
      </w:r>
      <w:r w:rsidR="00AC3328" w:rsidRPr="00CA1F35">
        <w:rPr>
          <w:rFonts w:ascii="Calibri" w:hAnsi="Calibri"/>
          <w:sz w:val="22"/>
          <w:szCs w:val="22"/>
        </w:rPr>
        <w:t>go</w:t>
      </w:r>
      <w:r w:rsidR="009D2E78" w:rsidRPr="00CA1F35">
        <w:rPr>
          <w:rFonts w:ascii="Calibri" w:hAnsi="Calibri"/>
          <w:sz w:val="22"/>
          <w:szCs w:val="22"/>
        </w:rPr>
        <w:t xml:space="preserve"> dalej „RODO”</w:t>
      </w:r>
      <w:r w:rsidR="008B6D1E" w:rsidRPr="00CA1F35">
        <w:rPr>
          <w:rFonts w:ascii="Calibri" w:hAnsi="Calibri"/>
          <w:sz w:val="22"/>
          <w:szCs w:val="22"/>
        </w:rPr>
        <w:t>,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7F49BF92" w:rsidR="002946B7" w:rsidRPr="004F4917" w:rsidRDefault="002946B7" w:rsidP="004F4917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4F4917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0CBE1AEF" w:rsidR="002946B7" w:rsidRPr="004F4917" w:rsidRDefault="002946B7" w:rsidP="004F4917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4F4917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741BF5B3" w:rsidR="002946B7" w:rsidRPr="004F4917" w:rsidRDefault="002946B7" w:rsidP="004F4917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4F4917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4F4917">
        <w:rPr>
          <w:rFonts w:ascii="Calibri" w:hAnsi="Calibri" w:cs="Calibri"/>
          <w:sz w:val="22"/>
          <w:szCs w:val="22"/>
        </w:rPr>
        <w:t xml:space="preserve">, </w:t>
      </w:r>
      <w:r w:rsidRPr="004F4917">
        <w:rPr>
          <w:rFonts w:ascii="Calibri" w:hAnsi="Calibri" w:cs="Calibri"/>
          <w:sz w:val="22"/>
          <w:szCs w:val="22"/>
        </w:rPr>
        <w:t xml:space="preserve">9 </w:t>
      </w:r>
      <w:r w:rsidR="003D5ECC" w:rsidRPr="004F4917">
        <w:rPr>
          <w:rFonts w:ascii="Calibri" w:hAnsi="Calibri" w:cs="Calibri"/>
          <w:sz w:val="22"/>
          <w:szCs w:val="22"/>
        </w:rPr>
        <w:t xml:space="preserve">i 10 </w:t>
      </w:r>
      <w:r w:rsidRPr="004F4917">
        <w:rPr>
          <w:rFonts w:ascii="Calibri" w:hAnsi="Calibri" w:cs="Calibri"/>
          <w:sz w:val="22"/>
          <w:szCs w:val="22"/>
        </w:rPr>
        <w:t>RODO;</w:t>
      </w:r>
    </w:p>
    <w:p w14:paraId="7929E97C" w14:textId="6FADBAAD" w:rsidR="002946B7" w:rsidRPr="004F4917" w:rsidRDefault="002946B7" w:rsidP="004F4917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4F4917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76DF795A" w:rsidR="002946B7" w:rsidRPr="004F4917" w:rsidRDefault="002946B7" w:rsidP="004F4917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4F4917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763F714C" w:rsidR="002946B7" w:rsidRPr="004F4917" w:rsidRDefault="002946B7" w:rsidP="004F4917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4F4917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4F4917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4F4917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4F4917">
        <w:rPr>
          <w:rFonts w:ascii="Calibri" w:hAnsi="Calibri" w:cs="Tahoma"/>
          <w:sz w:val="22"/>
          <w:szCs w:val="22"/>
        </w:rPr>
        <w:t>P</w:t>
      </w:r>
      <w:r w:rsidRPr="004F4917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lastRenderedPageBreak/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umieszczania w widoczny sposób znaku Funduszy Europejskich, znaku barw Rzeczypospolitej Polskiej (jeśli dotyczy; wersja pełnokolorowa)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niezwłocznie po zainstalowaniu zakupionego w ramach Projektu sprzętu, aż do końca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C044E6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412724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412724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 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4F4917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</w:t>
      </w:r>
      <w:r w:rsidRPr="00266762">
        <w:rPr>
          <w:rFonts w:ascii="Calibri" w:hAnsi="Calibri" w:cs="Tahoma"/>
          <w:sz w:val="22"/>
          <w:szCs w:val="22"/>
        </w:rPr>
        <w:lastRenderedPageBreak/>
        <w:t xml:space="preserve">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1399F865" w:rsidR="00ED2E90" w:rsidRPr="00266762" w:rsidRDefault="00ED2E90" w:rsidP="004F4917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 w:rsidR="00635B87">
        <w:t xml:space="preserve"> 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F4917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4F4917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4DAE3D4" w:rsidR="00ED2E90" w:rsidRPr="00AB7CE7" w:rsidRDefault="00ED2E90" w:rsidP="004F4917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C630B24" w:rsidR="00ED2E90" w:rsidRPr="00BC6E70" w:rsidRDefault="00ED2E90" w:rsidP="004F4917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4F4917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4F4917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27C1A4DC" w:rsidR="00747A65" w:rsidRPr="00747A65" w:rsidRDefault="00747A65" w:rsidP="004F4917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4F491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9DB60AD" w14:textId="0F22AEA6" w:rsidR="008150DC" w:rsidRPr="001B4F9B" w:rsidRDefault="00216C07" w:rsidP="00DF3150">
      <w:pPr>
        <w:widowControl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8" w:name="_Toc56442118"/>
      <w:r w:rsidRPr="001B4F9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Załącznik nr 1 </w:t>
      </w:r>
      <w:r w:rsidR="008150DC" w:rsidRPr="001B4F9B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C50B53" w:rsidRPr="001B4F9B">
        <w:rPr>
          <w:rFonts w:asciiTheme="minorHAnsi" w:hAnsiTheme="minorHAnsi" w:cstheme="minorHAnsi"/>
          <w:bCs/>
          <w:sz w:val="22"/>
          <w:szCs w:val="22"/>
        </w:rPr>
        <w:t>U</w:t>
      </w:r>
      <w:r w:rsidR="008150DC" w:rsidRPr="001B4F9B">
        <w:rPr>
          <w:rFonts w:asciiTheme="minorHAnsi" w:hAnsiTheme="minorHAnsi" w:cstheme="minorHAnsi"/>
          <w:bCs/>
          <w:sz w:val="22"/>
          <w:szCs w:val="22"/>
        </w:rPr>
        <w:t xml:space="preserve">mowy o partnerstwie </w:t>
      </w:r>
    </w:p>
    <w:p w14:paraId="0D9FDFE2" w14:textId="4C94F72D" w:rsidR="00216C07" w:rsidRPr="001B4F9B" w:rsidRDefault="00216C07" w:rsidP="001B4F9B">
      <w:pPr>
        <w:pStyle w:val="Nagwek1"/>
        <w:rPr>
          <w:b/>
          <w:bCs w:val="0"/>
          <w:sz w:val="28"/>
          <w:szCs w:val="28"/>
        </w:rPr>
      </w:pPr>
      <w:r w:rsidRPr="001B4F9B">
        <w:rPr>
          <w:b/>
          <w:bCs w:val="0"/>
          <w:sz w:val="28"/>
          <w:szCs w:val="28"/>
        </w:rPr>
        <w:t>Pełnomocnictwa dla Partnera wiodącego do reprezentowania Partnerów</w:t>
      </w:r>
      <w:r w:rsidRPr="001B4F9B">
        <w:rPr>
          <w:rStyle w:val="Odwoanieprzypisudolnego"/>
          <w:rFonts w:asciiTheme="minorHAnsi" w:hAnsiTheme="minorHAnsi" w:cstheme="minorHAnsi"/>
          <w:b/>
          <w:bCs w:val="0"/>
        </w:rPr>
        <w:footnoteReference w:id="21"/>
      </w:r>
    </w:p>
    <w:p w14:paraId="495C9F72" w14:textId="02262FF9" w:rsidR="00216C07" w:rsidRPr="00075746" w:rsidRDefault="00216C07" w:rsidP="00DF3150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1F586B5D" w:rsidR="00216C07" w:rsidRPr="00850187" w:rsidRDefault="00BC6E70" w:rsidP="001B4F9B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2D8231A7" w14:textId="77777777" w:rsidR="008150DC" w:rsidRPr="001B4F9B" w:rsidRDefault="00747A65" w:rsidP="001B4F9B">
      <w:pPr>
        <w:rPr>
          <w:rFonts w:asciiTheme="minorHAnsi" w:eastAsia="Calibri" w:hAnsiTheme="minorHAnsi" w:cstheme="minorHAnsi"/>
        </w:rPr>
      </w:pPr>
      <w:r w:rsidRPr="001B4F9B">
        <w:rPr>
          <w:rFonts w:asciiTheme="minorHAnsi" w:eastAsia="Calibri" w:hAnsiTheme="minorHAnsi" w:cstheme="minorHAnsi"/>
        </w:rPr>
        <w:lastRenderedPageBreak/>
        <w:t>Załącznik nr 2 do umowy o partnerstwie</w:t>
      </w:r>
      <w:r w:rsidR="00140954" w:rsidRPr="001B4F9B">
        <w:rPr>
          <w:rFonts w:asciiTheme="minorHAnsi" w:eastAsia="Calibri" w:hAnsiTheme="minorHAnsi" w:cstheme="minorHAnsi"/>
        </w:rPr>
        <w:t xml:space="preserve"> </w:t>
      </w:r>
    </w:p>
    <w:p w14:paraId="1610EEA2" w14:textId="03869741" w:rsidR="00747A65" w:rsidRPr="001B4F9B" w:rsidRDefault="00140954" w:rsidP="001B4F9B">
      <w:pPr>
        <w:pStyle w:val="Nagwek1"/>
        <w:spacing w:after="600"/>
        <w:rPr>
          <w:rFonts w:eastAsia="Calibri"/>
          <w:b/>
          <w:bCs w:val="0"/>
          <w:sz w:val="28"/>
          <w:szCs w:val="28"/>
          <w:lang w:eastAsia="en-US"/>
        </w:rPr>
      </w:pPr>
      <w:r w:rsidRPr="001B4F9B">
        <w:rPr>
          <w:rFonts w:eastAsia="Calibri"/>
          <w:b/>
          <w:bCs w:val="0"/>
          <w:sz w:val="28"/>
          <w:szCs w:val="28"/>
          <w:lang w:eastAsia="en-US"/>
        </w:rPr>
        <w:t>B</w:t>
      </w:r>
      <w:r w:rsidR="00747A65" w:rsidRPr="001B4F9B">
        <w:rPr>
          <w:rFonts w:eastAsia="Calibri"/>
          <w:b/>
          <w:bCs w:val="0"/>
          <w:sz w:val="28"/>
          <w:szCs w:val="28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1B4F9B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12A5B17E" w14:textId="77777777" w:rsidR="00216C07" w:rsidRPr="001B4F9B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7996EDDC" w14:textId="77777777" w:rsidR="00216C07" w:rsidRPr="001B4F9B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2E300EE1" w14:textId="77777777" w:rsidR="00216C07" w:rsidRPr="001B4F9B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04B78E41" w14:textId="77777777" w:rsidR="00216C07" w:rsidRPr="001B4F9B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D91627" w14:textId="77777777" w:rsidR="00216C07" w:rsidRPr="001B4F9B" w:rsidRDefault="00216C07" w:rsidP="001B4F9B">
            <w:pPr>
              <w:spacing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1B4F9B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1B4F9B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34F5C546" w14:textId="77777777" w:rsidR="00216C07" w:rsidRPr="001B4F9B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539DE904" w14:textId="77777777" w:rsidR="00216C07" w:rsidRPr="001B4F9B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1B4F9B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485FEF6" w14:textId="77777777" w:rsidR="00216C07" w:rsidRDefault="00216C07" w:rsidP="004F4917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5D655AB3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7EC6F738" w:rsidR="006B4267" w:rsidRPr="00984FDD" w:rsidRDefault="006B4267" w:rsidP="001B4F9B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ED46" w14:textId="133A7A0A" w:rsidR="00BE7C53" w:rsidRPr="004940C0" w:rsidRDefault="008150DC" w:rsidP="004940C0">
    <w:pPr>
      <w:pStyle w:val="Stopka"/>
    </w:pPr>
    <w:r>
      <w:rPr>
        <w:noProof/>
      </w:rPr>
      <w:drawing>
        <wp:inline distT="0" distB="0" distL="0" distR="0" wp14:anchorId="456884A9" wp14:editId="01F2325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3BC8798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4F4917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4F4917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1592F71A" w:rsidR="00BE7C53" w:rsidRPr="004940C0" w:rsidRDefault="008150DC" w:rsidP="004940C0">
    <w:pPr>
      <w:pStyle w:val="Nagwek"/>
    </w:pPr>
    <w:r>
      <w:rPr>
        <w:noProof/>
      </w:rPr>
      <w:drawing>
        <wp:inline distT="0" distB="0" distL="0" distR="0" wp14:anchorId="421E50C6" wp14:editId="4BF770D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</w:num>
  <w:num w:numId="19">
    <w:abstractNumId w:val="17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6"/>
  </w:num>
  <w:num w:numId="28">
    <w:abstractNumId w:val="31"/>
  </w:num>
  <w:num w:numId="29">
    <w:abstractNumId w:val="22"/>
  </w:num>
  <w:num w:numId="30">
    <w:abstractNumId w:val="4"/>
  </w:num>
  <w:num w:numId="31">
    <w:abstractNumId w:val="26"/>
  </w:num>
  <w:num w:numId="32">
    <w:abstractNumId w:val="45"/>
  </w:num>
  <w:num w:numId="33">
    <w:abstractNumId w:val="15"/>
  </w:num>
  <w:num w:numId="34">
    <w:abstractNumId w:val="14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1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5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5056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56DBF49-DAFE-4137-A024-AB8DD96C866B}"/>
  </w:docVars>
  <w:rsids>
    <w:rsidRoot w:val="001A02A1"/>
    <w:rsid w:val="0000054C"/>
    <w:rsid w:val="00002B78"/>
    <w:rsid w:val="0000479E"/>
    <w:rsid w:val="000121D6"/>
    <w:rsid w:val="00015545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4F9B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1DE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2724"/>
    <w:rsid w:val="00414478"/>
    <w:rsid w:val="00417F3B"/>
    <w:rsid w:val="00422C33"/>
    <w:rsid w:val="00423912"/>
    <w:rsid w:val="004324FF"/>
    <w:rsid w:val="00433E9F"/>
    <w:rsid w:val="00436E7F"/>
    <w:rsid w:val="00440829"/>
    <w:rsid w:val="00443217"/>
    <w:rsid w:val="00443635"/>
    <w:rsid w:val="00447916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917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5B87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A651B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C41ED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50DC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57CF3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B2E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B53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1C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178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4F9B"/>
    <w:pPr>
      <w:keepNext/>
      <w:keepLines/>
      <w:spacing w:before="240" w:after="240"/>
      <w:outlineLvl w:val="0"/>
    </w:pPr>
    <w:rPr>
      <w:rFonts w:ascii="Calibri" w:hAnsi="Calibri"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1B4F9B"/>
    <w:rPr>
      <w:rFonts w:ascii="Calibri" w:hAnsi="Calibri"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BF49-DAFE-4137-A024-AB8DD96C86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763734-8F80-452F-A18C-77D68305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</TotalTime>
  <Pages>18</Pages>
  <Words>5119</Words>
  <Characters>33800</Characters>
  <Application>Microsoft Office Word</Application>
  <DocSecurity>0</DocSecurity>
  <Lines>281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Zasady realizacji projektów partnerskich oraz wzór umowy</dc:subject>
  <dc:creator>nag</dc:creator>
  <cp:keywords>załącznik;regulamin; umowa;partnerstwo;wzór;ryczałt</cp:keywords>
  <dc:description/>
  <cp:lastModifiedBy>Nagrabska Elżbieta</cp:lastModifiedBy>
  <cp:revision>5</cp:revision>
  <cp:lastPrinted>2017-12-12T12:43:00Z</cp:lastPrinted>
  <dcterms:created xsi:type="dcterms:W3CDTF">2023-08-02T11:19:00Z</dcterms:created>
  <dcterms:modified xsi:type="dcterms:W3CDTF">2023-08-08T08:29:00Z</dcterms:modified>
</cp:coreProperties>
</file>