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6311321C" w:rsidR="00B3530C" w:rsidRPr="00CD2AB7" w:rsidRDefault="00F91639" w:rsidP="00B3530C">
      <w:pPr>
        <w:spacing w:after="240"/>
        <w:rPr>
          <w:rFonts w:cs="Calibri"/>
          <w:szCs w:val="22"/>
        </w:rPr>
      </w:pPr>
      <w:bookmarkStart w:id="1" w:name="_Toc53578004"/>
      <w:bookmarkStart w:id="2" w:name="_Toc53577686"/>
      <w:bookmarkStart w:id="3" w:name="_GoBack"/>
      <w:r w:rsidRPr="00CD2AB7">
        <w:rPr>
          <w:rFonts w:cs="Calibri"/>
          <w:szCs w:val="22"/>
        </w:rPr>
        <w:t xml:space="preserve">Załącznik nr </w:t>
      </w:r>
      <w:r w:rsidR="009D5E62" w:rsidRPr="00CD2AB7">
        <w:rPr>
          <w:rFonts w:cs="Calibri"/>
          <w:szCs w:val="22"/>
        </w:rPr>
        <w:t>17</w:t>
      </w:r>
      <w:r w:rsidR="00B3530C" w:rsidRPr="00CD2AB7">
        <w:rPr>
          <w:szCs w:val="22"/>
        </w:rPr>
        <w:t xml:space="preserve"> do Regulaminu wyboru projektów</w:t>
      </w:r>
    </w:p>
    <w:bookmarkEnd w:id="3"/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CD2AB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CD2AB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CD2AB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CD2AB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CD2AB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CD2AB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CD2AB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CD2AB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CD2AB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CD2AB7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CD2AB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CD2AB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CD2AB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CD2AB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CD2AB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CD2AB7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CD2AB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CD2AB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CD2AB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CD2AB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CD2AB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CD2AB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CD2AB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1DA0021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EC">
          <w:rPr>
            <w:noProof/>
          </w:rPr>
          <w:t>5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EFA6BB0-140D-4026-B9AF-C226308D5305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5E62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2AB7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6BB0-140D-4026-B9AF-C226308D53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C79B57-BFAA-4F5D-9D54-2ECFA62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Cyrny-Kierat Kinga</cp:lastModifiedBy>
  <cp:revision>8</cp:revision>
  <cp:lastPrinted>2023-06-26T09:13:00Z</cp:lastPrinted>
  <dcterms:created xsi:type="dcterms:W3CDTF">2023-08-02T19:46:00Z</dcterms:created>
  <dcterms:modified xsi:type="dcterms:W3CDTF">2023-09-21T12:03:00Z</dcterms:modified>
</cp:coreProperties>
</file>