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197EE1AF" w:rsidR="00D577AE" w:rsidRPr="00392206" w:rsidRDefault="00575BF7" w:rsidP="00ED333F">
      <w:pPr>
        <w:spacing w:after="600"/>
        <w:rPr>
          <w:sz w:val="24"/>
        </w:rPr>
      </w:pPr>
      <w:r w:rsidRPr="00392206">
        <w:rPr>
          <w:sz w:val="24"/>
        </w:rPr>
        <w:t>Załącznik nr</w:t>
      </w:r>
      <w:r w:rsidR="00CE07D9" w:rsidRPr="00392206">
        <w:rPr>
          <w:sz w:val="24"/>
        </w:rPr>
        <w:t xml:space="preserve"> 2</w:t>
      </w:r>
      <w:r w:rsidR="009F620A">
        <w:rPr>
          <w:sz w:val="24"/>
        </w:rPr>
        <w:t>3</w:t>
      </w:r>
      <w:r w:rsidR="00CE07D9" w:rsidRPr="00392206">
        <w:rPr>
          <w:sz w:val="24"/>
        </w:rPr>
        <w:t xml:space="preserve"> </w:t>
      </w:r>
      <w:r w:rsidR="00D577AE" w:rsidRPr="00392206">
        <w:rPr>
          <w:sz w:val="24"/>
        </w:rPr>
        <w:t xml:space="preserve">do </w:t>
      </w:r>
      <w:r w:rsidR="00CE07D9" w:rsidRPr="00392206">
        <w:rPr>
          <w:sz w:val="24"/>
        </w:rPr>
        <w:t>Regulaminu wyboru projektów</w:t>
      </w:r>
    </w:p>
    <w:p w14:paraId="12CD0DFC" w14:textId="6F330662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naruszenia postanowi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7685B624" w:rsidR="00575BF7" w:rsidRPr="001352D7" w:rsidRDefault="00575BF7" w:rsidP="00575BF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</w:t>
      </w:r>
      <w:r w:rsidRPr="001352D7">
        <w:rPr>
          <w:rFonts w:asciiTheme="minorHAnsi" w:hAnsiTheme="minorHAnsi" w:cstheme="minorHAnsi"/>
        </w:rPr>
        <w:t xml:space="preserve">dofinansowania </w:t>
      </w:r>
      <w:r w:rsidR="00F476BC" w:rsidRPr="001352D7">
        <w:rPr>
          <w:rFonts w:asciiTheme="minorHAnsi" w:hAnsiTheme="minorHAnsi" w:cstheme="minorHAnsi"/>
        </w:rPr>
        <w:t>oraz</w:t>
      </w:r>
      <w:r w:rsidRPr="001352D7">
        <w:rPr>
          <w:rFonts w:asciiTheme="minorHAnsi" w:hAnsiTheme="minorHAnsi" w:cstheme="minorHAnsi"/>
        </w:rPr>
        <w:t xml:space="preserve"> końcowego wniosku o płatność</w:t>
      </w:r>
      <w:r w:rsidR="00F476BC" w:rsidRPr="001352D7">
        <w:rPr>
          <w:rFonts w:asciiTheme="minorHAnsi" w:hAnsiTheme="minorHAnsi" w:cstheme="minorHAnsi"/>
        </w:rPr>
        <w:t>,</w:t>
      </w:r>
      <w:r w:rsidR="003752AE" w:rsidRPr="001352D7">
        <w:rPr>
          <w:rFonts w:asciiTheme="minorHAnsi" w:hAnsiTheme="minorHAnsi" w:cstheme="minorHAnsi"/>
        </w:rPr>
        <w:t xml:space="preserve"> korekta naliczana jest tylko</w:t>
      </w:r>
      <w:r w:rsidR="00F476BC" w:rsidRPr="001352D7">
        <w:rPr>
          <w:rFonts w:asciiTheme="minorHAnsi" w:hAnsiTheme="minorHAnsi" w:cstheme="minorHAnsi"/>
        </w:rPr>
        <w:t xml:space="preserve"> do</w:t>
      </w:r>
      <w:r w:rsidR="003752AE" w:rsidRPr="001352D7">
        <w:rPr>
          <w:rFonts w:asciiTheme="minorHAnsi" w:hAnsiTheme="minorHAnsi" w:cstheme="minorHAnsi"/>
        </w:rPr>
        <w:t xml:space="preserve"> 14 dni od upływu terminu na złożenie wniosku</w:t>
      </w:r>
      <w:r w:rsidR="00A4576B" w:rsidRPr="001352D7">
        <w:rPr>
          <w:rFonts w:asciiTheme="minorHAnsi" w:hAnsiTheme="minorHAnsi" w:cstheme="minorHAnsi"/>
        </w:rPr>
        <w:t xml:space="preserve"> o płatność</w:t>
      </w:r>
      <w:r w:rsidR="003752AE" w:rsidRPr="001352D7">
        <w:rPr>
          <w:rFonts w:asciiTheme="minorHAnsi" w:hAnsiTheme="minorHAnsi" w:cstheme="minorHAnsi"/>
        </w:rPr>
        <w:t xml:space="preserve">. </w:t>
      </w:r>
      <w:r w:rsidR="001352D7" w:rsidRPr="001352D7">
        <w:rPr>
          <w:rFonts w:asciiTheme="minorHAnsi" w:hAnsiTheme="minorHAnsi" w:cstheme="minorHAnsi"/>
        </w:rPr>
        <w:t>Po upływie 14 dni naliczane są odsetki zgodnie z umową/decyzją o dofinansowanie.</w:t>
      </w:r>
      <w:r w:rsidRPr="001352D7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18C9193-1985-4D5E-88AD-6FD017A7DD6B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2D7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D2705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7EF9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9F620A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9193-1985-4D5E-88AD-6FD017A7DD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642D716-0F58-41BE-975F-BCE139D8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6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Stormowska Magdalena</cp:lastModifiedBy>
  <cp:revision>7</cp:revision>
  <cp:lastPrinted>2023-01-30T16:12:00Z</cp:lastPrinted>
  <dcterms:created xsi:type="dcterms:W3CDTF">2023-08-03T07:07:00Z</dcterms:created>
  <dcterms:modified xsi:type="dcterms:W3CDTF">2024-01-31T08:57:00Z</dcterms:modified>
</cp:coreProperties>
</file>