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0563" w14:textId="11BDD737" w:rsidR="00D11ECA" w:rsidRPr="00B334CB" w:rsidRDefault="0062469D" w:rsidP="0011491E">
      <w:pPr>
        <w:tabs>
          <w:tab w:val="right" w:pos="9746"/>
        </w:tabs>
        <w:spacing w:line="276" w:lineRule="auto"/>
        <w:ind w:left="5670"/>
        <w:rPr>
          <w:rFonts w:ascii="Calibri" w:hAnsi="Calibri"/>
          <w:i/>
          <w:sz w:val="22"/>
          <w:szCs w:val="22"/>
        </w:rPr>
      </w:pPr>
      <w:r w:rsidRPr="00FF6D79">
        <w:rPr>
          <w:rFonts w:ascii="Calibri" w:hAnsi="Calibri"/>
          <w:sz w:val="22"/>
          <w:szCs w:val="22"/>
        </w:rPr>
        <w:t xml:space="preserve">Załącznik </w:t>
      </w:r>
      <w:r>
        <w:rPr>
          <w:rFonts w:ascii="Calibri" w:hAnsi="Calibri"/>
          <w:sz w:val="22"/>
          <w:szCs w:val="22"/>
        </w:rPr>
        <w:t xml:space="preserve">nr 3 </w:t>
      </w:r>
      <w:r w:rsidRPr="00FF6D79">
        <w:rPr>
          <w:rFonts w:ascii="Calibri" w:hAnsi="Calibri"/>
          <w:sz w:val="22"/>
          <w:szCs w:val="22"/>
        </w:rPr>
        <w:t xml:space="preserve">do uchwały nr </w:t>
      </w:r>
      <w:r w:rsidR="0011491E">
        <w:rPr>
          <w:rFonts w:ascii="Calibri" w:hAnsi="Calibri"/>
          <w:sz w:val="22"/>
          <w:szCs w:val="22"/>
        </w:rPr>
        <w:t>432</w:t>
      </w:r>
      <w:r w:rsidRPr="00FF6D79">
        <w:rPr>
          <w:rFonts w:ascii="Calibri" w:hAnsi="Calibri"/>
          <w:sz w:val="22"/>
          <w:szCs w:val="22"/>
        </w:rPr>
        <w:t>/</w:t>
      </w:r>
      <w:r w:rsidR="0011491E">
        <w:rPr>
          <w:rFonts w:ascii="Calibri" w:hAnsi="Calibri"/>
          <w:sz w:val="22"/>
          <w:szCs w:val="22"/>
        </w:rPr>
        <w:t>447</w:t>
      </w:r>
      <w:r w:rsidRPr="00FF6D79">
        <w:rPr>
          <w:rFonts w:ascii="Calibri" w:hAnsi="Calibri"/>
          <w:sz w:val="22"/>
          <w:szCs w:val="22"/>
        </w:rPr>
        <w:t xml:space="preserve">/23 Zarządu Województwa Pomorskiego z dnia </w:t>
      </w:r>
      <w:r w:rsidR="0011491E">
        <w:rPr>
          <w:rFonts w:ascii="Calibri" w:hAnsi="Calibri"/>
          <w:sz w:val="22"/>
          <w:szCs w:val="22"/>
        </w:rPr>
        <w:t>20 kwietnia</w:t>
      </w:r>
      <w:r w:rsidRPr="00FF6D79">
        <w:rPr>
          <w:rFonts w:ascii="Calibri" w:hAnsi="Calibri"/>
          <w:sz w:val="22"/>
          <w:szCs w:val="22"/>
        </w:rPr>
        <w:t xml:space="preserve"> 2023 r.</w:t>
      </w:r>
    </w:p>
    <w:p w14:paraId="1E02FE2B" w14:textId="77777777" w:rsidR="0062469D" w:rsidRDefault="0062469D" w:rsidP="00BB00B7">
      <w:pPr>
        <w:tabs>
          <w:tab w:val="right" w:pos="9746"/>
        </w:tabs>
        <w:spacing w:line="276" w:lineRule="auto"/>
        <w:jc w:val="center"/>
        <w:rPr>
          <w:rFonts w:ascii="Calibri" w:hAnsi="Calibri"/>
          <w:b/>
          <w:i/>
          <w:u w:val="single"/>
        </w:rPr>
      </w:pPr>
      <w:bookmarkStart w:id="0" w:name="_GoBack"/>
      <w:bookmarkEnd w:id="0"/>
    </w:p>
    <w:p w14:paraId="0B139304" w14:textId="71BA956A"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F70317" w:rsidRPr="00C66CA0">
        <w:rPr>
          <w:rStyle w:val="Odwoanieprzypisudolnego"/>
          <w:rFonts w:ascii="Calibri" w:hAnsi="Calibri"/>
          <w:b/>
          <w:i/>
          <w:u w:val="single"/>
        </w:rPr>
        <w:footnoteReference w:id="1"/>
      </w:r>
    </w:p>
    <w:p w14:paraId="08FBB116" w14:textId="0698B60E"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A562A1">
        <w:rPr>
          <w:rFonts w:ascii="Calibri" w:hAnsi="Calibri"/>
          <w:b/>
        </w:rPr>
        <w:t xml:space="preserve"> Faza II</w:t>
      </w:r>
      <w:r w:rsidRPr="00C66CA0">
        <w:rPr>
          <w:rFonts w:ascii="Calibri" w:hAnsi="Calibri"/>
          <w:b/>
        </w:rPr>
        <w:t>:</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00A562A1">
        <w:rPr>
          <w:rFonts w:ascii="Calibri" w:hAnsi="Calibri"/>
          <w:i/>
          <w:sz w:val="20"/>
        </w:rPr>
        <w:t xml:space="preserve"> Faza II</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AC5480C"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D69D0E5" w14:textId="7777777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00F70317" w:rsidRPr="00C66CA0">
        <w:rPr>
          <w:rStyle w:val="Odwoanieprzypisudolnego"/>
          <w:rFonts w:ascii="Calibri" w:hAnsi="Calibri"/>
          <w:b/>
        </w:rPr>
        <w:footnoteReference w:id="2"/>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1F7FC78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0416FDF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11A61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C2A749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C8B6DB"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3"/>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61BAC54"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EAED1E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3B77E61"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1784BEB"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5F0559CD" w14:textId="6523D9B0"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2B419C">
        <w:rPr>
          <w:rFonts w:ascii="Calibri" w:hAnsi="Calibri"/>
          <w:sz w:val="22"/>
          <w:szCs w:val="22"/>
        </w:rPr>
        <w:t xml:space="preserve"> </w:t>
      </w:r>
      <w:bookmarkStart w:id="1" w:name="_Hlk131750405"/>
      <w:r w:rsidR="002B419C">
        <w:rPr>
          <w:rFonts w:ascii="Calibri" w:hAnsi="Calibri"/>
          <w:sz w:val="22"/>
          <w:szCs w:val="22"/>
        </w:rPr>
        <w:t>Faza II</w:t>
      </w:r>
      <w:bookmarkEnd w:id="1"/>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C66CA0">
        <w:rPr>
          <w:rFonts w:ascii="Calibri" w:hAnsi="Calibri"/>
          <w:b/>
          <w:i/>
          <w:sz w:val="22"/>
          <w:szCs w:val="22"/>
        </w:rPr>
        <w:t>z</w:t>
      </w:r>
      <w:r w:rsidRPr="00C66CA0">
        <w:rPr>
          <w:rFonts w:ascii="Calibri" w:hAnsi="Calibri"/>
          <w:b/>
          <w:i/>
          <w:sz w:val="22"/>
          <w:szCs w:val="22"/>
        </w:rPr>
        <w:t>ałączniku</w:t>
      </w:r>
      <w:r w:rsidR="0043415C" w:rsidRPr="00C66CA0">
        <w:rPr>
          <w:rFonts w:ascii="Calibri" w:hAnsi="Calibri"/>
          <w:b/>
          <w:i/>
          <w:sz w:val="22"/>
          <w:szCs w:val="22"/>
        </w:rPr>
        <w:t xml:space="preserve"> </w:t>
      </w:r>
      <w:r w:rsidRPr="00C66CA0">
        <w:rPr>
          <w:rFonts w:ascii="Calibri" w:hAnsi="Calibri"/>
          <w:b/>
          <w:i/>
          <w:sz w:val="22"/>
          <w:szCs w:val="22"/>
        </w:rPr>
        <w:t>nr</w:t>
      </w:r>
      <w:r w:rsidR="0043415C" w:rsidRPr="00C66CA0">
        <w:rPr>
          <w:rFonts w:ascii="Calibri" w:hAnsi="Calibri"/>
          <w:b/>
          <w:i/>
          <w:sz w:val="22"/>
          <w:szCs w:val="22"/>
        </w:rPr>
        <w:t xml:space="preserve"> </w:t>
      </w:r>
      <w:r w:rsidRPr="00C66CA0">
        <w:rPr>
          <w:rFonts w:ascii="Calibri" w:hAnsi="Calibri"/>
          <w:b/>
          <w:i/>
          <w:sz w:val="22"/>
          <w:szCs w:val="22"/>
        </w:rPr>
        <w:t>1</w:t>
      </w:r>
      <w:r w:rsidR="0043415C" w:rsidRPr="00C66CA0">
        <w:rPr>
          <w:rFonts w:ascii="Calibri" w:hAnsi="Calibri"/>
          <w:b/>
          <w:i/>
          <w:sz w:val="22"/>
          <w:szCs w:val="22"/>
        </w:rPr>
        <w:t xml:space="preserve"> </w:t>
      </w:r>
      <w:r w:rsidRPr="00C66CA0">
        <w:rPr>
          <w:rFonts w:ascii="Calibri" w:hAnsi="Calibri"/>
          <w:b/>
          <w:i/>
          <w:sz w:val="22"/>
          <w:szCs w:val="22"/>
        </w:rPr>
        <w:t>do</w:t>
      </w:r>
      <w:r w:rsidR="0043415C" w:rsidRPr="00C66CA0">
        <w:rPr>
          <w:rFonts w:ascii="Calibri" w:hAnsi="Calibri"/>
          <w:b/>
          <w:i/>
          <w:sz w:val="22"/>
          <w:szCs w:val="22"/>
        </w:rPr>
        <w:t xml:space="preserve"> </w:t>
      </w:r>
      <w:r w:rsidRPr="00C66CA0">
        <w:rPr>
          <w:rFonts w:ascii="Calibri" w:hAnsi="Calibri"/>
          <w:b/>
          <w:i/>
          <w:sz w:val="22"/>
          <w:szCs w:val="22"/>
        </w:rPr>
        <w:t>Umowy</w:t>
      </w:r>
      <w:r w:rsidRPr="00C66CA0">
        <w:rPr>
          <w:rFonts w:ascii="Calibri" w:hAnsi="Calibri"/>
          <w:sz w:val="22"/>
          <w:szCs w:val="22"/>
        </w:rPr>
        <w:t>.</w:t>
      </w:r>
    </w:p>
    <w:p w14:paraId="6B52E8B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66B75746" w14:textId="0EB017DD"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2B419C">
        <w:rPr>
          <w:rFonts w:ascii="Calibri" w:hAnsi="Calibri"/>
          <w:sz w:val="22"/>
          <w:szCs w:val="22"/>
        </w:rPr>
        <w:t>Faza II</w:t>
      </w:r>
      <w:r w:rsidR="002B419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002B419C">
        <w:rPr>
          <w:rFonts w:ascii="Calibri" w:hAnsi="Calibri"/>
          <w:b/>
          <w:i/>
          <w:sz w:val="20"/>
          <w:szCs w:val="22"/>
        </w:rPr>
        <w:t xml:space="preserve"> Faza II</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2B419C">
        <w:rPr>
          <w:rFonts w:ascii="Calibri" w:hAnsi="Calibri"/>
          <w:sz w:val="22"/>
          <w:szCs w:val="22"/>
        </w:rPr>
        <w:t xml:space="preserve"> Faza II</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r w:rsidR="002B419C">
        <w:rPr>
          <w:rFonts w:ascii="Calibri" w:hAnsi="Calibri"/>
          <w:sz w:val="22"/>
        </w:rPr>
        <w:t xml:space="preserve"> Faza II</w:t>
      </w:r>
      <w:r w:rsidRPr="00C66CA0">
        <w:rPr>
          <w:rFonts w:ascii="Calibri" w:hAnsi="Calibri"/>
          <w:sz w:val="22"/>
        </w:rPr>
        <w:t>.</w:t>
      </w:r>
      <w:r w:rsidR="00100EF1">
        <w:rPr>
          <w:rFonts w:ascii="Calibri" w:hAnsi="Calibri"/>
          <w:sz w:val="22"/>
        </w:rPr>
        <w:t xml:space="preserve"> Projekt Faza II stanowi drugą fazę Projektu pn. </w:t>
      </w:r>
      <w:r w:rsidR="00100EF1" w:rsidRPr="00224BD9">
        <w:rPr>
          <w:rFonts w:ascii="Calibri" w:hAnsi="Calibri"/>
          <w:b/>
          <w:i/>
          <w:sz w:val="22"/>
        </w:rPr>
        <w:t>[nazwa Projektu]</w:t>
      </w:r>
      <w:r w:rsidR="00100EF1">
        <w:rPr>
          <w:rFonts w:ascii="Calibri" w:hAnsi="Calibri"/>
          <w:sz w:val="22"/>
        </w:rPr>
        <w:t xml:space="preserve">, którego pierwsza faza została zrealizowana na podstawie umowy nr </w:t>
      </w:r>
      <w:r w:rsidR="00100EF1" w:rsidRPr="00224BD9">
        <w:rPr>
          <w:rFonts w:ascii="Calibri" w:hAnsi="Calibri"/>
          <w:b/>
          <w:i/>
          <w:sz w:val="22"/>
        </w:rPr>
        <w:t>[numer umowy o dofinansowanie z RPO WP 2014-2020]</w:t>
      </w:r>
      <w:r w:rsidR="00100EF1">
        <w:rPr>
          <w:rFonts w:ascii="Calibri" w:hAnsi="Calibri"/>
          <w:sz w:val="22"/>
        </w:rPr>
        <w:t xml:space="preserve"> o dofinansowanie projektu </w:t>
      </w:r>
      <w:r w:rsidR="00100EF1" w:rsidRPr="00224BD9">
        <w:rPr>
          <w:rFonts w:ascii="Calibri" w:hAnsi="Calibri"/>
          <w:b/>
          <w:i/>
          <w:sz w:val="22"/>
        </w:rPr>
        <w:t>[nazwa Projektu]</w:t>
      </w:r>
      <w:r w:rsidR="00100EF1">
        <w:rPr>
          <w:rFonts w:ascii="Calibri" w:hAnsi="Calibri"/>
          <w:sz w:val="22"/>
        </w:rPr>
        <w:t xml:space="preserve"> Faza I z Regionalnego Programu Operacyjnego Województwa Pomorskiego 2014-2020, współfinansowanego z Europejskiego Funduszu Rozwoju Regionalnego, zawartej w Gdańsku dnia </w:t>
      </w:r>
      <w:r w:rsidR="00100EF1" w:rsidRPr="00224BD9">
        <w:rPr>
          <w:rFonts w:ascii="Calibri" w:hAnsi="Calibri"/>
          <w:b/>
          <w:i/>
          <w:sz w:val="22"/>
        </w:rPr>
        <w:t>[data zawarcia umowy o dofinansowanie w ramach RPO WP 2014-2020]</w:t>
      </w:r>
      <w:r w:rsidR="00100EF1">
        <w:rPr>
          <w:rFonts w:ascii="Calibri" w:hAnsi="Calibri"/>
          <w:sz w:val="22"/>
        </w:rPr>
        <w:t>, zmienionej kolejnymi aneksami</w:t>
      </w:r>
      <w:r w:rsidR="00100EF1">
        <w:rPr>
          <w:rStyle w:val="Odwoanieprzypisudolnego"/>
          <w:rFonts w:ascii="Calibri" w:hAnsi="Calibri"/>
          <w:sz w:val="22"/>
        </w:rPr>
        <w:footnoteReference w:id="4"/>
      </w:r>
      <w:r w:rsidR="00100EF1">
        <w:rPr>
          <w:rFonts w:ascii="Calibri" w:hAnsi="Calibri"/>
          <w:sz w:val="22"/>
        </w:rPr>
        <w:t>.</w:t>
      </w:r>
      <w:r w:rsidR="008730BB">
        <w:rPr>
          <w:rFonts w:ascii="Calibri" w:hAnsi="Calibri"/>
          <w:sz w:val="22"/>
        </w:rPr>
        <w:t xml:space="preserve"> </w:t>
      </w:r>
      <w:r w:rsidR="00A21DEE">
        <w:rPr>
          <w:rFonts w:ascii="Calibri" w:hAnsi="Calibri"/>
          <w:sz w:val="22"/>
        </w:rPr>
        <w:t>Fazowanie nastąpiło na podstawie art. 118/art.118a</w:t>
      </w:r>
      <w:r w:rsidR="00A21DEE">
        <w:rPr>
          <w:rStyle w:val="Odwoanieprzypisudolnego"/>
          <w:rFonts w:ascii="Calibri" w:hAnsi="Calibri"/>
          <w:sz w:val="22"/>
        </w:rPr>
        <w:footnoteReference w:id="5"/>
      </w:r>
      <w:r w:rsidR="00A21DEE">
        <w:rPr>
          <w:rFonts w:ascii="Calibri" w:hAnsi="Calibri"/>
          <w:sz w:val="22"/>
        </w:rPr>
        <w:t xml:space="preserve"> Rozporządzenia ogólnego.</w:t>
      </w:r>
    </w:p>
    <w:p w14:paraId="229C16B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591F13E2" w14:textId="5845C52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2B419C">
        <w:rPr>
          <w:rFonts w:ascii="Calibri" w:hAnsi="Calibri"/>
          <w:sz w:val="22"/>
          <w:szCs w:val="22"/>
        </w:rPr>
        <w:t xml:space="preserve"> Faza II</w:t>
      </w:r>
      <w:r w:rsidRPr="00C66CA0">
        <w:rPr>
          <w:rFonts w:ascii="Calibri" w:hAnsi="Calibri"/>
          <w:sz w:val="22"/>
          <w:szCs w:val="22"/>
        </w:rPr>
        <w:t>:</w:t>
      </w:r>
    </w:p>
    <w:p w14:paraId="184ABCEA"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063E217F" w14:textId="6B842E5C"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2B419C" w:rsidRPr="002B419C">
        <w:rPr>
          <w:rFonts w:ascii="Calibri" w:hAnsi="Calibri"/>
          <w:sz w:val="22"/>
          <w:szCs w:val="22"/>
        </w:rPr>
        <w:t xml:space="preserve"> </w:t>
      </w:r>
      <w:r w:rsidR="002B419C">
        <w:rPr>
          <w:rFonts w:ascii="Calibri" w:hAnsi="Calibri"/>
          <w:sz w:val="22"/>
          <w:szCs w:val="22"/>
        </w:rPr>
        <w:t>Faza II</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897B95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6"/>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FAEEF6B" w14:textId="077DA471"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b/>
          <w:i/>
          <w:spacing w:val="-4"/>
          <w:sz w:val="22"/>
          <w:szCs w:val="22"/>
        </w:rPr>
        <w:t>załącznikiem</w:t>
      </w:r>
      <w:r w:rsidR="0043415C" w:rsidRPr="00C66CA0">
        <w:rPr>
          <w:rFonts w:ascii="Calibri" w:hAnsi="Calibri"/>
          <w:b/>
          <w:i/>
          <w:spacing w:val="-4"/>
          <w:sz w:val="22"/>
          <w:szCs w:val="22"/>
        </w:rPr>
        <w:t xml:space="preserve"> </w:t>
      </w:r>
      <w:r w:rsidRPr="00C66CA0">
        <w:rPr>
          <w:rFonts w:ascii="Calibri" w:hAnsi="Calibri"/>
          <w:b/>
          <w:i/>
          <w:spacing w:val="-4"/>
          <w:sz w:val="22"/>
          <w:szCs w:val="22"/>
        </w:rPr>
        <w:t>nr</w:t>
      </w:r>
      <w:r w:rsidR="0043415C" w:rsidRPr="00C66CA0">
        <w:rPr>
          <w:rFonts w:ascii="Calibri" w:hAnsi="Calibri"/>
          <w:b/>
          <w:i/>
          <w:spacing w:val="-4"/>
          <w:sz w:val="22"/>
          <w:szCs w:val="22"/>
        </w:rPr>
        <w:t xml:space="preserve"> </w:t>
      </w:r>
      <w:r w:rsidRPr="00C66CA0">
        <w:rPr>
          <w:rFonts w:ascii="Calibri" w:hAnsi="Calibri"/>
          <w:b/>
          <w:i/>
          <w:spacing w:val="-4"/>
          <w:sz w:val="22"/>
          <w:szCs w:val="22"/>
        </w:rPr>
        <w:t>1</w:t>
      </w:r>
      <w:r w:rsidR="0043415C" w:rsidRPr="00C66CA0">
        <w:rPr>
          <w:rFonts w:ascii="Calibri" w:hAnsi="Calibri"/>
          <w:spacing w:val="-4"/>
          <w:sz w:val="22"/>
          <w:szCs w:val="22"/>
        </w:rPr>
        <w:t xml:space="preserve"> </w:t>
      </w:r>
      <w:r w:rsidRPr="00C66CA0">
        <w:rPr>
          <w:rFonts w:ascii="Calibri" w:hAnsi="Calibri"/>
          <w:b/>
          <w:i/>
          <w:spacing w:val="-4"/>
          <w:sz w:val="22"/>
          <w:szCs w:val="22"/>
        </w:rPr>
        <w:t>do</w:t>
      </w:r>
      <w:r w:rsidR="0043415C" w:rsidRPr="00C66CA0">
        <w:rPr>
          <w:rFonts w:ascii="Calibri" w:hAnsi="Calibri"/>
          <w:b/>
          <w:i/>
          <w:spacing w:val="-4"/>
          <w:sz w:val="22"/>
          <w:szCs w:val="22"/>
        </w:rPr>
        <w:t xml:space="preserve"> </w:t>
      </w:r>
      <w:r w:rsidRPr="00C66CA0">
        <w:rPr>
          <w:rFonts w:ascii="Calibri" w:hAnsi="Calibri"/>
          <w:b/>
          <w:i/>
          <w:spacing w:val="-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r w:rsidR="002B419C">
        <w:rPr>
          <w:rFonts w:ascii="Calibri" w:hAnsi="Calibri"/>
          <w:bCs/>
          <w:sz w:val="22"/>
          <w:szCs w:val="22"/>
        </w:rPr>
        <w:t xml:space="preserve"> </w:t>
      </w:r>
      <w:r w:rsidR="002B419C">
        <w:rPr>
          <w:rFonts w:ascii="Calibri" w:hAnsi="Calibri"/>
          <w:sz w:val="22"/>
          <w:szCs w:val="22"/>
        </w:rPr>
        <w:t>Faza II</w:t>
      </w:r>
      <w:r w:rsidRPr="00C66CA0">
        <w:rPr>
          <w:rFonts w:ascii="Calibri" w:hAnsi="Calibri"/>
          <w:bCs/>
          <w:sz w:val="22"/>
          <w:szCs w:val="22"/>
        </w:rPr>
        <w:t>;</w:t>
      </w:r>
    </w:p>
    <w:p w14:paraId="45238C0D" w14:textId="39898FBD"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C66CA0">
        <w:rPr>
          <w:rFonts w:ascii="Calibri" w:hAnsi="Calibri"/>
          <w:b/>
          <w:i/>
          <w:sz w:val="22"/>
        </w:rPr>
        <w:t>załącznik</w:t>
      </w:r>
      <w:r w:rsidR="0043415C" w:rsidRPr="00C66CA0">
        <w:rPr>
          <w:rFonts w:ascii="Calibri" w:hAnsi="Calibri"/>
          <w:b/>
          <w:i/>
          <w:sz w:val="22"/>
        </w:rPr>
        <w:t xml:space="preserve"> </w:t>
      </w:r>
      <w:r w:rsidR="00D866C2" w:rsidRPr="00C66CA0">
        <w:rPr>
          <w:rFonts w:ascii="Calibri" w:hAnsi="Calibri"/>
          <w:b/>
          <w:i/>
          <w:sz w:val="22"/>
        </w:rPr>
        <w:t>nr</w:t>
      </w:r>
      <w:r w:rsidR="0043415C" w:rsidRPr="00C66CA0">
        <w:rPr>
          <w:rFonts w:ascii="Calibri" w:hAnsi="Calibri"/>
          <w:b/>
          <w:i/>
          <w:sz w:val="22"/>
        </w:rPr>
        <w:t xml:space="preserve"> </w:t>
      </w:r>
      <w:r w:rsidR="00D866C2" w:rsidRPr="00C66CA0">
        <w:rPr>
          <w:rFonts w:ascii="Calibri" w:hAnsi="Calibri"/>
          <w:b/>
          <w:i/>
          <w:sz w:val="22"/>
        </w:rPr>
        <w:t>2</w:t>
      </w:r>
      <w:r w:rsidR="0043415C" w:rsidRPr="00C66CA0">
        <w:rPr>
          <w:rFonts w:ascii="Calibri" w:hAnsi="Calibri"/>
          <w:b/>
          <w:i/>
          <w:sz w:val="22"/>
        </w:rPr>
        <w:t xml:space="preserve"> </w:t>
      </w:r>
      <w:r w:rsidR="00D866C2" w:rsidRPr="00C66CA0">
        <w:rPr>
          <w:rFonts w:ascii="Calibri" w:hAnsi="Calibri"/>
          <w:b/>
          <w:i/>
          <w:sz w:val="22"/>
        </w:rPr>
        <w:t>do</w:t>
      </w:r>
      <w:r w:rsidR="0043415C" w:rsidRPr="00C66CA0">
        <w:rPr>
          <w:rFonts w:ascii="Calibri" w:hAnsi="Calibri"/>
          <w:b/>
          <w:i/>
          <w:sz w:val="22"/>
        </w:rPr>
        <w:t xml:space="preserve"> </w:t>
      </w:r>
      <w:r w:rsidR="00D866C2" w:rsidRPr="00C66CA0">
        <w:rPr>
          <w:rFonts w:ascii="Calibri" w:hAnsi="Calibri"/>
          <w:b/>
          <w:i/>
          <w:sz w:val="22"/>
        </w:rPr>
        <w:t>Umowy</w:t>
      </w:r>
      <w:r w:rsidR="00D866C2" w:rsidRPr="00C66CA0">
        <w:rPr>
          <w:rFonts w:ascii="Calibri" w:hAnsi="Calibri"/>
          <w:sz w:val="22"/>
        </w:rPr>
        <w:t>;</w:t>
      </w:r>
    </w:p>
    <w:p w14:paraId="7FC0A0B1"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C66CA0">
        <w:rPr>
          <w:rFonts w:ascii="Calibri" w:hAnsi="Calibri"/>
          <w:b/>
          <w:i/>
          <w:sz w:val="22"/>
          <w:szCs w:val="22"/>
        </w:rPr>
        <w:t>załącznik</w:t>
      </w:r>
      <w:r w:rsidR="0043415C" w:rsidRPr="00C66CA0">
        <w:rPr>
          <w:rFonts w:ascii="Calibri" w:hAnsi="Calibri"/>
          <w:b/>
          <w:i/>
          <w:sz w:val="22"/>
          <w:szCs w:val="22"/>
        </w:rPr>
        <w:t xml:space="preserve"> </w:t>
      </w:r>
      <w:r w:rsidRPr="00C66CA0">
        <w:rPr>
          <w:rFonts w:ascii="Calibri" w:hAnsi="Calibri"/>
          <w:b/>
          <w:i/>
          <w:sz w:val="22"/>
          <w:szCs w:val="22"/>
        </w:rPr>
        <w:t>nr</w:t>
      </w:r>
      <w:r w:rsidR="0043415C" w:rsidRPr="00C66CA0">
        <w:rPr>
          <w:rFonts w:ascii="Calibri" w:hAnsi="Calibri"/>
          <w:b/>
          <w:i/>
          <w:sz w:val="22"/>
          <w:szCs w:val="22"/>
        </w:rPr>
        <w:t xml:space="preserve"> </w:t>
      </w:r>
      <w:r w:rsidRPr="00C66CA0">
        <w:rPr>
          <w:rFonts w:ascii="Calibri" w:hAnsi="Calibri"/>
          <w:b/>
          <w:i/>
          <w:sz w:val="22"/>
          <w:szCs w:val="22"/>
        </w:rPr>
        <w:t>3</w:t>
      </w:r>
      <w:r w:rsidR="0043415C" w:rsidRPr="00C66CA0">
        <w:rPr>
          <w:rFonts w:ascii="Calibri" w:hAnsi="Calibri"/>
          <w:b/>
          <w:i/>
          <w:sz w:val="22"/>
          <w:szCs w:val="22"/>
        </w:rPr>
        <w:t xml:space="preserve"> </w:t>
      </w:r>
      <w:r w:rsidRPr="00C66CA0">
        <w:rPr>
          <w:rFonts w:ascii="Calibri" w:hAnsi="Calibri"/>
          <w:b/>
          <w:i/>
          <w:sz w:val="22"/>
          <w:szCs w:val="22"/>
        </w:rPr>
        <w:t>do</w:t>
      </w:r>
      <w:r w:rsidR="0043415C" w:rsidRPr="00C66CA0">
        <w:rPr>
          <w:rFonts w:ascii="Calibri" w:hAnsi="Calibri"/>
          <w:b/>
          <w:i/>
          <w:sz w:val="22"/>
          <w:szCs w:val="22"/>
        </w:rPr>
        <w:t xml:space="preserve"> </w:t>
      </w:r>
      <w:r w:rsidRPr="00C66CA0">
        <w:rPr>
          <w:rFonts w:ascii="Calibri" w:hAnsi="Calibri"/>
          <w:b/>
          <w:i/>
          <w:sz w:val="22"/>
          <w:szCs w:val="22"/>
        </w:rPr>
        <w:t>Umowy</w:t>
      </w:r>
      <w:r w:rsidRPr="00C66CA0">
        <w:rPr>
          <w:rFonts w:ascii="Calibri" w:hAnsi="Calibri"/>
          <w:sz w:val="22"/>
          <w:szCs w:val="22"/>
        </w:rPr>
        <w:t>;</w:t>
      </w:r>
    </w:p>
    <w:p w14:paraId="1BE19B91" w14:textId="1E26F8B0" w:rsidR="00D866C2" w:rsidRPr="00C66CA0" w:rsidRDefault="00FA061D" w:rsidP="009F18A7">
      <w:pPr>
        <w:pStyle w:val="Akapitzlist"/>
        <w:numPr>
          <w:ilvl w:val="2"/>
          <w:numId w:val="1"/>
        </w:numPr>
        <w:spacing w:after="40" w:line="276" w:lineRule="auto"/>
        <w:contextualSpacing w:val="0"/>
        <w:jc w:val="both"/>
        <w:rPr>
          <w:rFonts w:ascii="Calibri" w:hAnsi="Calibri"/>
          <w:sz w:val="22"/>
        </w:rPr>
      </w:pPr>
      <w:r>
        <w:rPr>
          <w:rFonts w:ascii="Calibri" w:hAnsi="Calibri"/>
          <w:b/>
          <w:i/>
          <w:sz w:val="22"/>
        </w:rPr>
        <w:t xml:space="preserve">[w przygotowaniu] </w:t>
      </w:r>
      <w:r w:rsidR="00D866C2" w:rsidRPr="00C66CA0">
        <w:rPr>
          <w:rFonts w:ascii="Calibri" w:hAnsi="Calibri"/>
          <w:b/>
          <w:i/>
          <w:sz w:val="22"/>
        </w:rPr>
        <w:t>załącznikiem</w:t>
      </w:r>
      <w:r w:rsidR="0043415C" w:rsidRPr="00C66CA0">
        <w:rPr>
          <w:rFonts w:ascii="Calibri" w:hAnsi="Calibri"/>
          <w:b/>
          <w:i/>
          <w:sz w:val="22"/>
        </w:rPr>
        <w:t xml:space="preserve"> </w:t>
      </w:r>
      <w:r w:rsidR="00D866C2" w:rsidRPr="00C66CA0">
        <w:rPr>
          <w:rFonts w:ascii="Calibri" w:hAnsi="Calibri"/>
          <w:b/>
          <w:i/>
          <w:sz w:val="22"/>
        </w:rPr>
        <w:t>nr</w:t>
      </w:r>
      <w:r w:rsidR="0043415C" w:rsidRPr="00C66CA0">
        <w:rPr>
          <w:rFonts w:ascii="Calibri" w:hAnsi="Calibri"/>
          <w:b/>
          <w:i/>
          <w:sz w:val="22"/>
        </w:rPr>
        <w:t xml:space="preserve"> </w:t>
      </w:r>
      <w:r w:rsidR="00D866C2" w:rsidRPr="00C66CA0">
        <w:rPr>
          <w:rFonts w:ascii="Calibri" w:hAnsi="Calibri"/>
          <w:b/>
          <w:i/>
          <w:sz w:val="22"/>
        </w:rPr>
        <w:t>4</w:t>
      </w:r>
      <w:r w:rsidR="0043415C" w:rsidRPr="00C66CA0">
        <w:rPr>
          <w:rFonts w:ascii="Calibri" w:hAnsi="Calibri"/>
          <w:b/>
          <w:i/>
          <w:sz w:val="22"/>
        </w:rPr>
        <w:t xml:space="preserve"> </w:t>
      </w:r>
      <w:r w:rsidR="00D866C2" w:rsidRPr="00C66CA0">
        <w:rPr>
          <w:rFonts w:ascii="Calibri" w:hAnsi="Calibri"/>
          <w:b/>
          <w:i/>
          <w:sz w:val="22"/>
        </w:rPr>
        <w:t>do</w:t>
      </w:r>
      <w:r w:rsidR="0043415C" w:rsidRPr="00C66CA0">
        <w:rPr>
          <w:rFonts w:ascii="Calibri" w:hAnsi="Calibri"/>
          <w:b/>
          <w:i/>
          <w:sz w:val="22"/>
        </w:rPr>
        <w:t xml:space="preserve"> </w:t>
      </w:r>
      <w:r w:rsidR="00D866C2" w:rsidRPr="00C66CA0">
        <w:rPr>
          <w:rFonts w:ascii="Calibri" w:hAnsi="Calibri"/>
          <w:b/>
          <w:i/>
          <w:sz w:val="22"/>
        </w:rPr>
        <w:t>Umowy</w:t>
      </w:r>
      <w:r w:rsidR="0043415C" w:rsidRPr="00C66CA0">
        <w:rPr>
          <w:rFonts w:ascii="Calibri" w:hAnsi="Calibri"/>
          <w:sz w:val="22"/>
        </w:rPr>
        <w:t xml:space="preserve"> </w:t>
      </w:r>
      <w:r w:rsidR="00D866C2" w:rsidRPr="00C66CA0">
        <w:rPr>
          <w:rFonts w:ascii="Calibri" w:hAnsi="Calibri"/>
          <w:sz w:val="22"/>
        </w:rPr>
        <w:t>określającym</w:t>
      </w:r>
      <w:r w:rsidR="0043415C" w:rsidRPr="00C66CA0">
        <w:rPr>
          <w:rFonts w:ascii="Calibri" w:hAnsi="Calibri"/>
          <w:sz w:val="22"/>
        </w:rPr>
        <w:t xml:space="preserve"> </w:t>
      </w:r>
      <w:r w:rsidR="00D866C2" w:rsidRPr="00C66CA0">
        <w:rPr>
          <w:rFonts w:ascii="Calibri" w:hAnsi="Calibri"/>
          <w:sz w:val="22"/>
        </w:rPr>
        <w:t>obowiązki</w:t>
      </w:r>
      <w:r w:rsidR="0043415C" w:rsidRPr="00C66CA0">
        <w:rPr>
          <w:rFonts w:ascii="Calibri" w:hAnsi="Calibri"/>
          <w:sz w:val="22"/>
        </w:rPr>
        <w:t xml:space="preserve"> </w:t>
      </w:r>
      <w:r w:rsidR="00D866C2" w:rsidRPr="00C66CA0">
        <w:rPr>
          <w:rFonts w:ascii="Calibri" w:hAnsi="Calibri"/>
          <w:sz w:val="22"/>
        </w:rPr>
        <w:t>informacyjne</w:t>
      </w:r>
      <w:r w:rsidR="0043415C" w:rsidRPr="00C66CA0">
        <w:rPr>
          <w:rFonts w:ascii="Calibri" w:hAnsi="Calibri"/>
          <w:sz w:val="22"/>
        </w:rPr>
        <w:t xml:space="preserve"> </w:t>
      </w:r>
      <w:r w:rsidR="00D866C2" w:rsidRPr="00C66CA0">
        <w:rPr>
          <w:rFonts w:ascii="Calibri" w:hAnsi="Calibri"/>
          <w:sz w:val="22"/>
        </w:rPr>
        <w:t>Beneficjenta;</w:t>
      </w:r>
    </w:p>
    <w:p w14:paraId="3919C77E" w14:textId="47FF9510" w:rsidR="00EE2971" w:rsidRDefault="00EE2971"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b/>
          <w:i/>
          <w:sz w:val="22"/>
        </w:rPr>
        <w:t>załącznikiem</w:t>
      </w:r>
      <w:r w:rsidR="0043415C" w:rsidRPr="00C66CA0">
        <w:rPr>
          <w:rFonts w:ascii="Calibri" w:hAnsi="Calibri"/>
          <w:b/>
          <w:i/>
          <w:sz w:val="22"/>
        </w:rPr>
        <w:t xml:space="preserve"> </w:t>
      </w:r>
      <w:r w:rsidRPr="00C66CA0">
        <w:rPr>
          <w:rFonts w:ascii="Calibri" w:hAnsi="Calibri"/>
          <w:b/>
          <w:i/>
          <w:sz w:val="22"/>
        </w:rPr>
        <w:t>nr</w:t>
      </w:r>
      <w:r w:rsidR="0043415C" w:rsidRPr="00C66CA0">
        <w:rPr>
          <w:rFonts w:ascii="Calibri" w:hAnsi="Calibri"/>
          <w:b/>
          <w:i/>
          <w:sz w:val="22"/>
        </w:rPr>
        <w:t xml:space="preserve"> </w:t>
      </w:r>
      <w:r w:rsidRPr="00C66CA0">
        <w:rPr>
          <w:rFonts w:ascii="Calibri" w:hAnsi="Calibri"/>
          <w:b/>
          <w:i/>
          <w:sz w:val="22"/>
        </w:rPr>
        <w:t>5</w:t>
      </w:r>
      <w:r w:rsidR="0043415C" w:rsidRPr="00C66CA0">
        <w:rPr>
          <w:rFonts w:ascii="Calibri" w:hAnsi="Calibri"/>
          <w:b/>
          <w:i/>
          <w:sz w:val="22"/>
        </w:rPr>
        <w:t xml:space="preserve"> </w:t>
      </w:r>
      <w:r w:rsidRPr="00C66CA0">
        <w:rPr>
          <w:rFonts w:ascii="Calibri" w:hAnsi="Calibri"/>
          <w:b/>
          <w:i/>
          <w:sz w:val="22"/>
        </w:rPr>
        <w:t>do</w:t>
      </w:r>
      <w:r w:rsidR="0043415C" w:rsidRPr="00C66CA0">
        <w:rPr>
          <w:rFonts w:ascii="Calibri" w:hAnsi="Calibri"/>
          <w:b/>
          <w:i/>
          <w:sz w:val="22"/>
        </w:rPr>
        <w:t xml:space="preserve"> </w:t>
      </w:r>
      <w:r w:rsidRPr="00C66CA0">
        <w:rPr>
          <w:rFonts w:ascii="Calibri" w:hAnsi="Calibri"/>
          <w:b/>
          <w:i/>
          <w:sz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2D0700FF"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Pr>
          <w:rFonts w:ascii="Calibri" w:hAnsi="Calibri"/>
          <w:b/>
          <w:i/>
          <w:sz w:val="22"/>
          <w:szCs w:val="22"/>
        </w:rPr>
        <w:t>z</w:t>
      </w:r>
      <w:r w:rsidRPr="00AD4BB9">
        <w:rPr>
          <w:rFonts w:ascii="Calibri" w:hAnsi="Calibri"/>
          <w:b/>
          <w:i/>
          <w:sz w:val="22"/>
          <w:szCs w:val="22"/>
        </w:rPr>
        <w:t xml:space="preserve">ałącznik </w:t>
      </w:r>
      <w:r w:rsidRPr="004233AA">
        <w:rPr>
          <w:rFonts w:asciiTheme="minorHAnsi" w:hAnsiTheme="minorHAnsi" w:cstheme="minorHAnsi"/>
          <w:b/>
          <w:i/>
          <w:sz w:val="22"/>
          <w:szCs w:val="22"/>
        </w:rPr>
        <w:t>nr 6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00BDF069" w14:textId="11234BCF"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b/>
          <w:i/>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t>
      </w:r>
      <w:r w:rsidR="002B419C">
        <w:rPr>
          <w:rFonts w:ascii="Calibri" w:hAnsi="Calibri"/>
          <w:sz w:val="22"/>
          <w:szCs w:val="22"/>
        </w:rPr>
        <w:t>Faza II</w:t>
      </w:r>
      <w:r w:rsidR="002B419C" w:rsidRPr="00BB1356">
        <w:rPr>
          <w:rFonts w:asciiTheme="minorHAnsi" w:hAnsiTheme="minorHAnsi" w:cstheme="minorHAnsi"/>
          <w:sz w:val="22"/>
          <w:szCs w:val="22"/>
        </w:rPr>
        <w:t xml:space="preserve"> </w:t>
      </w:r>
      <w:r w:rsidRPr="00BB1356">
        <w:rPr>
          <w:rFonts w:asciiTheme="minorHAnsi" w:hAnsiTheme="minorHAnsi" w:cstheme="minorHAnsi"/>
          <w:sz w:val="22"/>
          <w:szCs w:val="22"/>
        </w:rPr>
        <w:t xml:space="preserve">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311FC3E2" w14:textId="26663046"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Pr>
          <w:rFonts w:asciiTheme="minorHAnsi" w:hAnsiTheme="minorHAnsi" w:cstheme="minorHAnsi"/>
          <w:b/>
          <w:i/>
          <w:sz w:val="22"/>
          <w:szCs w:val="22"/>
        </w:rPr>
        <w:t>załącznikiem nr 8</w:t>
      </w:r>
      <w:r w:rsidR="00FB5C6D">
        <w:rPr>
          <w:rFonts w:asciiTheme="minorHAnsi" w:hAnsiTheme="minorHAnsi" w:cstheme="minorHAnsi"/>
          <w:b/>
          <w:i/>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r w:rsidR="002B419C">
        <w:rPr>
          <w:rFonts w:asciiTheme="minorHAnsi" w:hAnsiTheme="minorHAnsi" w:cstheme="minorHAnsi"/>
          <w:sz w:val="22"/>
          <w:szCs w:val="22"/>
        </w:rPr>
        <w:t xml:space="preserve"> </w:t>
      </w:r>
      <w:r w:rsidR="002B419C">
        <w:rPr>
          <w:rFonts w:ascii="Calibri" w:hAnsi="Calibri"/>
          <w:sz w:val="22"/>
          <w:szCs w:val="22"/>
        </w:rPr>
        <w:t>Faza II</w:t>
      </w:r>
      <w:r w:rsidRPr="00005B79">
        <w:rPr>
          <w:rFonts w:asciiTheme="minorHAnsi" w:hAnsiTheme="minorHAnsi" w:cstheme="minorHAnsi"/>
          <w:sz w:val="22"/>
          <w:szCs w:val="22"/>
        </w:rPr>
        <w:t>;</w:t>
      </w:r>
    </w:p>
    <w:p w14:paraId="3956C000" w14:textId="5C0223C4" w:rsidR="00FA061D" w:rsidRPr="004233AA" w:rsidRDefault="00FA061D"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Pr>
          <w:rFonts w:asciiTheme="minorHAnsi" w:hAnsiTheme="minorHAnsi" w:cstheme="minorHAnsi"/>
          <w:b/>
          <w:i/>
          <w:sz w:val="22"/>
          <w:szCs w:val="22"/>
        </w:rPr>
        <w:t xml:space="preserve">załącznikiem nr 9 do Umowy,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FBAD2B4" w14:textId="12990877" w:rsidR="00D866C2" w:rsidRPr="004233AA" w:rsidRDefault="00D866C2" w:rsidP="00B6057A">
      <w:pPr>
        <w:pStyle w:val="Akapitzlist"/>
        <w:numPr>
          <w:ilvl w:val="1"/>
          <w:numId w:val="1"/>
        </w:numPr>
        <w:spacing w:before="60" w:line="276" w:lineRule="auto"/>
        <w:contextualSpacing w:val="0"/>
        <w:jc w:val="both"/>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FA061D">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1B512A" w:rsidRPr="00741201">
          <w:rPr>
            <w:rStyle w:val="Hipercze"/>
            <w:rFonts w:ascii="Calibri" w:hAnsi="Calibri"/>
            <w:sz w:val="22"/>
            <w:szCs w:val="22"/>
          </w:rPr>
          <w:t>https://www.rpo.pomorskie.eu/</w:t>
        </w:r>
      </w:hyperlink>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p>
    <w:p w14:paraId="5D320284"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lastRenderedPageBreak/>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977035" w14:textId="45BC0D68"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C66CA0">
        <w:rPr>
          <w:rFonts w:ascii="Calibri" w:hAnsi="Calibri"/>
          <w: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66B89923"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52D7C588" w14:textId="0C4BA85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C66CA0">
        <w:rPr>
          <w:rFonts w:ascii="Calibri" w:hAnsi="Calibri"/>
          <w:b/>
          <w:i/>
          <w:spacing w:val="-4"/>
          <w:sz w:val="22"/>
          <w:szCs w:val="22"/>
        </w:rPr>
        <w:t>załącznika nr 1 do Umowy</w:t>
      </w:r>
      <w:r w:rsidR="002735E4" w:rsidRPr="00C66CA0">
        <w:rPr>
          <w:rFonts w:ascii="Calibri" w:hAnsi="Calibri"/>
          <w:i/>
          <w:spacing w:val="-4"/>
          <w:sz w:val="22"/>
          <w:szCs w:val="22"/>
        </w:rPr>
        <w:t>.</w:t>
      </w:r>
    </w:p>
    <w:p w14:paraId="3AC1C8E0" w14:textId="767DBBDE"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2B419C">
        <w:rPr>
          <w:rFonts w:ascii="Calibri" w:hAnsi="Calibri"/>
          <w:bCs/>
          <w:sz w:val="22"/>
          <w:szCs w:val="22"/>
        </w:rPr>
        <w:t xml:space="preserve"> </w:t>
      </w:r>
      <w:r w:rsidR="002B419C">
        <w:rPr>
          <w:rFonts w:ascii="Calibri" w:hAnsi="Calibri"/>
          <w:sz w:val="22"/>
          <w:szCs w:val="22"/>
        </w:rPr>
        <w:t>Faza II</w:t>
      </w:r>
      <w:r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37440461" w14:textId="4004A7C5"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2B419C">
        <w:rPr>
          <w:rFonts w:ascii="Calibri" w:hAnsi="Calibri"/>
          <w:spacing w:val="-4"/>
          <w:sz w:val="22"/>
          <w:szCs w:val="22"/>
        </w:rPr>
        <w:t xml:space="preserve"> </w:t>
      </w:r>
      <w:r w:rsidR="002B419C">
        <w:rPr>
          <w:rFonts w:ascii="Calibri" w:hAnsi="Calibri"/>
          <w:sz w:val="22"/>
          <w:szCs w:val="22"/>
        </w:rPr>
        <w:t>Faza II</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2B419C">
        <w:rPr>
          <w:rFonts w:ascii="Calibri" w:hAnsi="Calibri"/>
          <w:spacing w:val="-4"/>
          <w:sz w:val="22"/>
          <w:szCs w:val="22"/>
        </w:rPr>
        <w:t xml:space="preserve"> </w:t>
      </w:r>
      <w:r w:rsidR="002B419C">
        <w:rPr>
          <w:rFonts w:ascii="Calibri" w:hAnsi="Calibri"/>
          <w:sz w:val="22"/>
          <w:szCs w:val="22"/>
        </w:rPr>
        <w:t>Faza II</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4768D042" w14:textId="79EBABD9" w:rsidR="005D4E3C" w:rsidRPr="00C66CA0" w:rsidRDefault="005D4E3C"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sidRPr="00C66CA0">
        <w:rPr>
          <w:rFonts w:asciiTheme="minorHAnsi" w:hAnsiTheme="minorHAnsi" w:cs="Arial"/>
          <w:spacing w:val="-6"/>
          <w:sz w:val="22"/>
          <w:szCs w:val="22"/>
        </w:rPr>
        <w:t>Jeżeli</w:t>
      </w:r>
      <w:r w:rsidR="0043415C" w:rsidRPr="00C66CA0">
        <w:rPr>
          <w:rFonts w:asciiTheme="minorHAnsi" w:hAnsiTheme="minorHAnsi" w:cs="Arial"/>
          <w:spacing w:val="-6"/>
          <w:sz w:val="22"/>
          <w:szCs w:val="22"/>
        </w:rPr>
        <w:t xml:space="preserve"> </w:t>
      </w:r>
      <w:r w:rsidR="002B419C">
        <w:rPr>
          <w:rFonts w:asciiTheme="minorHAnsi" w:hAnsiTheme="minorHAnsi" w:cs="Arial"/>
          <w:spacing w:val="-6"/>
          <w:sz w:val="22"/>
          <w:szCs w:val="22"/>
        </w:rPr>
        <w:t>p</w:t>
      </w:r>
      <w:r w:rsidRPr="00C66CA0">
        <w:rPr>
          <w:rFonts w:asciiTheme="minorHAnsi" w:hAnsiTheme="minorHAnsi" w:cs="Arial"/>
          <w:spacing w:val="-6"/>
          <w:sz w:val="22"/>
          <w:szCs w:val="22"/>
        </w:rPr>
        <w:t>rojekt</w:t>
      </w:r>
      <w:r w:rsidR="00D46EDE">
        <w:rPr>
          <w:rFonts w:asciiTheme="minorHAnsi" w:hAnsiTheme="minorHAnsi" w:cs="Arial"/>
          <w:spacing w:val="-6"/>
          <w:sz w:val="22"/>
          <w:szCs w:val="22"/>
        </w:rPr>
        <w:t xml:space="preserve"> grantowy</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zakłada</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udzielanie</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pomocy</w:t>
      </w:r>
      <w:r w:rsidR="0043415C" w:rsidRPr="00C66CA0">
        <w:rPr>
          <w:rFonts w:asciiTheme="minorHAnsi" w:hAnsiTheme="minorHAnsi" w:cs="Arial"/>
          <w:spacing w:val="-6"/>
          <w:sz w:val="22"/>
          <w:szCs w:val="22"/>
        </w:rPr>
        <w:t xml:space="preserve"> </w:t>
      </w:r>
      <w:r w:rsidRPr="00C66CA0">
        <w:rPr>
          <w:rFonts w:asciiTheme="minorHAnsi" w:hAnsiTheme="minorHAnsi" w:cs="Arial"/>
          <w:i/>
          <w:spacing w:val="-6"/>
          <w:sz w:val="22"/>
          <w:szCs w:val="22"/>
        </w:rPr>
        <w:t>de</w:t>
      </w:r>
      <w:r w:rsidR="0043415C" w:rsidRPr="00C66CA0">
        <w:rPr>
          <w:rFonts w:asciiTheme="minorHAnsi" w:hAnsiTheme="minorHAnsi" w:cs="Arial"/>
          <w:i/>
          <w:spacing w:val="-6"/>
          <w:sz w:val="22"/>
          <w:szCs w:val="22"/>
        </w:rPr>
        <w:t xml:space="preserve"> </w:t>
      </w:r>
      <w:r w:rsidRPr="00C66CA0">
        <w:rPr>
          <w:rFonts w:asciiTheme="minorHAnsi" w:hAnsiTheme="minorHAnsi" w:cs="Arial"/>
          <w:i/>
          <w:spacing w:val="-6"/>
          <w:sz w:val="22"/>
          <w:szCs w:val="22"/>
        </w:rPr>
        <w:t>minimis</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ze</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środków</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Programu</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przez</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Beneficjenta,</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Beneficjent</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jest</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uprawniony</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do</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udzielania</w:t>
      </w:r>
      <w:r w:rsidR="0043415C" w:rsidRPr="00C66CA0">
        <w:rPr>
          <w:rFonts w:asciiTheme="minorHAnsi" w:hAnsiTheme="minorHAnsi" w:cs="Arial"/>
          <w:spacing w:val="-6"/>
          <w:sz w:val="22"/>
          <w:szCs w:val="22"/>
        </w:rPr>
        <w:t xml:space="preserve"> </w:t>
      </w:r>
      <w:r w:rsidRPr="00C66CA0">
        <w:rPr>
          <w:rFonts w:asciiTheme="minorHAnsi" w:hAnsiTheme="minorHAnsi" w:cs="Arial"/>
          <w:spacing w:val="-6"/>
          <w:sz w:val="22"/>
          <w:szCs w:val="22"/>
        </w:rPr>
        <w:t>pomocy</w:t>
      </w:r>
      <w:r w:rsidR="0043415C" w:rsidRPr="00C66CA0">
        <w:rPr>
          <w:rFonts w:asciiTheme="minorHAnsi" w:hAnsiTheme="minorHAnsi" w:cs="Arial"/>
          <w:spacing w:val="-6"/>
          <w:sz w:val="22"/>
          <w:szCs w:val="22"/>
        </w:rPr>
        <w:t xml:space="preserve"> </w:t>
      </w:r>
      <w:r w:rsidRPr="00C66CA0">
        <w:rPr>
          <w:rFonts w:asciiTheme="minorHAnsi" w:hAnsiTheme="minorHAnsi" w:cs="Arial"/>
          <w:i/>
          <w:spacing w:val="-6"/>
          <w:sz w:val="22"/>
          <w:szCs w:val="22"/>
        </w:rPr>
        <w:t>de</w:t>
      </w:r>
      <w:r w:rsidR="0043415C" w:rsidRPr="00C66CA0">
        <w:rPr>
          <w:rFonts w:asciiTheme="minorHAnsi" w:hAnsiTheme="minorHAnsi" w:cs="Arial"/>
          <w:i/>
          <w:spacing w:val="-6"/>
          <w:sz w:val="22"/>
          <w:szCs w:val="22"/>
        </w:rPr>
        <w:t xml:space="preserve"> </w:t>
      </w:r>
      <w:r w:rsidRPr="00C66CA0">
        <w:rPr>
          <w:rFonts w:asciiTheme="minorHAnsi" w:hAnsiTheme="minorHAnsi" w:cs="Arial"/>
          <w:i/>
          <w:spacing w:val="-6"/>
          <w:sz w:val="22"/>
          <w:szCs w:val="22"/>
        </w:rPr>
        <w:t>minim</w:t>
      </w:r>
      <w:r w:rsidRPr="00C66CA0">
        <w:rPr>
          <w:rFonts w:asciiTheme="minorHAnsi" w:hAnsiTheme="minorHAnsi" w:cs="Arial"/>
          <w:spacing w:val="-6"/>
          <w:sz w:val="22"/>
          <w:szCs w:val="22"/>
        </w:rPr>
        <w:t>is</w:t>
      </w:r>
      <w:r w:rsidR="0036401D" w:rsidRPr="00C66CA0">
        <w:rPr>
          <w:rFonts w:asciiTheme="minorHAnsi" w:hAnsiTheme="minorHAnsi" w:cs="Arial"/>
          <w:spacing w:val="-6"/>
          <w:sz w:val="22"/>
          <w:szCs w:val="22"/>
        </w:rPr>
        <w:t xml:space="preserve">, </w:t>
      </w:r>
      <w:r w:rsidR="009045C4" w:rsidRPr="00C66CA0">
        <w:rPr>
          <w:rFonts w:asciiTheme="minorHAnsi" w:hAnsiTheme="minorHAnsi" w:cs="Arial"/>
          <w:spacing w:val="-6"/>
          <w:sz w:val="22"/>
          <w:szCs w:val="22"/>
        </w:rPr>
        <w:t>o której mowa w</w:t>
      </w:r>
      <w:r w:rsidR="0036401D" w:rsidRPr="00C66CA0">
        <w:rPr>
          <w:rFonts w:asciiTheme="minorHAnsi" w:hAnsiTheme="minorHAnsi" w:cs="Arial"/>
          <w:spacing w:val="-6"/>
          <w:sz w:val="22"/>
          <w:szCs w:val="22"/>
        </w:rPr>
        <w:t xml:space="preserve"> Rozporządzeni</w:t>
      </w:r>
      <w:r w:rsidR="009045C4" w:rsidRPr="00C66CA0">
        <w:rPr>
          <w:rFonts w:asciiTheme="minorHAnsi" w:hAnsiTheme="minorHAnsi" w:cs="Arial"/>
          <w:spacing w:val="-6"/>
          <w:sz w:val="22"/>
          <w:szCs w:val="22"/>
        </w:rPr>
        <w:t>u</w:t>
      </w:r>
      <w:r w:rsidR="0036401D" w:rsidRPr="00C66CA0">
        <w:rPr>
          <w:rFonts w:asciiTheme="minorHAnsi" w:hAnsiTheme="minorHAnsi" w:cs="Arial"/>
          <w:spacing w:val="-6"/>
          <w:sz w:val="22"/>
          <w:szCs w:val="22"/>
        </w:rPr>
        <w:t xml:space="preserve"> KE nr 1407/2013</w:t>
      </w:r>
      <w:r w:rsidR="000578DE" w:rsidRPr="00C66CA0">
        <w:rPr>
          <w:rFonts w:asciiTheme="minorHAnsi" w:hAnsiTheme="minorHAnsi" w:cs="Arial"/>
          <w:spacing w:val="-6"/>
          <w:sz w:val="22"/>
          <w:szCs w:val="22"/>
        </w:rPr>
        <w:t xml:space="preserve">, a której </w:t>
      </w:r>
      <w:r w:rsidR="000578DE" w:rsidRPr="00C66CA0">
        <w:rPr>
          <w:rFonts w:asciiTheme="minorHAnsi" w:hAnsiTheme="minorHAnsi" w:cstheme="minorHAnsi"/>
          <w:spacing w:val="-6"/>
          <w:sz w:val="22"/>
          <w:szCs w:val="22"/>
        </w:rPr>
        <w:t>wartość n</w:t>
      </w:r>
      <w:r w:rsidR="000578DE" w:rsidRPr="00C66CA0">
        <w:rPr>
          <w:rFonts w:asciiTheme="minorHAnsi" w:hAnsiTheme="minorHAnsi" w:cstheme="minorHAnsi"/>
          <w:sz w:val="22"/>
          <w:szCs w:val="22"/>
        </w:rPr>
        <w:t>ie może przekroczyć równowartości w złotych 200 000 euro</w:t>
      </w:r>
      <w:r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r w:rsidRPr="00C66CA0">
        <w:rPr>
          <w:rFonts w:asciiTheme="minorHAnsi" w:hAnsiTheme="minorHAnsi" w:cstheme="minorHAnsi"/>
          <w:spacing w:val="-6"/>
          <w:sz w:val="22"/>
          <w:szCs w:val="22"/>
        </w:rPr>
        <w:t>Jednocześnie</w:t>
      </w:r>
      <w:r w:rsidR="0043415C" w:rsidRPr="00C66CA0">
        <w:rPr>
          <w:rFonts w:asciiTheme="minorHAnsi" w:hAnsiTheme="minorHAnsi" w:cs="Arial"/>
          <w:bCs/>
          <w:spacing w:val="-6"/>
          <w:sz w:val="22"/>
          <w:szCs w:val="22"/>
        </w:rPr>
        <w:t xml:space="preserve"> </w:t>
      </w:r>
      <w:r w:rsidR="008D1DC8" w:rsidRPr="00C66CA0">
        <w:rPr>
          <w:rFonts w:asciiTheme="minorHAnsi" w:hAnsiTheme="minorHAnsi" w:cs="Arial"/>
          <w:bCs/>
          <w:spacing w:val="-6"/>
          <w:sz w:val="22"/>
          <w:szCs w:val="22"/>
        </w:rPr>
        <w:t xml:space="preserve">wszystkie obowiązki podmiotu udzielającego pomocy w rozumieniu art. 2 pkt 12 UPSPP, w tym </w:t>
      </w:r>
      <w:r w:rsidRPr="00C66CA0">
        <w:rPr>
          <w:rFonts w:asciiTheme="minorHAnsi" w:hAnsiTheme="minorHAnsi" w:cs="Arial"/>
          <w:bCs/>
          <w:spacing w:val="-6"/>
          <w:sz w:val="22"/>
          <w:szCs w:val="22"/>
        </w:rPr>
        <w:t>obowiązek</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badania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dopuszczalności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udzielenia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pomocy</w:t>
      </w:r>
      <w:r w:rsidR="0043415C" w:rsidRPr="00C66CA0">
        <w:rPr>
          <w:rFonts w:asciiTheme="minorHAnsi" w:hAnsiTheme="minorHAnsi" w:cs="Arial"/>
          <w:bCs/>
          <w:spacing w:val="-6"/>
          <w:sz w:val="22"/>
          <w:szCs w:val="22"/>
        </w:rPr>
        <w:t xml:space="preserve"> </w:t>
      </w:r>
      <w:r w:rsidRPr="00C66CA0">
        <w:rPr>
          <w:rFonts w:asciiTheme="minorHAnsi" w:hAnsiTheme="minorHAnsi" w:cs="Arial"/>
          <w:bCs/>
          <w:i/>
          <w:spacing w:val="-6"/>
          <w:sz w:val="22"/>
          <w:szCs w:val="22"/>
        </w:rPr>
        <w:t>de</w:t>
      </w:r>
      <w:r w:rsidR="0043415C" w:rsidRPr="00C66CA0">
        <w:rPr>
          <w:rFonts w:asciiTheme="minorHAnsi" w:hAnsiTheme="minorHAnsi" w:cs="Arial"/>
          <w:bCs/>
          <w:i/>
          <w:spacing w:val="-6"/>
          <w:sz w:val="22"/>
          <w:szCs w:val="22"/>
        </w:rPr>
        <w:t xml:space="preserve"> </w:t>
      </w:r>
      <w:r w:rsidRPr="00C66CA0">
        <w:rPr>
          <w:rFonts w:asciiTheme="minorHAnsi" w:hAnsiTheme="minorHAnsi" w:cs="Arial"/>
          <w:bCs/>
          <w:i/>
          <w:spacing w:val="-6"/>
          <w:sz w:val="22"/>
          <w:szCs w:val="22"/>
        </w:rPr>
        <w:t>minimis,</w:t>
      </w:r>
      <w:r w:rsidR="0043415C" w:rsidRPr="00C66CA0">
        <w:rPr>
          <w:rFonts w:asciiTheme="minorHAnsi" w:hAnsiTheme="minorHAnsi" w:cs="Arial"/>
          <w:bCs/>
          <w:i/>
          <w:spacing w:val="-6"/>
          <w:sz w:val="22"/>
          <w:szCs w:val="22"/>
        </w:rPr>
        <w:t xml:space="preserve"> </w:t>
      </w:r>
      <w:r w:rsidRPr="00C66CA0">
        <w:rPr>
          <w:rFonts w:asciiTheme="minorHAnsi" w:hAnsiTheme="minorHAnsi" w:cs="Arial"/>
          <w:bCs/>
          <w:spacing w:val="-6"/>
          <w:sz w:val="22"/>
          <w:szCs w:val="22"/>
        </w:rPr>
        <w:t>zapewnienia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jej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zgodności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właściwymi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przepisami</w:t>
      </w:r>
      <w:r w:rsidR="008D1DC8" w:rsidRPr="00C66CA0">
        <w:rPr>
          <w:rFonts w:asciiTheme="minorHAnsi" w:hAnsiTheme="minorHAnsi" w:cs="Arial"/>
          <w:bCs/>
          <w:spacing w:val="-6"/>
          <w:sz w:val="22"/>
          <w:szCs w:val="22"/>
        </w:rPr>
        <w:t xml:space="preserve"> i jej ewentualnej </w:t>
      </w:r>
      <w:r w:rsidR="00686CEF" w:rsidRPr="00C66CA0">
        <w:rPr>
          <w:rFonts w:asciiTheme="minorHAnsi" w:hAnsiTheme="minorHAnsi" w:cs="Arial"/>
          <w:bCs/>
          <w:spacing w:val="-6"/>
          <w:sz w:val="22"/>
          <w:szCs w:val="22"/>
        </w:rPr>
        <w:t>pó</w:t>
      </w:r>
      <w:r w:rsidR="005E24DE" w:rsidRPr="00C66CA0">
        <w:rPr>
          <w:rFonts w:asciiTheme="minorHAnsi" w:hAnsiTheme="minorHAnsi" w:cs="Arial"/>
          <w:bCs/>
          <w:spacing w:val="-6"/>
          <w:sz w:val="22"/>
          <w:szCs w:val="22"/>
        </w:rPr>
        <w:t>ź</w:t>
      </w:r>
      <w:r w:rsidR="00686CEF" w:rsidRPr="00C66CA0">
        <w:rPr>
          <w:rFonts w:asciiTheme="minorHAnsi" w:hAnsiTheme="minorHAnsi" w:cs="Arial"/>
          <w:bCs/>
          <w:spacing w:val="-6"/>
          <w:sz w:val="22"/>
          <w:szCs w:val="22"/>
        </w:rPr>
        <w:t xml:space="preserve">niejszej </w:t>
      </w:r>
      <w:r w:rsidR="008D1DC8" w:rsidRPr="00C66CA0">
        <w:rPr>
          <w:rFonts w:asciiTheme="minorHAnsi" w:hAnsiTheme="minorHAnsi" w:cs="Arial"/>
          <w:bCs/>
          <w:spacing w:val="-6"/>
          <w:sz w:val="22"/>
          <w:szCs w:val="22"/>
        </w:rPr>
        <w:t>weryfikacji</w:t>
      </w:r>
      <w:r w:rsidRPr="00C66CA0">
        <w:rPr>
          <w:rFonts w:asciiTheme="minorHAnsi" w:hAnsiTheme="minorHAnsi" w:cs="Arial"/>
          <w:bCs/>
          <w:spacing w:val="-6"/>
          <w:sz w:val="22"/>
          <w:szCs w:val="22"/>
        </w:rPr>
        <w:t>,</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zgłaszania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faktu</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udzielenia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takiej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pomocy,</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wydania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stosownych</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zaświadczeń</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oraz</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składania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sprawozdań</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informacji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o</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udzielonej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pomocy</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do</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właściwej</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instytucji</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spoczywa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na</w:t>
      </w:r>
      <w:r w:rsidR="0043415C" w:rsidRPr="00C66CA0">
        <w:rPr>
          <w:rFonts w:asciiTheme="minorHAnsi" w:hAnsiTheme="minorHAnsi" w:cs="Arial"/>
          <w:bCs/>
          <w:spacing w:val="-6"/>
          <w:sz w:val="22"/>
          <w:szCs w:val="22"/>
        </w:rPr>
        <w:t xml:space="preserve"> </w:t>
      </w:r>
      <w:r w:rsidRPr="00C66CA0">
        <w:rPr>
          <w:rFonts w:asciiTheme="minorHAnsi" w:hAnsiTheme="minorHAnsi" w:cs="Arial"/>
          <w:bCs/>
          <w:spacing w:val="-6"/>
          <w:sz w:val="22"/>
          <w:szCs w:val="22"/>
        </w:rPr>
        <w:t>Beneficjencie.</w:t>
      </w:r>
    </w:p>
    <w:p w14:paraId="1B0A57B5"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76D38B86"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2C9C8C8A" w14:textId="00FF6872"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2B419C">
        <w:rPr>
          <w:rFonts w:ascii="Calibri" w:hAnsi="Calibri"/>
          <w:sz w:val="22"/>
          <w:szCs w:val="22"/>
        </w:rPr>
        <w:t xml:space="preserve"> Faza II</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0CC86387" w14:textId="74984EDE"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lastRenderedPageBreak/>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2B419C">
        <w:rPr>
          <w:rFonts w:ascii="Calibri" w:hAnsi="Calibri"/>
          <w:spacing w:val="-6"/>
          <w:sz w:val="22"/>
          <w:szCs w:val="22"/>
        </w:rPr>
        <w:t xml:space="preserve"> </w:t>
      </w:r>
      <w:r w:rsidR="002B419C">
        <w:rPr>
          <w:rFonts w:ascii="Calibri" w:hAnsi="Calibri"/>
          <w:sz w:val="22"/>
          <w:szCs w:val="22"/>
        </w:rPr>
        <w:t>Faza II</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7"/>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8"/>
      </w:r>
      <w:r w:rsidRPr="00C66CA0">
        <w:rPr>
          <w:rFonts w:ascii="Calibri" w:hAnsi="Calibri"/>
          <w:spacing w:val="-6"/>
          <w:sz w:val="22"/>
          <w:szCs w:val="22"/>
        </w:rPr>
        <w:t>.</w:t>
      </w:r>
    </w:p>
    <w:p w14:paraId="7E9ED9E7" w14:textId="5FFEDC23"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2B419C">
        <w:rPr>
          <w:rFonts w:ascii="Calibri" w:hAnsi="Calibri"/>
          <w:b/>
          <w:bCs/>
          <w:sz w:val="22"/>
          <w:szCs w:val="22"/>
        </w:rPr>
        <w:t xml:space="preserve"> </w:t>
      </w:r>
      <w:r w:rsidR="002B419C" w:rsidRPr="00245B56">
        <w:rPr>
          <w:rFonts w:ascii="Calibri" w:hAnsi="Calibri"/>
          <w:b/>
          <w:sz w:val="22"/>
          <w:szCs w:val="22"/>
        </w:rPr>
        <w:t>Faza II</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2F1A6509" w14:textId="287A3C09"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245B56">
        <w:rPr>
          <w:rFonts w:ascii="Calibri" w:hAnsi="Calibri"/>
          <w:sz w:val="22"/>
        </w:rPr>
        <w:t xml:space="preserve"> </w:t>
      </w:r>
      <w:r w:rsidR="00245B56">
        <w:rPr>
          <w:rFonts w:ascii="Calibri" w:hAnsi="Calibri"/>
          <w:sz w:val="22"/>
          <w:szCs w:val="22"/>
        </w:rPr>
        <w:t>Faza II</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00245B56">
        <w:rPr>
          <w:rFonts w:ascii="Calibri" w:hAnsi="Calibri"/>
          <w:b/>
          <w:i/>
          <w:sz w:val="20"/>
          <w:szCs w:val="22"/>
        </w:rPr>
        <w:t xml:space="preserve"> Faza II</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00245B56">
        <w:rPr>
          <w:rFonts w:ascii="Calibri" w:hAnsi="Calibri"/>
          <w:b/>
          <w:i/>
          <w:sz w:val="20"/>
          <w:szCs w:val="22"/>
        </w:rPr>
        <w:t xml:space="preserve"> Faza II</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14:paraId="22A2D653" w14:textId="79DB96AC"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835E71">
        <w:rPr>
          <w:rFonts w:ascii="Calibri" w:hAnsi="Calibri"/>
          <w:sz w:val="22"/>
          <w:szCs w:val="22"/>
        </w:rPr>
        <w:t>Faza II</w:t>
      </w:r>
      <w:r w:rsidR="00835E71"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C04EFA3"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446A36FA"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39CBEAD7"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5EFD01A9" w14:textId="59438EA8"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835E71">
        <w:rPr>
          <w:rFonts w:ascii="Calibri" w:hAnsi="Calibri"/>
          <w:sz w:val="22"/>
        </w:rPr>
        <w:t xml:space="preserve"> </w:t>
      </w:r>
      <w:r w:rsidR="00835E71">
        <w:rPr>
          <w:rFonts w:ascii="Calibri" w:hAnsi="Calibri"/>
          <w:sz w:val="22"/>
          <w:szCs w:val="22"/>
        </w:rPr>
        <w:t>Faza II</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2B359C25"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42B3F28F" w14:textId="77777777"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C6D3DDB" w14:textId="77777777"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[wartość dofinansowania niestanowiącego pomocy publicznej ani pomocy de minimis]</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de minimis</w:t>
      </w:r>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r w:rsidR="000B7522" w:rsidRPr="00C66CA0">
        <w:rPr>
          <w:rFonts w:ascii="Calibri" w:hAnsi="Calibri"/>
          <w:b/>
          <w:i/>
          <w:sz w:val="20"/>
        </w:rPr>
        <w:t>minimis]</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r w:rsidR="00BB0824" w:rsidRPr="00C66CA0">
        <w:rPr>
          <w:rFonts w:ascii="Calibri" w:hAnsi="Calibri"/>
          <w:i/>
          <w:sz w:val="22"/>
        </w:rPr>
        <w:t>minimis</w:t>
      </w:r>
      <w:r w:rsidR="00606ED6">
        <w:rPr>
          <w:rStyle w:val="Odwoanieprzypisudolnego"/>
          <w:rFonts w:ascii="Calibri" w:hAnsi="Calibri"/>
          <w:i/>
          <w:sz w:val="22"/>
        </w:rPr>
        <w:footnoteReference w:id="9"/>
      </w:r>
      <w:r w:rsidR="0017154C" w:rsidRPr="00C66CA0">
        <w:rPr>
          <w:rFonts w:ascii="Calibri" w:hAnsi="Calibri"/>
          <w:sz w:val="22"/>
        </w:rPr>
        <w:t>.</w:t>
      </w:r>
    </w:p>
    <w:p w14:paraId="55EAAF3B" w14:textId="7C877F83"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835E71">
        <w:rPr>
          <w:rFonts w:ascii="Calibri" w:hAnsi="Calibri"/>
          <w:sz w:val="22"/>
        </w:rPr>
        <w:t xml:space="preserve"> </w:t>
      </w:r>
      <w:r w:rsidR="00835E71">
        <w:rPr>
          <w:rFonts w:ascii="Calibri" w:hAnsi="Calibri"/>
          <w:sz w:val="22"/>
          <w:szCs w:val="22"/>
        </w:rPr>
        <w:t>Faza II</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r w:rsidR="00955614" w:rsidRPr="00C66CA0">
        <w:rPr>
          <w:rFonts w:ascii="Calibri" w:hAnsi="Calibri"/>
          <w:i/>
          <w:sz w:val="22"/>
        </w:rPr>
        <w:t>minimis</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minimis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14:paraId="27515EE0" w14:textId="612C92E0"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835E71">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77B17530" w14:textId="7533CD7B"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lastRenderedPageBreak/>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C66CA0">
        <w:rPr>
          <w:rFonts w:ascii="Calibri" w:hAnsi="Calibri"/>
          <w:i/>
          <w:spacing w:val="-4"/>
          <w:sz w:val="22"/>
          <w:szCs w:val="22"/>
        </w:rPr>
        <w:t>Podrozdziału nr 3.</w:t>
      </w:r>
      <w:r w:rsidR="004F08B9">
        <w:rPr>
          <w:rFonts w:ascii="Calibri" w:hAnsi="Calibri"/>
          <w:i/>
          <w:spacing w:val="-4"/>
          <w:sz w:val="22"/>
          <w:szCs w:val="22"/>
        </w:rPr>
        <w:t>3</w:t>
      </w:r>
      <w:r w:rsidR="004F08B9" w:rsidRPr="00C66CA0">
        <w:rPr>
          <w:rFonts w:ascii="Calibri" w:hAnsi="Calibri"/>
          <w:i/>
          <w:spacing w:val="-4"/>
          <w:sz w:val="22"/>
          <w:szCs w:val="22"/>
        </w:rPr>
        <w:t xml:space="preserve"> – </w:t>
      </w:r>
      <w:r w:rsidR="004F08B9">
        <w:rPr>
          <w:rFonts w:ascii="Calibri" w:hAnsi="Calibri"/>
          <w:i/>
          <w:spacing w:val="-4"/>
          <w:sz w:val="22"/>
          <w:szCs w:val="22"/>
        </w:rPr>
        <w:t>Wkład niepieniężny</w:t>
      </w:r>
      <w:r w:rsidR="004F08B9" w:rsidRPr="00C66CA0">
        <w:rPr>
          <w:rFonts w:ascii="Calibri" w:hAnsi="Calibri"/>
          <w:i/>
          <w:spacing w:val="-4"/>
          <w:sz w:val="22"/>
          <w:szCs w:val="22"/>
        </w:rPr>
        <w:t xml:space="preserve"> Wytycznych dot. kwalifikowalności wydatków</w:t>
      </w:r>
      <w:r w:rsidRPr="00C66CA0">
        <w:rPr>
          <w:rFonts w:ascii="Calibri" w:hAnsi="Calibri"/>
          <w:sz w:val="22"/>
          <w:szCs w:val="22"/>
        </w:rPr>
        <w:t>.</w:t>
      </w:r>
    </w:p>
    <w:p w14:paraId="6DE9AD05" w14:textId="77777777"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10"/>
      </w:r>
      <w:r>
        <w:rPr>
          <w:rFonts w:asciiTheme="minorHAnsi" w:hAnsiTheme="minorHAnsi" w:cstheme="minorHAnsi"/>
          <w:sz w:val="22"/>
          <w:szCs w:val="22"/>
        </w:rPr>
        <w:t xml:space="preserve">, zobowiązany jest do stosowania mechanizmu monitorowania i wycofania, na zasadach określonych w </w:t>
      </w:r>
      <w:r w:rsidRPr="008A7316">
        <w:rPr>
          <w:rFonts w:asciiTheme="minorHAnsi" w:hAnsiTheme="minorHAnsi" w:cstheme="minorHAnsi"/>
          <w:b/>
          <w:i/>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293A78B" w14:textId="77777777" w:rsidR="00492239" w:rsidRPr="00492239" w:rsidRDefault="00E61078" w:rsidP="00492239">
      <w:pPr>
        <w:pStyle w:val="Akapitzlist"/>
        <w:numPr>
          <w:ilvl w:val="0"/>
          <w:numId w:val="4"/>
        </w:numPr>
        <w:shd w:val="pct10" w:color="auto" w:fill="auto"/>
        <w:spacing w:after="40" w:line="276" w:lineRule="auto"/>
        <w:contextualSpacing w:val="0"/>
        <w:jc w:val="both"/>
        <w:rPr>
          <w:rFonts w:asciiTheme="minorHAnsi" w:hAnsiTheme="minorHAnsi" w:cstheme="minorHAnsi"/>
          <w:spacing w:val="-4"/>
          <w:sz w:val="22"/>
          <w:szCs w:val="22"/>
        </w:rPr>
      </w:pPr>
      <w:r w:rsidRPr="00C66CA0">
        <w:rPr>
          <w:rFonts w:ascii="Calibri" w:hAnsi="Calibri"/>
          <w:i/>
          <w:spacing w:val="-4"/>
          <w:sz w:val="22"/>
        </w:rPr>
        <w:t>Jeżeli Beneficjent zakładał rozpowszechnienie (zgodnie z warunkami</w:t>
      </w:r>
      <w:r w:rsidR="00DB7E45" w:rsidRPr="00C66CA0">
        <w:rPr>
          <w:rFonts w:ascii="Calibri" w:hAnsi="Calibri"/>
          <w:i/>
          <w:spacing w:val="-4"/>
          <w:sz w:val="22"/>
        </w:rPr>
        <w:t xml:space="preserve"> właściwego</w:t>
      </w:r>
      <w:r w:rsidRPr="00C66CA0">
        <w:rPr>
          <w:rFonts w:ascii="Calibri" w:hAnsi="Calibri"/>
          <w:i/>
          <w:spacing w:val="-4"/>
          <w:sz w:val="22"/>
        </w:rPr>
        <w:t xml:space="preserve"> programu pomocowego) wyników Projektu polegającego na przeprowadzeniu badań, a tego nie uczynił, intensywność pomocy dotycząca wydatków poniesionych na badania przemysłowe lub eksperymentalne prace rozwojowe ulega pomniejszeniu o odpowiedni procent dofinansowania. Jednakże, j</w:t>
      </w:r>
      <w:r w:rsidRPr="00C66CA0">
        <w:rPr>
          <w:rFonts w:ascii="Calibri" w:hAnsi="Calibri"/>
          <w:i/>
          <w:spacing w:val="-6"/>
          <w:sz w:val="22"/>
          <w:szCs w:val="22"/>
        </w:rPr>
        <w:t xml:space="preserve">eżeli termin, do którego Beneficjent zgodnie z zatwierdzonym </w:t>
      </w:r>
      <w:r w:rsidR="00A04D93">
        <w:rPr>
          <w:rFonts w:ascii="Calibri" w:hAnsi="Calibri"/>
          <w:i/>
          <w:spacing w:val="-6"/>
          <w:sz w:val="22"/>
          <w:szCs w:val="22"/>
        </w:rPr>
        <w:t>W</w:t>
      </w:r>
      <w:r w:rsidRPr="00C66CA0">
        <w:rPr>
          <w:rFonts w:ascii="Calibri" w:hAnsi="Calibri"/>
          <w:i/>
          <w:spacing w:val="-6"/>
          <w:sz w:val="22"/>
          <w:szCs w:val="22"/>
        </w:rPr>
        <w:t>nioskiem o dofinansowanie Projektu jest zobowiązany zrealizować szerokie rozpowszechnianie wyników badań przemysłowych lub eksperymentalnych prac rozwojowych, przypada po terminie, o którym mowa w § 4 Umowy, weryfikacja spełnienia tego warunku przez Instytucję Zarządzającą odbędzie się również po tym terminie, a Beneficjent</w:t>
      </w:r>
      <w:r w:rsidR="0092209D" w:rsidRPr="00C66CA0">
        <w:rPr>
          <w:rFonts w:ascii="Calibri" w:hAnsi="Calibri"/>
          <w:i/>
          <w:spacing w:val="-6"/>
          <w:sz w:val="22"/>
          <w:szCs w:val="22"/>
        </w:rPr>
        <w:t>, w razie braku rozpowszechnienia,</w:t>
      </w:r>
      <w:r w:rsidRPr="00C66CA0">
        <w:rPr>
          <w:rFonts w:ascii="Calibri" w:hAnsi="Calibri"/>
          <w:i/>
          <w:spacing w:val="-6"/>
          <w:sz w:val="22"/>
          <w:szCs w:val="22"/>
        </w:rPr>
        <w:t xml:space="preserve"> zobowiązany będzie do zwrotu środków pobranych w nadmiernej wysokości wraz z odsetkami liczonymi jak dla zaległości podatkowych zgodnie z art. 207 UFP</w:t>
      </w:r>
      <w:r w:rsidR="00FF3199" w:rsidRPr="00C66CA0">
        <w:rPr>
          <w:rStyle w:val="Odwoanieprzypisudolnego"/>
          <w:rFonts w:ascii="Calibri" w:hAnsi="Calibri"/>
          <w:i/>
          <w:spacing w:val="-4"/>
          <w:sz w:val="22"/>
        </w:rPr>
        <w:footnoteReference w:id="11"/>
      </w:r>
      <w:r w:rsidR="006C4E99" w:rsidRPr="00C66CA0">
        <w:rPr>
          <w:rFonts w:ascii="Calibri" w:hAnsi="Calibri"/>
          <w:i/>
          <w:spacing w:val="-4"/>
          <w:sz w:val="22"/>
        </w:rPr>
        <w:t>.</w:t>
      </w:r>
      <w:bookmarkStart w:id="2" w:name="_Toc130539893"/>
    </w:p>
    <w:bookmarkEnd w:id="2"/>
    <w:p w14:paraId="05213978" w14:textId="520EF92A"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66A673CD"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C66CA0">
        <w:rPr>
          <w:rFonts w:ascii="Calibri" w:hAnsi="Calibri"/>
          <w:b/>
          <w:i/>
          <w:spacing w:val="-4"/>
          <w:sz w:val="22"/>
          <w:szCs w:val="22"/>
        </w:rPr>
        <w:t>Załączniki</w:t>
      </w:r>
      <w:r w:rsidR="0043415C" w:rsidRPr="00C66CA0">
        <w:rPr>
          <w:rFonts w:ascii="Calibri" w:hAnsi="Calibri"/>
          <w:b/>
          <w:i/>
          <w:spacing w:val="-4"/>
          <w:sz w:val="22"/>
          <w:szCs w:val="22"/>
        </w:rPr>
        <w:t xml:space="preserve"> </w:t>
      </w:r>
      <w:r w:rsidRPr="00C66CA0">
        <w:rPr>
          <w:rFonts w:ascii="Calibri" w:hAnsi="Calibri"/>
          <w:b/>
          <w:i/>
          <w:spacing w:val="-4"/>
          <w:sz w:val="22"/>
          <w:szCs w:val="22"/>
        </w:rPr>
        <w:t>do</w:t>
      </w:r>
      <w:r w:rsidR="0043415C" w:rsidRPr="00C66CA0">
        <w:rPr>
          <w:rFonts w:ascii="Calibri" w:hAnsi="Calibri"/>
          <w:b/>
          <w:i/>
          <w:spacing w:val="-4"/>
          <w:sz w:val="22"/>
          <w:szCs w:val="22"/>
        </w:rPr>
        <w:t xml:space="preserve"> </w:t>
      </w:r>
      <w:r w:rsidRPr="00C66CA0">
        <w:rPr>
          <w:rFonts w:ascii="Calibri" w:hAnsi="Calibri"/>
          <w:b/>
          <w: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B57D0E"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3F8B460C"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5D0B0A88" w14:textId="77777777" w:rsidR="00E9731C" w:rsidRPr="00C66CA0" w:rsidRDefault="00E9731C"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Jeżeli</w:t>
      </w:r>
      <w:r w:rsidR="0043415C" w:rsidRPr="00C66CA0">
        <w:rPr>
          <w:rFonts w:ascii="Calibri" w:hAnsi="Calibri"/>
          <w:spacing w:val="-6"/>
          <w:sz w:val="22"/>
          <w:szCs w:val="22"/>
        </w:rPr>
        <w:t xml:space="preserve"> </w:t>
      </w:r>
      <w:r w:rsidR="004B6FA5" w:rsidRPr="00C66CA0">
        <w:rPr>
          <w:rFonts w:ascii="Calibri" w:hAnsi="Calibri"/>
          <w:spacing w:val="-6"/>
          <w:sz w:val="22"/>
          <w:szCs w:val="22"/>
        </w:rPr>
        <w:t>U</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niniejsza</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zawierana</w:t>
      </w:r>
      <w:r w:rsidR="0043415C" w:rsidRPr="00C66CA0">
        <w:rPr>
          <w:rFonts w:ascii="Calibri" w:hAnsi="Calibri"/>
          <w:spacing w:val="-6"/>
          <w:sz w:val="22"/>
          <w:szCs w:val="22"/>
        </w:rPr>
        <w:t xml:space="preserve"> </w:t>
      </w:r>
      <w:r w:rsidR="00E67B44" w:rsidRPr="00C66CA0">
        <w:rPr>
          <w:rFonts w:ascii="Calibri" w:hAnsi="Calibri"/>
          <w:spacing w:val="-6"/>
          <w:sz w:val="22"/>
          <w:szCs w:val="22"/>
        </w:rPr>
        <w:t>na</w:t>
      </w:r>
      <w:r w:rsidR="0043415C" w:rsidRPr="00C66CA0">
        <w:rPr>
          <w:rFonts w:ascii="Calibri" w:hAnsi="Calibri"/>
          <w:spacing w:val="-6"/>
          <w:sz w:val="22"/>
          <w:szCs w:val="22"/>
        </w:rPr>
        <w:t xml:space="preserve"> </w:t>
      </w:r>
      <w:r w:rsidR="00E67B44" w:rsidRPr="00C66CA0">
        <w:rPr>
          <w:rFonts w:ascii="Calibri" w:hAnsi="Calibri"/>
          <w:spacing w:val="-6"/>
          <w:sz w:val="22"/>
          <w:szCs w:val="22"/>
        </w:rPr>
        <w:t>podstawie</w:t>
      </w:r>
      <w:r w:rsidR="0043415C" w:rsidRPr="00C66CA0">
        <w:rPr>
          <w:rFonts w:ascii="Calibri" w:hAnsi="Calibri"/>
          <w:spacing w:val="-6"/>
          <w:sz w:val="22"/>
          <w:szCs w:val="22"/>
        </w:rPr>
        <w:t xml:space="preserve"> art. </w:t>
      </w:r>
      <w:r w:rsidR="00F3290B" w:rsidRPr="00C66CA0">
        <w:rPr>
          <w:rFonts w:ascii="Calibri" w:hAnsi="Calibri"/>
          <w:spacing w:val="-6"/>
          <w:sz w:val="22"/>
          <w:szCs w:val="22"/>
        </w:rPr>
        <w:t>9 ust. 1</w:t>
      </w:r>
      <w:r w:rsidR="0043415C" w:rsidRPr="00C66CA0">
        <w:rPr>
          <w:rFonts w:ascii="Calibri" w:hAnsi="Calibri"/>
          <w:spacing w:val="-6"/>
          <w:sz w:val="22"/>
          <w:szCs w:val="22"/>
        </w:rPr>
        <w:t xml:space="preserve"> </w:t>
      </w:r>
      <w:r w:rsidR="00F3290B" w:rsidRPr="00C66CA0">
        <w:rPr>
          <w:rFonts w:ascii="Calibri" w:hAnsi="Calibri"/>
          <w:spacing w:val="-6"/>
          <w:sz w:val="22"/>
          <w:szCs w:val="22"/>
        </w:rPr>
        <w:t>U</w:t>
      </w:r>
      <w:r w:rsidR="00E67B44" w:rsidRPr="00C66CA0">
        <w:rPr>
          <w:rFonts w:ascii="Calibri" w:hAnsi="Calibri"/>
          <w:spacing w:val="-6"/>
          <w:sz w:val="22"/>
          <w:szCs w:val="22"/>
        </w:rPr>
        <w:t>stawy</w:t>
      </w:r>
      <w:r w:rsidR="0043415C" w:rsidRPr="00C66CA0">
        <w:rPr>
          <w:rFonts w:ascii="Calibri" w:hAnsi="Calibri"/>
          <w:spacing w:val="-6"/>
          <w:sz w:val="22"/>
          <w:szCs w:val="22"/>
        </w:rPr>
        <w:t xml:space="preserve"> </w:t>
      </w:r>
      <w:r w:rsidR="00E67B44" w:rsidRPr="00C66CA0">
        <w:rPr>
          <w:rFonts w:ascii="Calibri" w:hAnsi="Calibri"/>
          <w:spacing w:val="-6"/>
          <w:sz w:val="22"/>
          <w:szCs w:val="22"/>
        </w:rPr>
        <w:t>wdrożeniowej</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Instytucję</w:t>
      </w:r>
      <w:r w:rsidR="0043415C" w:rsidRPr="00C66CA0">
        <w:rPr>
          <w:rFonts w:ascii="Calibri" w:hAnsi="Calibri"/>
          <w:spacing w:val="-6"/>
          <w:sz w:val="22"/>
          <w:szCs w:val="22"/>
        </w:rPr>
        <w:t xml:space="preserve"> </w:t>
      </w:r>
      <w:r w:rsidRPr="00C66CA0">
        <w:rPr>
          <w:rFonts w:ascii="Calibri" w:hAnsi="Calibri"/>
          <w:spacing w:val="-6"/>
          <w:sz w:val="22"/>
          <w:szCs w:val="22"/>
        </w:rPr>
        <w:t>Pośredniczącą</w:t>
      </w:r>
      <w:r w:rsidR="00DB7E45" w:rsidRPr="00C66CA0">
        <w:rPr>
          <w:rFonts w:ascii="Calibri" w:hAnsi="Calibri"/>
          <w:spacing w:val="-6"/>
          <w:sz w:val="22"/>
          <w:szCs w:val="22"/>
        </w:rPr>
        <w:t>,</w:t>
      </w:r>
      <w:r w:rsidR="0043415C" w:rsidRPr="00C66CA0">
        <w:rPr>
          <w:rFonts w:ascii="Calibri" w:hAnsi="Calibri"/>
          <w:spacing w:val="-6"/>
          <w:sz w:val="22"/>
          <w:szCs w:val="22"/>
        </w:rPr>
        <w:t xml:space="preserve"> </w:t>
      </w:r>
      <w:r w:rsidR="00592CB5" w:rsidRPr="00C66CA0">
        <w:rPr>
          <w:rFonts w:ascii="Calibri" w:hAnsi="Calibri"/>
          <w:spacing w:val="-6"/>
          <w:sz w:val="22"/>
          <w:szCs w:val="22"/>
        </w:rPr>
        <w:t>czynności</w:t>
      </w:r>
      <w:r w:rsidR="0043415C" w:rsidRPr="00C66CA0">
        <w:rPr>
          <w:rFonts w:ascii="Calibri" w:hAnsi="Calibri"/>
          <w:spacing w:val="-6"/>
          <w:sz w:val="22"/>
          <w:szCs w:val="22"/>
        </w:rPr>
        <w:t xml:space="preserve"> </w:t>
      </w:r>
      <w:r w:rsidR="00592CB5" w:rsidRPr="00C66CA0">
        <w:rPr>
          <w:rFonts w:ascii="Calibri" w:hAnsi="Calibri"/>
          <w:spacing w:val="-6"/>
          <w:sz w:val="22"/>
          <w:szCs w:val="22"/>
        </w:rPr>
        <w:t>i</w:t>
      </w:r>
      <w:r w:rsidR="0043415C" w:rsidRPr="00C66CA0">
        <w:rPr>
          <w:rFonts w:ascii="Calibri" w:hAnsi="Calibri"/>
          <w:spacing w:val="-6"/>
          <w:sz w:val="22"/>
          <w:szCs w:val="22"/>
        </w:rPr>
        <w:t xml:space="preserve"> </w:t>
      </w:r>
      <w:r w:rsidR="00592CB5" w:rsidRPr="00C66CA0">
        <w:rPr>
          <w:rFonts w:ascii="Calibri" w:hAnsi="Calibri"/>
          <w:spacing w:val="-6"/>
          <w:sz w:val="22"/>
          <w:szCs w:val="22"/>
        </w:rPr>
        <w:t>uprawnienia</w:t>
      </w:r>
      <w:r w:rsidR="0043415C" w:rsidRPr="00C66CA0">
        <w:rPr>
          <w:rFonts w:ascii="Calibri" w:hAnsi="Calibri"/>
          <w:spacing w:val="-6"/>
          <w:sz w:val="22"/>
          <w:szCs w:val="22"/>
        </w:rPr>
        <w:t xml:space="preserve"> </w:t>
      </w:r>
      <w:r w:rsidR="00592CB5" w:rsidRPr="00C66CA0">
        <w:rPr>
          <w:rFonts w:ascii="Calibri" w:hAnsi="Calibri"/>
          <w:spacing w:val="-6"/>
          <w:sz w:val="22"/>
          <w:szCs w:val="22"/>
        </w:rPr>
        <w:t>zastrzeżone</w:t>
      </w:r>
      <w:r w:rsidR="0043415C" w:rsidRPr="00C66CA0">
        <w:rPr>
          <w:rFonts w:ascii="Calibri" w:hAnsi="Calibri"/>
          <w:spacing w:val="-6"/>
          <w:sz w:val="22"/>
          <w:szCs w:val="22"/>
        </w:rPr>
        <w:t xml:space="preserve"> </w:t>
      </w:r>
      <w:r w:rsidR="00E67B44" w:rsidRPr="00C66CA0">
        <w:rPr>
          <w:rFonts w:ascii="Calibri" w:hAnsi="Calibri"/>
          <w:spacing w:val="-6"/>
          <w:sz w:val="22"/>
          <w:szCs w:val="22"/>
        </w:rPr>
        <w:t>niniejszą</w:t>
      </w:r>
      <w:r w:rsidR="0043415C" w:rsidRPr="00C66CA0">
        <w:rPr>
          <w:rFonts w:ascii="Calibri" w:hAnsi="Calibri"/>
          <w:spacing w:val="-6"/>
          <w:sz w:val="22"/>
          <w:szCs w:val="22"/>
        </w:rPr>
        <w:t xml:space="preserve"> </w:t>
      </w:r>
      <w:r w:rsidR="004B6FA5" w:rsidRPr="00C66CA0">
        <w:rPr>
          <w:rFonts w:ascii="Calibri" w:hAnsi="Calibri"/>
          <w:spacing w:val="-6"/>
          <w:sz w:val="22"/>
          <w:szCs w:val="22"/>
        </w:rPr>
        <w:t>U</w:t>
      </w:r>
      <w:r w:rsidR="00E67B44" w:rsidRPr="00C66CA0">
        <w:rPr>
          <w:rFonts w:ascii="Calibri" w:hAnsi="Calibri"/>
          <w:spacing w:val="-6"/>
          <w:sz w:val="22"/>
          <w:szCs w:val="22"/>
        </w:rPr>
        <w:t>mową</w:t>
      </w:r>
      <w:r w:rsidR="0043415C" w:rsidRPr="00C66CA0">
        <w:rPr>
          <w:rFonts w:ascii="Calibri" w:hAnsi="Calibri"/>
          <w:spacing w:val="-6"/>
          <w:sz w:val="22"/>
          <w:szCs w:val="22"/>
        </w:rPr>
        <w:t xml:space="preserve"> </w:t>
      </w:r>
      <w:r w:rsidR="00592CB5" w:rsidRPr="00C66CA0">
        <w:rPr>
          <w:rFonts w:ascii="Calibri" w:hAnsi="Calibri"/>
          <w:spacing w:val="-6"/>
          <w:sz w:val="22"/>
          <w:szCs w:val="22"/>
        </w:rPr>
        <w:t>dla</w:t>
      </w:r>
      <w:r w:rsidR="0043415C" w:rsidRPr="00C66CA0">
        <w:rPr>
          <w:rFonts w:ascii="Calibri" w:hAnsi="Calibri"/>
          <w:spacing w:val="-6"/>
          <w:sz w:val="22"/>
          <w:szCs w:val="22"/>
        </w:rPr>
        <w:t xml:space="preserve"> </w:t>
      </w:r>
      <w:r w:rsidR="00592CB5" w:rsidRPr="00C66CA0">
        <w:rPr>
          <w:rFonts w:ascii="Calibri" w:hAnsi="Calibri"/>
          <w:spacing w:val="-6"/>
          <w:sz w:val="22"/>
          <w:szCs w:val="22"/>
        </w:rPr>
        <w:t>Instytucji</w:t>
      </w:r>
      <w:r w:rsidR="0043415C" w:rsidRPr="00C66CA0">
        <w:rPr>
          <w:rFonts w:ascii="Calibri" w:hAnsi="Calibri"/>
          <w:spacing w:val="-6"/>
          <w:sz w:val="22"/>
          <w:szCs w:val="22"/>
        </w:rPr>
        <w:t xml:space="preserve"> </w:t>
      </w:r>
      <w:r w:rsidR="00592CB5"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00592CB5" w:rsidRPr="00C66CA0">
        <w:rPr>
          <w:rFonts w:ascii="Calibri" w:hAnsi="Calibri"/>
          <w:spacing w:val="-6"/>
          <w:sz w:val="22"/>
          <w:szCs w:val="22"/>
        </w:rPr>
        <w:t>będą</w:t>
      </w:r>
      <w:r w:rsidR="0043415C" w:rsidRPr="00C66CA0">
        <w:rPr>
          <w:rFonts w:ascii="Calibri" w:hAnsi="Calibri"/>
          <w:spacing w:val="-6"/>
          <w:sz w:val="22"/>
          <w:szCs w:val="22"/>
        </w:rPr>
        <w:t xml:space="preserve"> </w:t>
      </w:r>
      <w:r w:rsidR="00592CB5" w:rsidRPr="00C66CA0">
        <w:rPr>
          <w:rFonts w:ascii="Calibri" w:hAnsi="Calibri"/>
          <w:spacing w:val="-6"/>
          <w:sz w:val="22"/>
          <w:szCs w:val="22"/>
        </w:rPr>
        <w:t>realizowane</w:t>
      </w:r>
      <w:r w:rsidR="0043415C" w:rsidRPr="00C66CA0">
        <w:rPr>
          <w:rFonts w:ascii="Calibri" w:hAnsi="Calibri"/>
          <w:spacing w:val="-6"/>
          <w:sz w:val="22"/>
          <w:szCs w:val="22"/>
        </w:rPr>
        <w:t xml:space="preserve"> </w:t>
      </w:r>
      <w:r w:rsidR="00592CB5" w:rsidRPr="00C66CA0">
        <w:rPr>
          <w:rFonts w:ascii="Calibri" w:hAnsi="Calibri"/>
          <w:spacing w:val="-6"/>
          <w:sz w:val="22"/>
          <w:szCs w:val="22"/>
        </w:rPr>
        <w:t>lub</w:t>
      </w:r>
      <w:r w:rsidR="0043415C" w:rsidRPr="00C66CA0">
        <w:rPr>
          <w:rFonts w:ascii="Calibri" w:hAnsi="Calibri"/>
          <w:spacing w:val="-6"/>
          <w:sz w:val="22"/>
          <w:szCs w:val="22"/>
        </w:rPr>
        <w:t xml:space="preserve"> </w:t>
      </w:r>
      <w:r w:rsidR="00592CB5" w:rsidRPr="00C66CA0">
        <w:rPr>
          <w:rFonts w:ascii="Calibri" w:hAnsi="Calibri"/>
          <w:spacing w:val="-6"/>
          <w:sz w:val="22"/>
          <w:szCs w:val="22"/>
        </w:rPr>
        <w:t>będą</w:t>
      </w:r>
      <w:r w:rsidR="0043415C" w:rsidRPr="00C66CA0">
        <w:rPr>
          <w:rFonts w:ascii="Calibri" w:hAnsi="Calibri"/>
          <w:spacing w:val="-6"/>
          <w:sz w:val="22"/>
          <w:szCs w:val="22"/>
        </w:rPr>
        <w:t xml:space="preserve"> </w:t>
      </w:r>
      <w:r w:rsidR="00592CB5" w:rsidRPr="00C66CA0">
        <w:rPr>
          <w:rFonts w:ascii="Calibri" w:hAnsi="Calibri"/>
          <w:spacing w:val="-6"/>
          <w:sz w:val="22"/>
          <w:szCs w:val="22"/>
        </w:rPr>
        <w:t>mogły</w:t>
      </w:r>
      <w:r w:rsidR="0043415C" w:rsidRPr="00C66CA0">
        <w:rPr>
          <w:rFonts w:ascii="Calibri" w:hAnsi="Calibri"/>
          <w:spacing w:val="-6"/>
          <w:sz w:val="22"/>
          <w:szCs w:val="22"/>
        </w:rPr>
        <w:t xml:space="preserve"> </w:t>
      </w:r>
      <w:r w:rsidR="00592CB5" w:rsidRPr="00C66CA0">
        <w:rPr>
          <w:rFonts w:ascii="Calibri" w:hAnsi="Calibri"/>
          <w:spacing w:val="-6"/>
          <w:sz w:val="22"/>
          <w:szCs w:val="22"/>
        </w:rPr>
        <w:t>być</w:t>
      </w:r>
      <w:r w:rsidR="0043415C" w:rsidRPr="00C66CA0">
        <w:rPr>
          <w:rFonts w:ascii="Calibri" w:hAnsi="Calibri"/>
          <w:spacing w:val="-6"/>
          <w:sz w:val="22"/>
          <w:szCs w:val="22"/>
        </w:rPr>
        <w:t xml:space="preserve"> </w:t>
      </w:r>
      <w:r w:rsidR="00592CB5" w:rsidRPr="00C66CA0">
        <w:rPr>
          <w:rFonts w:ascii="Calibri" w:hAnsi="Calibri"/>
          <w:spacing w:val="-6"/>
          <w:sz w:val="22"/>
          <w:szCs w:val="22"/>
        </w:rPr>
        <w:t>realizowane</w:t>
      </w:r>
      <w:r w:rsidR="0043415C" w:rsidRPr="00C66CA0">
        <w:rPr>
          <w:rFonts w:ascii="Calibri" w:hAnsi="Calibri"/>
          <w:spacing w:val="-6"/>
          <w:sz w:val="22"/>
          <w:szCs w:val="22"/>
        </w:rPr>
        <w:t xml:space="preserve"> </w:t>
      </w:r>
      <w:r w:rsidR="00521AC9" w:rsidRPr="00C66CA0">
        <w:rPr>
          <w:rFonts w:ascii="Calibri" w:hAnsi="Calibri"/>
          <w:spacing w:val="-6"/>
          <w:sz w:val="22"/>
          <w:szCs w:val="22"/>
        </w:rPr>
        <w:t>również</w:t>
      </w:r>
      <w:r w:rsidR="0043415C" w:rsidRPr="00C66CA0">
        <w:rPr>
          <w:rFonts w:ascii="Calibri" w:hAnsi="Calibri"/>
          <w:spacing w:val="-6"/>
          <w:sz w:val="22"/>
          <w:szCs w:val="22"/>
        </w:rPr>
        <w:t xml:space="preserve"> </w:t>
      </w:r>
      <w:r w:rsidR="00592CB5" w:rsidRPr="00C66CA0">
        <w:rPr>
          <w:rFonts w:ascii="Calibri" w:hAnsi="Calibri"/>
          <w:spacing w:val="-6"/>
          <w:sz w:val="22"/>
          <w:szCs w:val="22"/>
        </w:rPr>
        <w:t>przez</w:t>
      </w:r>
      <w:r w:rsidR="0043415C" w:rsidRPr="00C66CA0">
        <w:rPr>
          <w:rFonts w:ascii="Calibri" w:hAnsi="Calibri"/>
          <w:spacing w:val="-6"/>
          <w:sz w:val="22"/>
          <w:szCs w:val="22"/>
        </w:rPr>
        <w:t xml:space="preserve"> </w:t>
      </w:r>
      <w:r w:rsidR="00592CB5" w:rsidRPr="00C66CA0">
        <w:rPr>
          <w:rFonts w:ascii="Calibri" w:hAnsi="Calibri"/>
          <w:spacing w:val="-6"/>
          <w:sz w:val="22"/>
          <w:szCs w:val="22"/>
        </w:rPr>
        <w:t>Instytucję</w:t>
      </w:r>
      <w:r w:rsidR="0043415C" w:rsidRPr="00C66CA0">
        <w:rPr>
          <w:rFonts w:ascii="Calibri" w:hAnsi="Calibri"/>
          <w:spacing w:val="-6"/>
          <w:sz w:val="22"/>
          <w:szCs w:val="22"/>
        </w:rPr>
        <w:t xml:space="preserve"> </w:t>
      </w:r>
      <w:r w:rsidR="00592CB5" w:rsidRPr="00C66CA0">
        <w:rPr>
          <w:rFonts w:ascii="Calibri" w:hAnsi="Calibri"/>
          <w:spacing w:val="-6"/>
          <w:sz w:val="22"/>
          <w:szCs w:val="22"/>
        </w:rPr>
        <w:t>Pośredniczącą</w:t>
      </w:r>
      <w:r w:rsidR="0043415C" w:rsidRPr="00C66CA0">
        <w:rPr>
          <w:rFonts w:ascii="Calibri" w:hAnsi="Calibri"/>
          <w:spacing w:val="-6"/>
          <w:sz w:val="22"/>
          <w:szCs w:val="22"/>
        </w:rPr>
        <w:t xml:space="preserve"> </w:t>
      </w:r>
      <w:r w:rsidR="00592CB5" w:rsidRPr="00C66CA0">
        <w:rPr>
          <w:rFonts w:ascii="Calibri" w:hAnsi="Calibri"/>
          <w:spacing w:val="-6"/>
          <w:sz w:val="22"/>
          <w:szCs w:val="22"/>
        </w:rPr>
        <w:t>w</w:t>
      </w:r>
      <w:r w:rsidR="0043415C" w:rsidRPr="00C66CA0">
        <w:rPr>
          <w:rFonts w:ascii="Calibri" w:hAnsi="Calibri"/>
          <w:spacing w:val="-6"/>
          <w:sz w:val="22"/>
          <w:szCs w:val="22"/>
        </w:rPr>
        <w:t xml:space="preserve"> </w:t>
      </w:r>
      <w:r w:rsidR="00592CB5" w:rsidRPr="00C66CA0">
        <w:rPr>
          <w:rFonts w:ascii="Calibri" w:hAnsi="Calibri"/>
          <w:spacing w:val="-6"/>
          <w:sz w:val="22"/>
          <w:szCs w:val="22"/>
        </w:rPr>
        <w:t>zakresie,</w:t>
      </w:r>
      <w:r w:rsidR="0043415C" w:rsidRPr="00C66CA0">
        <w:rPr>
          <w:rFonts w:ascii="Calibri" w:hAnsi="Calibri"/>
          <w:spacing w:val="-6"/>
          <w:sz w:val="22"/>
          <w:szCs w:val="22"/>
        </w:rPr>
        <w:t xml:space="preserve"> </w:t>
      </w:r>
      <w:r w:rsidR="00592CB5" w:rsidRPr="00C66CA0">
        <w:rPr>
          <w:rFonts w:ascii="Calibri" w:hAnsi="Calibri"/>
          <w:spacing w:val="-6"/>
          <w:sz w:val="22"/>
          <w:szCs w:val="22"/>
        </w:rPr>
        <w:t>w</w:t>
      </w:r>
      <w:r w:rsidR="0043415C" w:rsidRPr="00C66CA0">
        <w:rPr>
          <w:rFonts w:ascii="Calibri" w:hAnsi="Calibri"/>
          <w:spacing w:val="-6"/>
          <w:sz w:val="22"/>
          <w:szCs w:val="22"/>
        </w:rPr>
        <w:t xml:space="preserve"> </w:t>
      </w:r>
      <w:r w:rsidR="00592CB5" w:rsidRPr="00C66CA0">
        <w:rPr>
          <w:rFonts w:ascii="Calibri" w:hAnsi="Calibri"/>
          <w:spacing w:val="-6"/>
          <w:sz w:val="22"/>
          <w:szCs w:val="22"/>
        </w:rPr>
        <w:t>jakim</w:t>
      </w:r>
      <w:r w:rsidR="0043415C" w:rsidRPr="00C66CA0">
        <w:rPr>
          <w:rFonts w:ascii="Calibri" w:hAnsi="Calibri"/>
          <w:spacing w:val="-6"/>
          <w:sz w:val="22"/>
          <w:szCs w:val="22"/>
        </w:rPr>
        <w:t xml:space="preserve"> </w:t>
      </w:r>
      <w:r w:rsidR="00592CB5" w:rsidRPr="00C66CA0">
        <w:rPr>
          <w:rFonts w:ascii="Calibri" w:hAnsi="Calibri"/>
          <w:spacing w:val="-6"/>
          <w:sz w:val="22"/>
          <w:szCs w:val="22"/>
        </w:rPr>
        <w:t>Instytucja</w:t>
      </w:r>
      <w:r w:rsidR="0043415C" w:rsidRPr="00C66CA0">
        <w:rPr>
          <w:rFonts w:ascii="Calibri" w:hAnsi="Calibri"/>
          <w:spacing w:val="-6"/>
          <w:sz w:val="22"/>
          <w:szCs w:val="22"/>
        </w:rPr>
        <w:t xml:space="preserve"> </w:t>
      </w:r>
      <w:r w:rsidR="00592CB5" w:rsidRPr="00C66CA0">
        <w:rPr>
          <w:rFonts w:ascii="Calibri" w:hAnsi="Calibri"/>
          <w:spacing w:val="-6"/>
          <w:sz w:val="22"/>
          <w:szCs w:val="22"/>
        </w:rPr>
        <w:t>Zarządzająca</w:t>
      </w:r>
      <w:r w:rsidR="0043415C" w:rsidRPr="00C66CA0">
        <w:rPr>
          <w:rFonts w:ascii="Calibri" w:hAnsi="Calibri"/>
          <w:spacing w:val="-6"/>
          <w:sz w:val="22"/>
          <w:szCs w:val="22"/>
        </w:rPr>
        <w:t xml:space="preserve"> </w:t>
      </w:r>
      <w:r w:rsidR="00592CB5" w:rsidRPr="00C66CA0">
        <w:rPr>
          <w:rFonts w:ascii="Calibri" w:hAnsi="Calibri"/>
          <w:spacing w:val="-6"/>
          <w:sz w:val="22"/>
          <w:szCs w:val="22"/>
        </w:rPr>
        <w:t>powierzyła</w:t>
      </w:r>
      <w:r w:rsidR="0043415C" w:rsidRPr="00C66CA0">
        <w:rPr>
          <w:rFonts w:ascii="Calibri" w:hAnsi="Calibri"/>
          <w:spacing w:val="-6"/>
          <w:sz w:val="22"/>
          <w:szCs w:val="22"/>
        </w:rPr>
        <w:t xml:space="preserve"> </w:t>
      </w:r>
      <w:r w:rsidR="00DB7E45" w:rsidRPr="00C66CA0">
        <w:rPr>
          <w:rFonts w:ascii="Calibri" w:hAnsi="Calibri"/>
          <w:spacing w:val="-6"/>
          <w:sz w:val="22"/>
          <w:szCs w:val="22"/>
        </w:rPr>
        <w:t xml:space="preserve">Instytucji </w:t>
      </w:r>
      <w:r w:rsidR="00592CB5" w:rsidRPr="00C66CA0">
        <w:rPr>
          <w:rFonts w:ascii="Calibri" w:hAnsi="Calibri"/>
          <w:spacing w:val="-6"/>
          <w:sz w:val="22"/>
          <w:szCs w:val="22"/>
        </w:rPr>
        <w:t>Pośredniczącej</w:t>
      </w:r>
      <w:r w:rsidR="0043415C" w:rsidRPr="00C66CA0">
        <w:rPr>
          <w:rFonts w:ascii="Calibri" w:hAnsi="Calibri"/>
          <w:spacing w:val="-6"/>
          <w:sz w:val="22"/>
          <w:szCs w:val="22"/>
        </w:rPr>
        <w:t xml:space="preserve"> </w:t>
      </w:r>
      <w:r w:rsidR="00592CB5" w:rsidRPr="00C66CA0">
        <w:rPr>
          <w:rFonts w:ascii="Calibri" w:hAnsi="Calibri"/>
          <w:spacing w:val="-6"/>
          <w:sz w:val="22"/>
          <w:szCs w:val="22"/>
        </w:rPr>
        <w:t>swoje</w:t>
      </w:r>
      <w:r w:rsidR="0043415C" w:rsidRPr="00C66CA0">
        <w:rPr>
          <w:rFonts w:ascii="Calibri" w:hAnsi="Calibri"/>
          <w:spacing w:val="-6"/>
          <w:sz w:val="22"/>
          <w:szCs w:val="22"/>
        </w:rPr>
        <w:t xml:space="preserve"> </w:t>
      </w:r>
      <w:r w:rsidR="00592CB5" w:rsidRPr="00C66CA0">
        <w:rPr>
          <w:rFonts w:ascii="Calibri" w:hAnsi="Calibri"/>
          <w:spacing w:val="-6"/>
          <w:sz w:val="22"/>
          <w:szCs w:val="22"/>
        </w:rPr>
        <w:t>funkcje</w:t>
      </w:r>
      <w:r w:rsidR="0043415C" w:rsidRPr="00C66CA0">
        <w:rPr>
          <w:rFonts w:ascii="Calibri" w:hAnsi="Calibri"/>
          <w:spacing w:val="-6"/>
          <w:sz w:val="22"/>
          <w:szCs w:val="22"/>
        </w:rPr>
        <w:t xml:space="preserve"> </w:t>
      </w:r>
      <w:r w:rsidR="00592CB5" w:rsidRPr="00C66CA0">
        <w:rPr>
          <w:rFonts w:ascii="Calibri" w:hAnsi="Calibri"/>
          <w:spacing w:val="-6"/>
          <w:sz w:val="22"/>
          <w:szCs w:val="22"/>
        </w:rPr>
        <w:t>odpowiednią</w:t>
      </w:r>
      <w:r w:rsidR="0043415C" w:rsidRPr="00C66CA0">
        <w:rPr>
          <w:rFonts w:ascii="Calibri" w:hAnsi="Calibri"/>
          <w:spacing w:val="-6"/>
          <w:sz w:val="22"/>
          <w:szCs w:val="22"/>
        </w:rPr>
        <w:t xml:space="preserve"> </w:t>
      </w:r>
      <w:r w:rsidR="00592CB5" w:rsidRPr="00C66CA0">
        <w:rPr>
          <w:rFonts w:ascii="Calibri" w:hAnsi="Calibri"/>
          <w:spacing w:val="-6"/>
          <w:sz w:val="22"/>
          <w:szCs w:val="22"/>
        </w:rPr>
        <w:t>umową</w:t>
      </w:r>
      <w:r w:rsidR="0043415C" w:rsidRPr="00C66CA0">
        <w:rPr>
          <w:rFonts w:ascii="Calibri" w:hAnsi="Calibri"/>
          <w:spacing w:val="-6"/>
          <w:sz w:val="22"/>
          <w:szCs w:val="22"/>
        </w:rPr>
        <w:t xml:space="preserve"> </w:t>
      </w:r>
      <w:r w:rsidR="00592CB5" w:rsidRPr="00C66CA0">
        <w:rPr>
          <w:rFonts w:ascii="Calibri" w:hAnsi="Calibri"/>
          <w:spacing w:val="-6"/>
          <w:sz w:val="22"/>
          <w:szCs w:val="22"/>
        </w:rPr>
        <w:t>lub</w:t>
      </w:r>
      <w:r w:rsidR="0043415C" w:rsidRPr="00C66CA0">
        <w:rPr>
          <w:rFonts w:ascii="Calibri" w:hAnsi="Calibri"/>
          <w:spacing w:val="-6"/>
          <w:sz w:val="22"/>
          <w:szCs w:val="22"/>
        </w:rPr>
        <w:t xml:space="preserve"> </w:t>
      </w:r>
      <w:r w:rsidR="00592CB5" w:rsidRPr="00C66CA0">
        <w:rPr>
          <w:rFonts w:ascii="Calibri" w:hAnsi="Calibri"/>
          <w:spacing w:val="-6"/>
          <w:sz w:val="22"/>
          <w:szCs w:val="22"/>
        </w:rPr>
        <w:t>porozumieniem</w:t>
      </w:r>
      <w:r w:rsidR="00E67B44" w:rsidRPr="00C66CA0">
        <w:rPr>
          <w:rFonts w:ascii="Calibri" w:hAnsi="Calibri"/>
          <w:spacing w:val="-6"/>
          <w:sz w:val="22"/>
          <w:szCs w:val="22"/>
        </w:rPr>
        <w:t>.</w:t>
      </w:r>
    </w:p>
    <w:p w14:paraId="0B9FEAE3"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1102B406"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2FC10E71" w14:textId="6A7A802A"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7893C397" w14:textId="77777777" w:rsidR="006416BB" w:rsidRPr="00C66CA0" w:rsidRDefault="006416BB" w:rsidP="006416BB">
      <w:pPr>
        <w:keepNext/>
        <w:spacing w:after="40" w:line="276" w:lineRule="auto"/>
        <w:ind w:left="357"/>
        <w:jc w:val="both"/>
        <w:rPr>
          <w:rFonts w:ascii="Calibri" w:hAnsi="Calibri"/>
          <w:spacing w:val="-6"/>
          <w:sz w:val="22"/>
          <w:szCs w:val="22"/>
        </w:rPr>
      </w:pPr>
    </w:p>
    <w:p w14:paraId="1C53CABD"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5595654A"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F5B9D4D"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6A482B2F" w14:textId="77777777" w:rsidR="00B252E1" w:rsidRDefault="00B252E1" w:rsidP="00500BA1">
      <w:pPr>
        <w:spacing w:before="120" w:after="120" w:line="276" w:lineRule="auto"/>
        <w:jc w:val="both"/>
        <w:rPr>
          <w:rFonts w:ascii="Calibri" w:hAnsi="Calibri"/>
          <w:b/>
          <w:bCs/>
          <w:sz w:val="22"/>
          <w:szCs w:val="22"/>
          <w:u w:val="single"/>
        </w:rPr>
      </w:pPr>
    </w:p>
    <w:p w14:paraId="58AE6F82" w14:textId="1D29DE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2"/>
      </w:r>
      <w:r w:rsidRPr="00C66CA0">
        <w:rPr>
          <w:rFonts w:ascii="Calibri" w:hAnsi="Calibri"/>
          <w:b/>
          <w:bCs/>
          <w:sz w:val="22"/>
          <w:szCs w:val="22"/>
          <w:u w:val="single"/>
        </w:rPr>
        <w:t>:</w:t>
      </w:r>
    </w:p>
    <w:p w14:paraId="68FEEF1C" w14:textId="1652AC77" w:rsidR="00005B79" w:rsidRPr="00C66CA0"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w:t>
      </w:r>
      <w:r w:rsidR="00835E71">
        <w:rPr>
          <w:rFonts w:ascii="Calibri" w:hAnsi="Calibri"/>
          <w:bCs/>
          <w:sz w:val="22"/>
          <w:szCs w:val="22"/>
        </w:rPr>
        <w:t xml:space="preserve"> </w:t>
      </w:r>
      <w:r w:rsidR="00835E71">
        <w:rPr>
          <w:rFonts w:ascii="Calibri" w:hAnsi="Calibri"/>
          <w:sz w:val="22"/>
          <w:szCs w:val="22"/>
        </w:rPr>
        <w:t>Faza II</w:t>
      </w:r>
      <w:r w:rsidRPr="00C66CA0">
        <w:rPr>
          <w:rFonts w:ascii="Calibri" w:hAnsi="Calibri"/>
          <w:bCs/>
          <w:sz w:val="22"/>
          <w:szCs w:val="22"/>
        </w:rPr>
        <w:t xml:space="preserve"> współfinansowanego z Europejskiego Funduszu Rozwoju Regionalnego w ramach Programu Fundusze Europejskie dla Pomorza 2021-2027</w:t>
      </w:r>
      <w:r w:rsidRPr="00C66CA0">
        <w:rPr>
          <w:rFonts w:ascii="Calibri" w:hAnsi="Calibri"/>
          <w:sz w:val="22"/>
          <w:szCs w:val="22"/>
        </w:rPr>
        <w:t>;</w:t>
      </w:r>
    </w:p>
    <w:p w14:paraId="1727EB4D" w14:textId="3EB85446" w:rsidR="00005B79" w:rsidRPr="00C66CA0" w:rsidRDefault="00005B79" w:rsidP="00005B79">
      <w:pPr>
        <w:tabs>
          <w:tab w:val="num" w:pos="-2160"/>
        </w:tabs>
        <w:spacing w:after="40" w:line="276" w:lineRule="auto"/>
        <w:jc w:val="both"/>
        <w:rPr>
          <w:rFonts w:ascii="Calibri" w:hAnsi="Calibri"/>
          <w:sz w:val="22"/>
          <w:szCs w:val="22"/>
        </w:rPr>
      </w:pPr>
      <w:r w:rsidRPr="00C66CA0">
        <w:rPr>
          <w:rFonts w:ascii="Calibri" w:hAnsi="Calibri"/>
          <w:b/>
          <w:i/>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sidR="00835E71">
        <w:rPr>
          <w:rFonts w:ascii="Calibri" w:hAnsi="Calibri"/>
          <w:sz w:val="22"/>
          <w:szCs w:val="22"/>
        </w:rPr>
        <w:t xml:space="preserve"> Faza II</w:t>
      </w:r>
      <w:r>
        <w:rPr>
          <w:rFonts w:ascii="Calibri" w:hAnsi="Calibri"/>
          <w:sz w:val="22"/>
          <w:szCs w:val="22"/>
        </w:rPr>
        <w:t>, tj. formularz Wniosku o dofinansowanie</w:t>
      </w:r>
      <w:r w:rsidRPr="00C66CA0">
        <w:rPr>
          <w:rFonts w:ascii="Calibri" w:hAnsi="Calibri"/>
          <w:sz w:val="22"/>
          <w:szCs w:val="22"/>
        </w:rPr>
        <w:t xml:space="preserve"> o numerze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numer Projektu</w:t>
      </w:r>
      <w:r w:rsidR="00835E71">
        <w:rPr>
          <w:rFonts w:ascii="Calibri" w:hAnsi="Calibri"/>
          <w:b/>
          <w:i/>
          <w:sz w:val="20"/>
          <w:szCs w:val="22"/>
        </w:rPr>
        <w:t xml:space="preserve"> Faza II</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(suma kontrolna formularza wniosku: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suma kontrolna formularza wniosku o dofinansowanie Projektu</w:t>
      </w:r>
      <w:r w:rsidR="00835E71">
        <w:rPr>
          <w:rFonts w:ascii="Calibri" w:hAnsi="Calibri"/>
          <w:b/>
          <w:i/>
          <w:sz w:val="20"/>
          <w:szCs w:val="22"/>
        </w:rPr>
        <w:t xml:space="preserve"> Faza II</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szCs w:val="22"/>
        </w:rPr>
        <w:t>)</w:t>
      </w:r>
      <w:r>
        <w:rPr>
          <w:rFonts w:ascii="Calibri" w:hAnsi="Calibri"/>
          <w:sz w:val="22"/>
          <w:szCs w:val="22"/>
        </w:rPr>
        <w:t xml:space="preserve"> z załącznikami</w:t>
      </w:r>
      <w:r w:rsidRPr="00C66CA0">
        <w:rPr>
          <w:rFonts w:ascii="Calibri" w:hAnsi="Calibri"/>
          <w:sz w:val="22"/>
          <w:szCs w:val="22"/>
        </w:rPr>
        <w:t>;</w:t>
      </w:r>
    </w:p>
    <w:p w14:paraId="717AB28D" w14:textId="77777777" w:rsidR="00005B79" w:rsidRPr="00C66CA0"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0B20B34D" w14:textId="40A70602" w:rsidR="00005B79" w:rsidRPr="00C66CA0"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4</w:t>
      </w:r>
      <w:r w:rsidRPr="00C66CA0">
        <w:rPr>
          <w:rFonts w:ascii="Calibri" w:hAnsi="Calibri"/>
          <w:sz w:val="22"/>
          <w:szCs w:val="22"/>
        </w:rPr>
        <w:t xml:space="preserve"> – Obowiązki informacyjne Beneficjenta</w:t>
      </w:r>
      <w:r w:rsidR="006E3BE7">
        <w:rPr>
          <w:rFonts w:ascii="Calibri" w:hAnsi="Calibri"/>
          <w:sz w:val="22"/>
          <w:szCs w:val="22"/>
        </w:rPr>
        <w:t xml:space="preserve"> </w:t>
      </w:r>
      <w:r w:rsidR="006E3BE7" w:rsidRPr="00B6057A">
        <w:rPr>
          <w:rFonts w:ascii="Calibri" w:hAnsi="Calibri"/>
          <w:b/>
          <w:sz w:val="22"/>
          <w:szCs w:val="22"/>
        </w:rPr>
        <w:t>[w przygotowaniu]</w:t>
      </w:r>
      <w:r w:rsidRPr="00C66CA0">
        <w:rPr>
          <w:rFonts w:ascii="Calibri" w:hAnsi="Calibri"/>
          <w:sz w:val="22"/>
          <w:szCs w:val="22"/>
        </w:rPr>
        <w:t>;</w:t>
      </w:r>
    </w:p>
    <w:p w14:paraId="008B4FFE" w14:textId="77777777" w:rsidR="00005B79" w:rsidRDefault="00005B79" w:rsidP="00005B79">
      <w:pPr>
        <w:pStyle w:val="Pisma"/>
        <w:tabs>
          <w:tab w:val="num" w:pos="-2160"/>
        </w:tabs>
        <w:spacing w:after="40" w:line="276" w:lineRule="auto"/>
        <w:rPr>
          <w:rFonts w:ascii="Calibri" w:hAnsi="Calibri"/>
          <w:sz w:val="22"/>
          <w:szCs w:val="22"/>
        </w:rPr>
      </w:pPr>
      <w:r w:rsidRPr="00C66CA0">
        <w:rPr>
          <w:rFonts w:ascii="Calibri" w:hAnsi="Calibri"/>
          <w:b/>
          <w:i/>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14:paraId="7B886D88" w14:textId="7F866095" w:rsidR="00005B79" w:rsidRDefault="00005B79" w:rsidP="00005B79">
      <w:pPr>
        <w:pStyle w:val="Pisma"/>
        <w:tabs>
          <w:tab w:val="num" w:pos="-2160"/>
        </w:tabs>
        <w:spacing w:after="40" w:line="276" w:lineRule="auto"/>
        <w:rPr>
          <w:rFonts w:ascii="Calibri" w:hAnsi="Calibri"/>
          <w:sz w:val="22"/>
          <w:szCs w:val="22"/>
        </w:rPr>
      </w:pPr>
      <w:r w:rsidRPr="00AD4BB9">
        <w:rPr>
          <w:rFonts w:ascii="Calibri" w:hAnsi="Calibri"/>
          <w:b/>
          <w:i/>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3BDEE555" w14:textId="29017B94" w:rsidR="00005B79" w:rsidRDefault="00005B79" w:rsidP="00005B79">
      <w:pPr>
        <w:pStyle w:val="Pisma"/>
        <w:tabs>
          <w:tab w:val="num" w:pos="-2160"/>
        </w:tabs>
        <w:spacing w:after="40" w:line="276" w:lineRule="auto"/>
        <w:rPr>
          <w:rFonts w:asciiTheme="minorHAnsi" w:hAnsiTheme="minorHAnsi" w:cstheme="minorHAnsi"/>
          <w:sz w:val="22"/>
          <w:szCs w:val="22"/>
        </w:rPr>
      </w:pPr>
      <w:r w:rsidRPr="00E32B2E">
        <w:rPr>
          <w:rFonts w:ascii="Calibri" w:hAnsi="Calibri"/>
          <w:b/>
          <w:i/>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rojektu</w:t>
      </w:r>
      <w:r w:rsidR="00835E71">
        <w:rPr>
          <w:rFonts w:asciiTheme="minorHAnsi" w:hAnsiTheme="minorHAnsi" w:cstheme="minorHAnsi"/>
          <w:sz w:val="22"/>
          <w:szCs w:val="22"/>
        </w:rPr>
        <w:t xml:space="preserve"> </w:t>
      </w:r>
      <w:r w:rsidR="00835E71">
        <w:rPr>
          <w:rFonts w:ascii="Calibri" w:hAnsi="Calibri"/>
          <w:sz w:val="22"/>
          <w:szCs w:val="22"/>
        </w:rPr>
        <w:t>Faza II</w:t>
      </w:r>
      <w:r w:rsidRPr="005556C3">
        <w:rPr>
          <w:rFonts w:asciiTheme="minorHAnsi" w:hAnsiTheme="minorHAnsi" w:cstheme="minorHAnsi"/>
          <w:sz w:val="22"/>
          <w:szCs w:val="22"/>
        </w:rPr>
        <w:t xml:space="preserve"> w zakresie obowiązków </w:t>
      </w:r>
      <w:r>
        <w:rPr>
          <w:rFonts w:asciiTheme="minorHAnsi" w:hAnsiTheme="minorHAnsi" w:cstheme="minorHAnsi"/>
          <w:sz w:val="22"/>
          <w:szCs w:val="22"/>
        </w:rPr>
        <w:t>promocyjnych</w:t>
      </w:r>
      <w:r w:rsidR="00260C61">
        <w:rPr>
          <w:rFonts w:asciiTheme="minorHAnsi" w:hAnsiTheme="minorHAnsi" w:cstheme="minorHAnsi"/>
          <w:sz w:val="22"/>
          <w:szCs w:val="22"/>
        </w:rPr>
        <w:t>;</w:t>
      </w:r>
    </w:p>
    <w:p w14:paraId="77E4AE73" w14:textId="5F5EE27D" w:rsidR="006E3BE7" w:rsidRDefault="00005B79" w:rsidP="00B6057A">
      <w:pPr>
        <w:spacing w:after="40"/>
        <w:rPr>
          <w:rFonts w:ascii="Calibri" w:hAnsi="Calibri"/>
          <w:sz w:val="22"/>
          <w:szCs w:val="22"/>
        </w:rPr>
      </w:pPr>
      <w:r w:rsidRPr="00B8175A">
        <w:rPr>
          <w:rFonts w:ascii="Calibri" w:hAnsi="Calibri"/>
          <w:b/>
          <w:i/>
          <w:sz w:val="22"/>
          <w:szCs w:val="22"/>
        </w:rPr>
        <w:t>Załącznik nr 8</w:t>
      </w:r>
      <w:r>
        <w:rPr>
          <w:rFonts w:ascii="Calibri" w:hAnsi="Calibri"/>
          <w:sz w:val="22"/>
          <w:szCs w:val="22"/>
        </w:rPr>
        <w:t xml:space="preserve"> – Szczegółowy opis zakresu Projektu</w:t>
      </w:r>
      <w:r w:rsidR="00835E71">
        <w:rPr>
          <w:rFonts w:ascii="Calibri" w:hAnsi="Calibri"/>
          <w:sz w:val="22"/>
          <w:szCs w:val="22"/>
        </w:rPr>
        <w:t xml:space="preserve"> Faza II</w:t>
      </w:r>
      <w:r w:rsidR="006E3BE7">
        <w:rPr>
          <w:rFonts w:ascii="Calibri" w:hAnsi="Calibri"/>
          <w:sz w:val="22"/>
          <w:szCs w:val="22"/>
        </w:rPr>
        <w:t>;</w:t>
      </w:r>
    </w:p>
    <w:p w14:paraId="50ED1AF6" w14:textId="6F67C313" w:rsidR="00EA694E" w:rsidRPr="00C66CA0" w:rsidRDefault="006E3BE7" w:rsidP="00B6057A">
      <w:pPr>
        <w:spacing w:after="40"/>
        <w:rPr>
          <w:rFonts w:ascii="Calibri" w:hAnsi="Calibri"/>
          <w:bCs/>
          <w:sz w:val="22"/>
          <w:szCs w:val="22"/>
        </w:rPr>
      </w:pPr>
      <w:r w:rsidRPr="00FC403C">
        <w:rPr>
          <w:rFonts w:ascii="Calibri" w:hAnsi="Calibri"/>
          <w:b/>
          <w:i/>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14:paraId="33302FA7" w14:textId="77777777"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14:paraId="68439B15" w14:textId="77777777" w:rsidR="00506FF2" w:rsidRPr="00C66CA0" w:rsidRDefault="00506FF2" w:rsidP="00116EC7">
      <w:pPr>
        <w:tabs>
          <w:tab w:val="center" w:pos="1985"/>
          <w:tab w:val="center" w:pos="7513"/>
        </w:tabs>
        <w:spacing w:after="120" w:line="276" w:lineRule="auto"/>
        <w:jc w:val="both"/>
        <w:rPr>
          <w:rFonts w:ascii="Calibri" w:hAnsi="Calibri"/>
          <w:b/>
          <w:bCs/>
          <w:i/>
          <w:sz w:val="22"/>
          <w:szCs w:val="22"/>
          <w:u w:val="single"/>
        </w:rPr>
      </w:pPr>
      <w:r w:rsidRPr="00C66CA0">
        <w:rPr>
          <w:rFonts w:ascii="Calibri" w:hAnsi="Calibri"/>
          <w:b/>
          <w:bCs/>
          <w:i/>
          <w:sz w:val="22"/>
          <w:szCs w:val="22"/>
          <w:u w:val="single"/>
        </w:rPr>
        <w:lastRenderedPageBreak/>
        <w:t>Załącznik</w:t>
      </w:r>
      <w:r w:rsidR="0043415C" w:rsidRPr="00C66CA0">
        <w:rPr>
          <w:rFonts w:ascii="Calibri" w:hAnsi="Calibri"/>
          <w:b/>
          <w:bCs/>
          <w:i/>
          <w:sz w:val="22"/>
          <w:szCs w:val="22"/>
          <w:u w:val="single"/>
        </w:rPr>
        <w:t xml:space="preserve"> </w:t>
      </w:r>
      <w:r w:rsidRPr="00C66CA0">
        <w:rPr>
          <w:rFonts w:ascii="Calibri" w:hAnsi="Calibri"/>
          <w:b/>
          <w:bCs/>
          <w:i/>
          <w:sz w:val="22"/>
          <w:szCs w:val="22"/>
          <w:u w:val="single"/>
        </w:rPr>
        <w:t>nr</w:t>
      </w:r>
      <w:r w:rsidR="0043415C" w:rsidRPr="00C66CA0">
        <w:rPr>
          <w:rFonts w:ascii="Calibri" w:hAnsi="Calibri"/>
          <w:b/>
          <w:bCs/>
          <w:i/>
          <w:sz w:val="22"/>
          <w:szCs w:val="22"/>
          <w:u w:val="single"/>
        </w:rPr>
        <w:t xml:space="preserve"> </w:t>
      </w:r>
      <w:r w:rsidRPr="00C66CA0">
        <w:rPr>
          <w:rFonts w:ascii="Calibri" w:hAnsi="Calibri"/>
          <w:b/>
          <w:bCs/>
          <w:i/>
          <w:sz w:val="22"/>
          <w:szCs w:val="22"/>
          <w:u w:val="single"/>
        </w:rPr>
        <w:t>1</w:t>
      </w:r>
    </w:p>
    <w:p w14:paraId="04A16314" w14:textId="61339ED4"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835E71">
        <w:rPr>
          <w:rFonts w:ascii="Calibri" w:hAnsi="Calibri"/>
          <w:sz w:val="22"/>
          <w:szCs w:val="22"/>
        </w:rPr>
        <w:t>Faza II</w:t>
      </w:r>
      <w:r w:rsidR="00835E71"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5CA84716" w14:textId="77777777" w:rsidR="005032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3A7F0A6D" w14:textId="28B70F0F" w:rsidR="005032E8" w:rsidRPr="00A20C31" w:rsidRDefault="00A149AF">
          <w:pPr>
            <w:pStyle w:val="Spistreci1"/>
            <w:tabs>
              <w:tab w:val="right" w:leader="dot" w:pos="9736"/>
            </w:tabs>
            <w:rPr>
              <w:rFonts w:asciiTheme="minorHAnsi" w:eastAsiaTheme="minorEastAsia" w:hAnsiTheme="minorHAnsi" w:cstheme="minorHAnsi"/>
              <w:noProof/>
              <w:sz w:val="22"/>
              <w:szCs w:val="22"/>
            </w:rPr>
          </w:pPr>
          <w:r w:rsidRPr="00A20C31">
            <w:rPr>
              <w:rFonts w:asciiTheme="minorHAnsi" w:eastAsiaTheme="majorEastAsia" w:hAnsiTheme="minorHAnsi" w:cstheme="minorHAnsi"/>
              <w:sz w:val="22"/>
              <w:szCs w:val="22"/>
            </w:rPr>
            <w:fldChar w:fldCharType="begin"/>
          </w:r>
          <w:r w:rsidRPr="00A20C31">
            <w:rPr>
              <w:rFonts w:asciiTheme="minorHAnsi" w:hAnsiTheme="minorHAnsi" w:cstheme="minorHAnsi"/>
              <w:sz w:val="22"/>
              <w:szCs w:val="22"/>
            </w:rPr>
            <w:instrText xml:space="preserve"> TOC \o "1-3" \h \z \u </w:instrText>
          </w:r>
          <w:r w:rsidRPr="00A20C31">
            <w:rPr>
              <w:rFonts w:asciiTheme="minorHAnsi" w:eastAsiaTheme="majorEastAsia" w:hAnsiTheme="minorHAnsi" w:cstheme="minorHAnsi"/>
              <w:sz w:val="22"/>
              <w:szCs w:val="22"/>
            </w:rPr>
            <w:fldChar w:fldCharType="separate"/>
          </w:r>
          <w:hyperlink w:anchor="_Toc131770554" w:history="1">
            <w:r w:rsidR="005032E8" w:rsidRPr="00A20C31">
              <w:rPr>
                <w:rStyle w:val="Hipercze"/>
                <w:rFonts w:asciiTheme="minorHAnsi" w:hAnsiTheme="minorHAnsi" w:cstheme="minorHAnsi"/>
                <w:noProof/>
                <w:color w:val="auto"/>
                <w:sz w:val="22"/>
                <w:szCs w:val="22"/>
              </w:rPr>
              <w:t>Rozdział I [postanowienia ogólne]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_Toc131770554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w:t>
            </w:r>
            <w:r w:rsidR="005032E8" w:rsidRPr="00A20C31">
              <w:rPr>
                <w:rFonts w:asciiTheme="minorHAnsi" w:hAnsiTheme="minorHAnsi" w:cstheme="minorHAnsi"/>
                <w:noProof/>
                <w:webHidden/>
                <w:sz w:val="22"/>
                <w:szCs w:val="22"/>
              </w:rPr>
              <w:fldChar w:fldCharType="end"/>
            </w:r>
          </w:hyperlink>
        </w:p>
        <w:p w14:paraId="36BFB7AA" w14:textId="1D681182" w:rsidR="005032E8" w:rsidRPr="00A20C31" w:rsidRDefault="0011491E">
          <w:pPr>
            <w:pStyle w:val="Spistreci2"/>
            <w:rPr>
              <w:rFonts w:asciiTheme="minorHAnsi" w:eastAsiaTheme="minorEastAsia" w:hAnsiTheme="minorHAnsi" w:cstheme="minorHAnsi"/>
              <w:noProof/>
              <w:sz w:val="22"/>
              <w:szCs w:val="22"/>
            </w:rPr>
          </w:pPr>
          <w:hyperlink w:anchor="_Toc131770555" w:history="1">
            <w:r w:rsidR="005032E8" w:rsidRPr="00A20C31">
              <w:rPr>
                <w:rStyle w:val="Hipercze"/>
                <w:rFonts w:asciiTheme="minorHAnsi" w:hAnsiTheme="minorHAnsi" w:cstheme="minorHAnsi"/>
                <w:noProof/>
                <w:color w:val="auto"/>
                <w:sz w:val="22"/>
                <w:szCs w:val="22"/>
              </w:rPr>
              <w:t>Artykuł 1 [podstawa prawna]</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_Toc131770555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w:t>
            </w:r>
            <w:r w:rsidR="005032E8" w:rsidRPr="00A20C31">
              <w:rPr>
                <w:rFonts w:asciiTheme="minorHAnsi" w:hAnsiTheme="minorHAnsi" w:cstheme="minorHAnsi"/>
                <w:noProof/>
                <w:webHidden/>
                <w:sz w:val="22"/>
                <w:szCs w:val="22"/>
              </w:rPr>
              <w:fldChar w:fldCharType="end"/>
            </w:r>
          </w:hyperlink>
        </w:p>
        <w:p w14:paraId="73F5B3D8" w14:textId="5B6334B3" w:rsidR="005032E8" w:rsidRPr="00A20C31" w:rsidRDefault="0011491E">
          <w:pPr>
            <w:pStyle w:val="Spistreci2"/>
            <w:rPr>
              <w:rFonts w:asciiTheme="minorHAnsi" w:eastAsiaTheme="minorEastAsia" w:hAnsiTheme="minorHAnsi" w:cstheme="minorHAnsi"/>
              <w:noProof/>
              <w:sz w:val="22"/>
              <w:szCs w:val="22"/>
            </w:rPr>
          </w:pPr>
          <w:hyperlink w:anchor="_Toc131770556" w:history="1">
            <w:r w:rsidR="005032E8" w:rsidRPr="00A20C31">
              <w:rPr>
                <w:rStyle w:val="Hipercze"/>
                <w:rFonts w:asciiTheme="minorHAnsi" w:hAnsiTheme="minorHAnsi" w:cstheme="minorHAnsi"/>
                <w:noProof/>
                <w:color w:val="auto"/>
                <w:sz w:val="22"/>
                <w:szCs w:val="22"/>
              </w:rPr>
              <w:t>Artykuł 2 [definicje]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_Toc131770556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4</w:t>
            </w:r>
            <w:r w:rsidR="005032E8" w:rsidRPr="00A20C31">
              <w:rPr>
                <w:rFonts w:asciiTheme="minorHAnsi" w:hAnsiTheme="minorHAnsi" w:cstheme="minorHAnsi"/>
                <w:noProof/>
                <w:webHidden/>
                <w:sz w:val="22"/>
                <w:szCs w:val="22"/>
              </w:rPr>
              <w:fldChar w:fldCharType="end"/>
            </w:r>
          </w:hyperlink>
        </w:p>
        <w:p w14:paraId="3401636D" w14:textId="43FCADA4" w:rsidR="005032E8" w:rsidRPr="00A20C31" w:rsidRDefault="0011491E">
          <w:pPr>
            <w:pStyle w:val="Spistreci2"/>
            <w:rPr>
              <w:rFonts w:asciiTheme="minorHAnsi" w:eastAsiaTheme="minorEastAsia" w:hAnsiTheme="minorHAnsi" w:cstheme="minorHAnsi"/>
              <w:noProof/>
              <w:sz w:val="22"/>
              <w:szCs w:val="22"/>
            </w:rPr>
          </w:pPr>
          <w:hyperlink w:anchor="_Toc131770557" w:history="1">
            <w:r w:rsidR="005032E8" w:rsidRPr="00A20C31">
              <w:rPr>
                <w:rStyle w:val="Hipercze"/>
                <w:rFonts w:asciiTheme="minorHAnsi" w:hAnsiTheme="minorHAnsi" w:cstheme="minorHAnsi"/>
                <w:noProof/>
                <w:color w:val="auto"/>
                <w:sz w:val="22"/>
                <w:szCs w:val="22"/>
              </w:rPr>
              <w:t>Artykuł 3 [ogólne warunki realizacji Projektu Faza II]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_Toc131770557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7</w:t>
            </w:r>
            <w:r w:rsidR="005032E8" w:rsidRPr="00A20C31">
              <w:rPr>
                <w:rFonts w:asciiTheme="minorHAnsi" w:hAnsiTheme="minorHAnsi" w:cstheme="minorHAnsi"/>
                <w:noProof/>
                <w:webHidden/>
                <w:sz w:val="22"/>
                <w:szCs w:val="22"/>
              </w:rPr>
              <w:fldChar w:fldCharType="end"/>
            </w:r>
          </w:hyperlink>
        </w:p>
        <w:p w14:paraId="34500D1D" w14:textId="428F9719" w:rsidR="005032E8" w:rsidRPr="00A20C31" w:rsidRDefault="0011491E">
          <w:pPr>
            <w:pStyle w:val="Spistreci2"/>
            <w:rPr>
              <w:rFonts w:asciiTheme="minorHAnsi" w:eastAsiaTheme="minorEastAsia" w:hAnsiTheme="minorHAnsi" w:cstheme="minorHAnsi"/>
              <w:noProof/>
              <w:sz w:val="22"/>
              <w:szCs w:val="22"/>
            </w:rPr>
          </w:pPr>
          <w:hyperlink w:anchor="_Toc131770558" w:history="1">
            <w:r w:rsidR="005032E8" w:rsidRPr="00A20C31">
              <w:rPr>
                <w:rStyle w:val="Hipercze"/>
                <w:rFonts w:asciiTheme="minorHAnsi" w:hAnsiTheme="minorHAnsi" w:cstheme="minorHAnsi"/>
                <w:noProof/>
                <w:color w:val="auto"/>
                <w:sz w:val="22"/>
                <w:szCs w:val="22"/>
              </w:rPr>
              <w:t>Artykuł 4 [zaangażowanie w Projekt Faza II poszczególnych podmiotów i zakres ich odpowiedzialności; upoważnienie do ponoszenia wydatków kwalifikowalnych]</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_Toc131770558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9</w:t>
            </w:r>
            <w:r w:rsidR="005032E8" w:rsidRPr="00A20C31">
              <w:rPr>
                <w:rFonts w:asciiTheme="minorHAnsi" w:hAnsiTheme="minorHAnsi" w:cstheme="minorHAnsi"/>
                <w:noProof/>
                <w:webHidden/>
                <w:sz w:val="22"/>
                <w:szCs w:val="22"/>
              </w:rPr>
              <w:fldChar w:fldCharType="end"/>
            </w:r>
          </w:hyperlink>
        </w:p>
        <w:p w14:paraId="7E13D411" w14:textId="78D50636" w:rsidR="005032E8" w:rsidRPr="00A20C31" w:rsidRDefault="0011491E">
          <w:pPr>
            <w:pStyle w:val="Spistreci2"/>
            <w:rPr>
              <w:rFonts w:asciiTheme="minorHAnsi" w:eastAsiaTheme="minorEastAsia" w:hAnsiTheme="minorHAnsi" w:cstheme="minorHAnsi"/>
              <w:noProof/>
              <w:sz w:val="22"/>
              <w:szCs w:val="22"/>
            </w:rPr>
          </w:pPr>
          <w:hyperlink w:anchor="_Toc131770559" w:history="1">
            <w:r w:rsidR="005032E8" w:rsidRPr="00A20C31">
              <w:rPr>
                <w:rStyle w:val="Hipercze"/>
                <w:rFonts w:asciiTheme="minorHAnsi" w:hAnsiTheme="minorHAnsi" w:cstheme="minorHAnsi"/>
                <w:bCs/>
                <w:noProof/>
                <w:color w:val="auto"/>
                <w:sz w:val="22"/>
                <w:szCs w:val="22"/>
              </w:rPr>
              <w:t>Artykuł 5</w:t>
            </w:r>
            <w:r w:rsidR="005032E8" w:rsidRPr="00A20C31">
              <w:rPr>
                <w:rStyle w:val="Hipercze"/>
                <w:rFonts w:asciiTheme="minorHAnsi" w:hAnsiTheme="minorHAnsi" w:cstheme="minorHAnsi"/>
                <w:noProof/>
                <w:color w:val="auto"/>
                <w:sz w:val="22"/>
                <w:szCs w:val="22"/>
              </w:rPr>
              <w:t xml:space="preserve"> [zabezpieczenie]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_Toc131770559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9</w:t>
            </w:r>
            <w:r w:rsidR="005032E8" w:rsidRPr="00A20C31">
              <w:rPr>
                <w:rFonts w:asciiTheme="minorHAnsi" w:hAnsiTheme="minorHAnsi" w:cstheme="minorHAnsi"/>
                <w:noProof/>
                <w:webHidden/>
                <w:sz w:val="22"/>
                <w:szCs w:val="22"/>
              </w:rPr>
              <w:fldChar w:fldCharType="end"/>
            </w:r>
          </w:hyperlink>
        </w:p>
        <w:p w14:paraId="59BB9BC4" w14:textId="05CF10D0" w:rsidR="005032E8" w:rsidRPr="00A20C31" w:rsidRDefault="0011491E">
          <w:pPr>
            <w:pStyle w:val="Spistreci1"/>
            <w:tabs>
              <w:tab w:val="right" w:leader="dot" w:pos="9736"/>
            </w:tabs>
            <w:rPr>
              <w:rFonts w:asciiTheme="minorHAnsi" w:eastAsiaTheme="minorEastAsia" w:hAnsiTheme="minorHAnsi" w:cstheme="minorHAnsi"/>
              <w:noProof/>
              <w:sz w:val="22"/>
              <w:szCs w:val="22"/>
            </w:rPr>
          </w:pPr>
          <w:hyperlink w:anchor="_Toc131770560" w:history="1">
            <w:r w:rsidR="005032E8" w:rsidRPr="00A20C31">
              <w:rPr>
                <w:rStyle w:val="Hipercze"/>
                <w:rFonts w:asciiTheme="minorHAnsi" w:hAnsiTheme="minorHAnsi" w:cstheme="minorHAnsi"/>
                <w:noProof/>
                <w:color w:val="auto"/>
                <w:sz w:val="22"/>
                <w:szCs w:val="22"/>
              </w:rPr>
              <w:t>Rozdział II [realizacja i rozliczanie Projektu Faza II]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_Toc131770560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10</w:t>
            </w:r>
            <w:r w:rsidR="005032E8" w:rsidRPr="00A20C31">
              <w:rPr>
                <w:rFonts w:asciiTheme="minorHAnsi" w:hAnsiTheme="minorHAnsi" w:cstheme="minorHAnsi"/>
                <w:noProof/>
                <w:webHidden/>
                <w:sz w:val="22"/>
                <w:szCs w:val="22"/>
              </w:rPr>
              <w:fldChar w:fldCharType="end"/>
            </w:r>
          </w:hyperlink>
        </w:p>
        <w:p w14:paraId="0D539755" w14:textId="1B4CF9A3" w:rsidR="005032E8" w:rsidRPr="00A20C31" w:rsidRDefault="0011491E">
          <w:pPr>
            <w:pStyle w:val="Spistreci2"/>
            <w:rPr>
              <w:rFonts w:asciiTheme="minorHAnsi" w:eastAsiaTheme="minorEastAsia" w:hAnsiTheme="minorHAnsi" w:cstheme="minorHAnsi"/>
              <w:noProof/>
              <w:sz w:val="22"/>
              <w:szCs w:val="22"/>
            </w:rPr>
          </w:pPr>
          <w:hyperlink w:anchor="_Toc131770561" w:history="1">
            <w:r w:rsidR="005032E8" w:rsidRPr="00A20C31">
              <w:rPr>
                <w:rStyle w:val="Hipercze"/>
                <w:rFonts w:asciiTheme="minorHAnsi" w:hAnsiTheme="minorHAnsi" w:cstheme="minorHAnsi"/>
                <w:bCs/>
                <w:noProof/>
                <w:color w:val="auto"/>
                <w:sz w:val="22"/>
                <w:szCs w:val="22"/>
              </w:rPr>
              <w:t>Artykuł 6</w:t>
            </w:r>
            <w:r w:rsidR="005032E8" w:rsidRPr="00A20C31">
              <w:rPr>
                <w:rStyle w:val="Hipercze"/>
                <w:rFonts w:asciiTheme="minorHAnsi" w:hAnsiTheme="minorHAnsi" w:cstheme="minorHAnsi"/>
                <w:noProof/>
                <w:color w:val="auto"/>
                <w:sz w:val="22"/>
                <w:szCs w:val="22"/>
              </w:rPr>
              <w:t xml:space="preserve"> [CST2021]</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_Toc131770561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10</w:t>
            </w:r>
            <w:r w:rsidR="005032E8" w:rsidRPr="00A20C31">
              <w:rPr>
                <w:rFonts w:asciiTheme="minorHAnsi" w:hAnsiTheme="minorHAnsi" w:cstheme="minorHAnsi"/>
                <w:noProof/>
                <w:webHidden/>
                <w:sz w:val="22"/>
                <w:szCs w:val="22"/>
              </w:rPr>
              <w:fldChar w:fldCharType="end"/>
            </w:r>
          </w:hyperlink>
        </w:p>
        <w:p w14:paraId="5AE14549" w14:textId="6B58B069" w:rsidR="005032E8" w:rsidRPr="00A20C31" w:rsidRDefault="0011491E">
          <w:pPr>
            <w:pStyle w:val="Spistreci2"/>
            <w:rPr>
              <w:rFonts w:asciiTheme="minorHAnsi" w:eastAsiaTheme="minorEastAsia" w:hAnsiTheme="minorHAnsi" w:cstheme="minorHAnsi"/>
              <w:noProof/>
              <w:sz w:val="22"/>
              <w:szCs w:val="22"/>
            </w:rPr>
          </w:pPr>
          <w:hyperlink w:anchor="_Toc131770562" w:history="1">
            <w:r w:rsidR="005032E8" w:rsidRPr="00A20C31">
              <w:rPr>
                <w:rStyle w:val="Hipercze"/>
                <w:rFonts w:asciiTheme="minorHAnsi" w:hAnsiTheme="minorHAnsi" w:cstheme="minorHAnsi"/>
                <w:bCs/>
                <w:noProof/>
                <w:color w:val="auto"/>
                <w:sz w:val="22"/>
                <w:szCs w:val="22"/>
              </w:rPr>
              <w:t>Artykuł 7</w:t>
            </w:r>
            <w:r w:rsidR="005032E8" w:rsidRPr="00A20C31">
              <w:rPr>
                <w:rStyle w:val="Hipercze"/>
                <w:rFonts w:asciiTheme="minorHAnsi" w:hAnsiTheme="minorHAnsi" w:cstheme="minorHAnsi"/>
                <w:noProof/>
                <w:color w:val="auto"/>
                <w:sz w:val="22"/>
                <w:szCs w:val="22"/>
              </w:rPr>
              <w:t xml:space="preserve"> [kwalifikowalność wydatków]</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_Toc131770562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12</w:t>
            </w:r>
            <w:r w:rsidR="005032E8" w:rsidRPr="00A20C31">
              <w:rPr>
                <w:rFonts w:asciiTheme="minorHAnsi" w:hAnsiTheme="minorHAnsi" w:cstheme="minorHAnsi"/>
                <w:noProof/>
                <w:webHidden/>
                <w:sz w:val="22"/>
                <w:szCs w:val="22"/>
              </w:rPr>
              <w:fldChar w:fldCharType="end"/>
            </w:r>
          </w:hyperlink>
        </w:p>
        <w:p w14:paraId="0F2BDE36" w14:textId="4F0E06F4" w:rsidR="005032E8" w:rsidRPr="00A20C31" w:rsidRDefault="0011491E">
          <w:pPr>
            <w:pStyle w:val="Spistreci2"/>
            <w:rPr>
              <w:rFonts w:asciiTheme="minorHAnsi" w:eastAsiaTheme="minorEastAsia" w:hAnsiTheme="minorHAnsi" w:cstheme="minorHAnsi"/>
              <w:noProof/>
              <w:sz w:val="22"/>
              <w:szCs w:val="22"/>
            </w:rPr>
          </w:pPr>
          <w:hyperlink w:anchor="_Toc131770563" w:history="1">
            <w:r w:rsidR="005032E8" w:rsidRPr="00A20C31">
              <w:rPr>
                <w:rStyle w:val="Hipercze"/>
                <w:rFonts w:asciiTheme="minorHAnsi" w:hAnsiTheme="minorHAnsi" w:cstheme="minorHAnsi"/>
                <w:bCs/>
                <w:noProof/>
                <w:color w:val="auto"/>
                <w:sz w:val="22"/>
                <w:szCs w:val="22"/>
              </w:rPr>
              <w:t>Artykuł 8</w:t>
            </w:r>
            <w:r w:rsidR="005032E8" w:rsidRPr="00A20C31">
              <w:rPr>
                <w:rStyle w:val="Hipercze"/>
                <w:rFonts w:asciiTheme="minorHAnsi" w:hAnsiTheme="minorHAnsi" w:cstheme="minorHAnsi"/>
                <w:noProof/>
                <w:color w:val="auto"/>
                <w:sz w:val="22"/>
                <w:szCs w:val="22"/>
              </w:rPr>
              <w:t xml:space="preserve"> [finansowanie krzyżowe]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_Toc131770563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13</w:t>
            </w:r>
            <w:r w:rsidR="005032E8" w:rsidRPr="00A20C31">
              <w:rPr>
                <w:rFonts w:asciiTheme="minorHAnsi" w:hAnsiTheme="minorHAnsi" w:cstheme="minorHAnsi"/>
                <w:noProof/>
                <w:webHidden/>
                <w:sz w:val="22"/>
                <w:szCs w:val="22"/>
              </w:rPr>
              <w:fldChar w:fldCharType="end"/>
            </w:r>
          </w:hyperlink>
        </w:p>
        <w:p w14:paraId="20F8652E" w14:textId="0D09FF6F" w:rsidR="005032E8" w:rsidRPr="00A20C31" w:rsidRDefault="0011491E">
          <w:pPr>
            <w:pStyle w:val="Spistreci2"/>
            <w:rPr>
              <w:rFonts w:asciiTheme="minorHAnsi" w:eastAsiaTheme="minorEastAsia" w:hAnsiTheme="minorHAnsi" w:cstheme="minorHAnsi"/>
              <w:noProof/>
              <w:sz w:val="22"/>
              <w:szCs w:val="22"/>
            </w:rPr>
          </w:pPr>
          <w:hyperlink w:anchor="_Toc131770564" w:history="1">
            <w:r w:rsidR="005032E8" w:rsidRPr="00A20C31">
              <w:rPr>
                <w:rStyle w:val="Hipercze"/>
                <w:rFonts w:asciiTheme="minorHAnsi" w:hAnsiTheme="minorHAnsi" w:cstheme="minorHAnsi"/>
                <w:bCs/>
                <w:noProof/>
                <w:color w:val="auto"/>
                <w:sz w:val="22"/>
                <w:szCs w:val="22"/>
              </w:rPr>
              <w:t>Artykuł 9</w:t>
            </w:r>
            <w:r w:rsidR="005032E8" w:rsidRPr="00A20C31">
              <w:rPr>
                <w:rStyle w:val="Hipercze"/>
                <w:rFonts w:asciiTheme="minorHAnsi" w:hAnsiTheme="minorHAnsi" w:cstheme="minorHAnsi"/>
                <w:noProof/>
                <w:color w:val="auto"/>
                <w:sz w:val="22"/>
                <w:szCs w:val="22"/>
              </w:rPr>
              <w:t xml:space="preserve"> [udzielanie Zamówień]</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_Toc131770564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13</w:t>
            </w:r>
            <w:r w:rsidR="005032E8" w:rsidRPr="00A20C31">
              <w:rPr>
                <w:rFonts w:asciiTheme="minorHAnsi" w:hAnsiTheme="minorHAnsi" w:cstheme="minorHAnsi"/>
                <w:noProof/>
                <w:webHidden/>
                <w:sz w:val="22"/>
                <w:szCs w:val="22"/>
              </w:rPr>
              <w:fldChar w:fldCharType="end"/>
            </w:r>
          </w:hyperlink>
        </w:p>
        <w:p w14:paraId="744E6BF3" w14:textId="12C960A0" w:rsidR="005032E8" w:rsidRPr="00A20C31" w:rsidRDefault="0011491E">
          <w:pPr>
            <w:pStyle w:val="Spistreci2"/>
            <w:rPr>
              <w:rFonts w:asciiTheme="minorHAnsi" w:eastAsiaTheme="minorEastAsia" w:hAnsiTheme="minorHAnsi" w:cstheme="minorHAnsi"/>
              <w:noProof/>
              <w:sz w:val="22"/>
              <w:szCs w:val="22"/>
            </w:rPr>
          </w:pPr>
          <w:hyperlink w:anchor="_Toc131770565" w:history="1">
            <w:r w:rsidR="005032E8" w:rsidRPr="00A20C31">
              <w:rPr>
                <w:rStyle w:val="Hipercze"/>
                <w:rFonts w:asciiTheme="minorHAnsi" w:hAnsiTheme="minorHAnsi" w:cstheme="minorHAnsi"/>
                <w:bCs/>
                <w:noProof/>
                <w:color w:val="auto"/>
                <w:sz w:val="22"/>
                <w:szCs w:val="22"/>
              </w:rPr>
              <w:t>Artykuł 10</w:t>
            </w:r>
            <w:r w:rsidR="005032E8" w:rsidRPr="00A20C31">
              <w:rPr>
                <w:rStyle w:val="Hipercze"/>
                <w:rFonts w:asciiTheme="minorHAnsi" w:hAnsiTheme="minorHAnsi" w:cstheme="minorHAnsi"/>
                <w:noProof/>
                <w:color w:val="auto"/>
                <w:sz w:val="22"/>
                <w:szCs w:val="22"/>
              </w:rPr>
              <w:t xml:space="preserve"> [warunki udzielenia zaliczki]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_Toc131770565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14</w:t>
            </w:r>
            <w:r w:rsidR="005032E8" w:rsidRPr="00A20C31">
              <w:rPr>
                <w:rFonts w:asciiTheme="minorHAnsi" w:hAnsiTheme="minorHAnsi" w:cstheme="minorHAnsi"/>
                <w:noProof/>
                <w:webHidden/>
                <w:sz w:val="22"/>
                <w:szCs w:val="22"/>
              </w:rPr>
              <w:fldChar w:fldCharType="end"/>
            </w:r>
          </w:hyperlink>
        </w:p>
        <w:p w14:paraId="7F904C19" w14:textId="10B988BA" w:rsidR="005032E8" w:rsidRPr="00A20C31" w:rsidRDefault="0011491E">
          <w:pPr>
            <w:pStyle w:val="Spistreci2"/>
            <w:rPr>
              <w:rFonts w:asciiTheme="minorHAnsi" w:eastAsiaTheme="minorEastAsia" w:hAnsiTheme="minorHAnsi" w:cstheme="minorHAnsi"/>
              <w:noProof/>
              <w:sz w:val="22"/>
              <w:szCs w:val="22"/>
            </w:rPr>
          </w:pPr>
          <w:hyperlink w:anchor="_Toc131770566" w:history="1">
            <w:r w:rsidR="005032E8" w:rsidRPr="00A20C31">
              <w:rPr>
                <w:rStyle w:val="Hipercze"/>
                <w:rFonts w:asciiTheme="minorHAnsi" w:hAnsiTheme="minorHAnsi" w:cstheme="minorHAnsi"/>
                <w:bCs/>
                <w:noProof/>
                <w:color w:val="auto"/>
                <w:sz w:val="22"/>
                <w:szCs w:val="22"/>
              </w:rPr>
              <w:t>Artykuł 11</w:t>
            </w:r>
            <w:r w:rsidR="005032E8" w:rsidRPr="00A20C31">
              <w:rPr>
                <w:rStyle w:val="Hipercze"/>
                <w:rFonts w:asciiTheme="minorHAnsi" w:hAnsiTheme="minorHAnsi" w:cstheme="minorHAnsi"/>
                <w:noProof/>
                <w:color w:val="auto"/>
                <w:sz w:val="22"/>
                <w:szCs w:val="22"/>
              </w:rPr>
              <w:t xml:space="preserve"> [Wnioski o płatność i rozliczanie Projektu Faza II]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_Toc131770566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15</w:t>
            </w:r>
            <w:r w:rsidR="005032E8" w:rsidRPr="00A20C31">
              <w:rPr>
                <w:rFonts w:asciiTheme="minorHAnsi" w:hAnsiTheme="minorHAnsi" w:cstheme="minorHAnsi"/>
                <w:noProof/>
                <w:webHidden/>
                <w:sz w:val="22"/>
                <w:szCs w:val="22"/>
              </w:rPr>
              <w:fldChar w:fldCharType="end"/>
            </w:r>
          </w:hyperlink>
        </w:p>
        <w:p w14:paraId="5DC460FA" w14:textId="1A0925D6" w:rsidR="005032E8" w:rsidRPr="00A20C31" w:rsidRDefault="0011491E">
          <w:pPr>
            <w:pStyle w:val="Spistreci2"/>
            <w:rPr>
              <w:rFonts w:asciiTheme="minorHAnsi" w:eastAsiaTheme="minorEastAsia" w:hAnsiTheme="minorHAnsi" w:cstheme="minorHAnsi"/>
              <w:noProof/>
              <w:sz w:val="22"/>
              <w:szCs w:val="22"/>
            </w:rPr>
          </w:pPr>
          <w:hyperlink w:anchor="_Toc131770567" w:history="1">
            <w:r w:rsidR="005032E8" w:rsidRPr="00A20C31">
              <w:rPr>
                <w:rStyle w:val="Hipercze"/>
                <w:rFonts w:asciiTheme="minorHAnsi" w:hAnsiTheme="minorHAnsi" w:cstheme="minorHAnsi"/>
                <w:bCs/>
                <w:noProof/>
                <w:color w:val="auto"/>
                <w:sz w:val="22"/>
                <w:szCs w:val="22"/>
              </w:rPr>
              <w:t>Artykuł 12</w:t>
            </w:r>
            <w:r w:rsidR="005032E8" w:rsidRPr="00A20C31">
              <w:rPr>
                <w:rStyle w:val="Hipercze"/>
                <w:rFonts w:asciiTheme="minorHAnsi" w:hAnsiTheme="minorHAnsi" w:cstheme="minorHAnsi"/>
                <w:noProof/>
                <w:color w:val="auto"/>
                <w:sz w:val="22"/>
                <w:szCs w:val="22"/>
              </w:rPr>
              <w:t xml:space="preserve"> [ewidencja księgowa w ramach Projektu]</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_Toc131770567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18</w:t>
            </w:r>
            <w:r w:rsidR="005032E8" w:rsidRPr="00A20C31">
              <w:rPr>
                <w:rFonts w:asciiTheme="minorHAnsi" w:hAnsiTheme="minorHAnsi" w:cstheme="minorHAnsi"/>
                <w:noProof/>
                <w:webHidden/>
                <w:sz w:val="22"/>
                <w:szCs w:val="22"/>
              </w:rPr>
              <w:fldChar w:fldCharType="end"/>
            </w:r>
          </w:hyperlink>
        </w:p>
        <w:p w14:paraId="51C94770" w14:textId="2BC9B489" w:rsidR="005032E8" w:rsidRPr="00A20C31" w:rsidRDefault="0011491E">
          <w:pPr>
            <w:pStyle w:val="Spistreci2"/>
            <w:rPr>
              <w:rFonts w:asciiTheme="minorHAnsi" w:eastAsiaTheme="minorEastAsia" w:hAnsiTheme="minorHAnsi" w:cstheme="minorHAnsi"/>
              <w:noProof/>
              <w:sz w:val="22"/>
              <w:szCs w:val="22"/>
            </w:rPr>
          </w:pPr>
          <w:hyperlink w:anchor="_Toc131770568" w:history="1">
            <w:r w:rsidR="005032E8" w:rsidRPr="00A20C31">
              <w:rPr>
                <w:rStyle w:val="Hipercze"/>
                <w:rFonts w:asciiTheme="minorHAnsi" w:hAnsiTheme="minorHAnsi" w:cstheme="minorHAnsi"/>
                <w:bCs/>
                <w:noProof/>
                <w:color w:val="auto"/>
                <w:sz w:val="22"/>
                <w:szCs w:val="22"/>
              </w:rPr>
              <w:t xml:space="preserve">Artykuł 13 </w:t>
            </w:r>
            <w:r w:rsidR="005032E8" w:rsidRPr="00A20C31">
              <w:rPr>
                <w:rStyle w:val="Hipercze"/>
                <w:rFonts w:asciiTheme="minorHAnsi" w:hAnsiTheme="minorHAnsi" w:cstheme="minorHAnsi"/>
                <w:noProof/>
                <w:color w:val="auto"/>
                <w:sz w:val="22"/>
                <w:szCs w:val="22"/>
              </w:rPr>
              <w:t>[promocja Projektu Faza II]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_Toc131770568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18</w:t>
            </w:r>
            <w:r w:rsidR="005032E8" w:rsidRPr="00A20C31">
              <w:rPr>
                <w:rFonts w:asciiTheme="minorHAnsi" w:hAnsiTheme="minorHAnsi" w:cstheme="minorHAnsi"/>
                <w:noProof/>
                <w:webHidden/>
                <w:sz w:val="22"/>
                <w:szCs w:val="22"/>
              </w:rPr>
              <w:fldChar w:fldCharType="end"/>
            </w:r>
          </w:hyperlink>
        </w:p>
        <w:p w14:paraId="31C66DC1" w14:textId="5F4F4914" w:rsidR="005032E8" w:rsidRPr="00A20C31" w:rsidRDefault="0011491E">
          <w:pPr>
            <w:pStyle w:val="Spistreci2"/>
            <w:rPr>
              <w:rFonts w:asciiTheme="minorHAnsi" w:eastAsiaTheme="minorEastAsia" w:hAnsiTheme="minorHAnsi" w:cstheme="minorHAnsi"/>
              <w:noProof/>
              <w:sz w:val="22"/>
              <w:szCs w:val="22"/>
            </w:rPr>
          </w:pPr>
          <w:hyperlink w:anchor="_Toc131770569" w:history="1">
            <w:r w:rsidR="005032E8" w:rsidRPr="00A20C31">
              <w:rPr>
                <w:rStyle w:val="Hipercze"/>
                <w:rFonts w:asciiTheme="minorHAnsi" w:hAnsiTheme="minorHAnsi" w:cstheme="minorHAnsi"/>
                <w:noProof/>
                <w:color w:val="auto"/>
                <w:sz w:val="22"/>
                <w:szCs w:val="22"/>
              </w:rPr>
              <w:t>Artykuł 14 [Zasady równościowe]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_Toc131770569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22</w:t>
            </w:r>
            <w:r w:rsidR="005032E8" w:rsidRPr="00A20C31">
              <w:rPr>
                <w:rFonts w:asciiTheme="minorHAnsi" w:hAnsiTheme="minorHAnsi" w:cstheme="minorHAnsi"/>
                <w:noProof/>
                <w:webHidden/>
                <w:sz w:val="22"/>
                <w:szCs w:val="22"/>
              </w:rPr>
              <w:fldChar w:fldCharType="end"/>
            </w:r>
          </w:hyperlink>
        </w:p>
        <w:p w14:paraId="246D4554" w14:textId="1F5AC5EB" w:rsidR="005032E8" w:rsidRPr="00A20C31" w:rsidRDefault="0011491E">
          <w:pPr>
            <w:pStyle w:val="Spistreci2"/>
            <w:rPr>
              <w:rFonts w:asciiTheme="minorHAnsi" w:eastAsiaTheme="minorEastAsia" w:hAnsiTheme="minorHAnsi" w:cstheme="minorHAnsi"/>
              <w:noProof/>
              <w:sz w:val="22"/>
              <w:szCs w:val="22"/>
            </w:rPr>
          </w:pPr>
          <w:hyperlink w:anchor="_Toc131770570" w:history="1">
            <w:r w:rsidR="005032E8" w:rsidRPr="00A20C31">
              <w:rPr>
                <w:rStyle w:val="Hipercze"/>
                <w:rFonts w:asciiTheme="minorHAnsi" w:hAnsiTheme="minorHAnsi" w:cstheme="minorHAnsi"/>
                <w:bCs/>
                <w:noProof/>
                <w:color w:val="auto"/>
                <w:sz w:val="22"/>
                <w:szCs w:val="22"/>
              </w:rPr>
              <w:t>Artykuł 15</w:t>
            </w:r>
            <w:r w:rsidR="005032E8" w:rsidRPr="00A20C31">
              <w:rPr>
                <w:rStyle w:val="Hipercze"/>
                <w:rFonts w:asciiTheme="minorHAnsi" w:hAnsiTheme="minorHAnsi" w:cstheme="minorHAnsi"/>
                <w:noProof/>
                <w:color w:val="auto"/>
                <w:sz w:val="22"/>
                <w:szCs w:val="22"/>
              </w:rPr>
              <w:t xml:space="preserve"> [zakaz cesji]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_Toc131770570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23</w:t>
            </w:r>
            <w:r w:rsidR="005032E8" w:rsidRPr="00A20C31">
              <w:rPr>
                <w:rFonts w:asciiTheme="minorHAnsi" w:hAnsiTheme="minorHAnsi" w:cstheme="minorHAnsi"/>
                <w:noProof/>
                <w:webHidden/>
                <w:sz w:val="22"/>
                <w:szCs w:val="22"/>
              </w:rPr>
              <w:fldChar w:fldCharType="end"/>
            </w:r>
          </w:hyperlink>
        </w:p>
        <w:p w14:paraId="0F09748C" w14:textId="29C2DFD4" w:rsidR="005032E8" w:rsidRPr="00A20C31" w:rsidRDefault="0011491E">
          <w:pPr>
            <w:pStyle w:val="Spistreci2"/>
            <w:rPr>
              <w:rFonts w:asciiTheme="minorHAnsi" w:eastAsiaTheme="minorEastAsia" w:hAnsiTheme="minorHAnsi" w:cstheme="minorHAnsi"/>
              <w:noProof/>
              <w:sz w:val="22"/>
              <w:szCs w:val="22"/>
            </w:rPr>
          </w:pPr>
          <w:hyperlink w:anchor="_Toc131770571" w:history="1">
            <w:r w:rsidR="005032E8" w:rsidRPr="00A20C31">
              <w:rPr>
                <w:rStyle w:val="Hipercze"/>
                <w:rFonts w:asciiTheme="minorHAnsi" w:hAnsiTheme="minorHAnsi" w:cstheme="minorHAnsi"/>
                <w:bCs/>
                <w:noProof/>
                <w:color w:val="auto"/>
                <w:sz w:val="22"/>
                <w:szCs w:val="22"/>
              </w:rPr>
              <w:t>Artykuł 16</w:t>
            </w:r>
            <w:r w:rsidR="005032E8" w:rsidRPr="00A20C31">
              <w:rPr>
                <w:rStyle w:val="Hipercze"/>
                <w:rFonts w:asciiTheme="minorHAnsi" w:hAnsiTheme="minorHAnsi" w:cstheme="minorHAnsi"/>
                <w:noProof/>
                <w:color w:val="auto"/>
                <w:sz w:val="22"/>
                <w:szCs w:val="22"/>
              </w:rPr>
              <w:t xml:space="preserve"> [zmiany w Projekcie i Umowie]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_Toc131770571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23</w:t>
            </w:r>
            <w:r w:rsidR="005032E8" w:rsidRPr="00A20C31">
              <w:rPr>
                <w:rFonts w:asciiTheme="minorHAnsi" w:hAnsiTheme="minorHAnsi" w:cstheme="minorHAnsi"/>
                <w:noProof/>
                <w:webHidden/>
                <w:sz w:val="22"/>
                <w:szCs w:val="22"/>
              </w:rPr>
              <w:fldChar w:fldCharType="end"/>
            </w:r>
          </w:hyperlink>
        </w:p>
        <w:p w14:paraId="78C8C7D8" w14:textId="1EEAEE03" w:rsidR="005032E8" w:rsidRPr="00A20C31" w:rsidRDefault="0011491E">
          <w:pPr>
            <w:pStyle w:val="Spistreci1"/>
            <w:tabs>
              <w:tab w:val="right" w:leader="dot" w:pos="9736"/>
            </w:tabs>
            <w:rPr>
              <w:rFonts w:asciiTheme="minorHAnsi" w:eastAsiaTheme="minorEastAsia" w:hAnsiTheme="minorHAnsi" w:cstheme="minorHAnsi"/>
              <w:noProof/>
              <w:sz w:val="22"/>
              <w:szCs w:val="22"/>
            </w:rPr>
          </w:pPr>
          <w:hyperlink w:anchor="_Toc131770572" w:history="1">
            <w:r w:rsidR="005032E8" w:rsidRPr="00A20C31">
              <w:rPr>
                <w:rStyle w:val="Hipercze"/>
                <w:rFonts w:asciiTheme="minorHAnsi" w:hAnsiTheme="minorHAnsi" w:cstheme="minorHAnsi"/>
                <w:noProof/>
                <w:color w:val="auto"/>
                <w:sz w:val="22"/>
                <w:szCs w:val="22"/>
              </w:rPr>
              <w:t>Rozdział III [kontrola prawidłowej realizacji Umowy]</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_Toc131770572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26</w:t>
            </w:r>
            <w:r w:rsidR="005032E8" w:rsidRPr="00A20C31">
              <w:rPr>
                <w:rFonts w:asciiTheme="minorHAnsi" w:hAnsiTheme="minorHAnsi" w:cstheme="minorHAnsi"/>
                <w:noProof/>
                <w:webHidden/>
                <w:sz w:val="22"/>
                <w:szCs w:val="22"/>
              </w:rPr>
              <w:fldChar w:fldCharType="end"/>
            </w:r>
          </w:hyperlink>
        </w:p>
        <w:p w14:paraId="49A79105" w14:textId="6C9C64B4" w:rsidR="005032E8" w:rsidRPr="00A20C31" w:rsidRDefault="0011491E">
          <w:pPr>
            <w:pStyle w:val="Spistreci2"/>
            <w:rPr>
              <w:rFonts w:asciiTheme="minorHAnsi" w:eastAsiaTheme="minorEastAsia" w:hAnsiTheme="minorHAnsi" w:cstheme="minorHAnsi"/>
              <w:noProof/>
              <w:sz w:val="22"/>
              <w:szCs w:val="22"/>
            </w:rPr>
          </w:pPr>
          <w:hyperlink w:anchor="_Toc131770573" w:history="1">
            <w:r w:rsidR="005032E8" w:rsidRPr="00A20C31">
              <w:rPr>
                <w:rStyle w:val="Hipercze"/>
                <w:rFonts w:asciiTheme="minorHAnsi" w:hAnsiTheme="minorHAnsi" w:cstheme="minorHAnsi"/>
                <w:noProof/>
                <w:color w:val="auto"/>
                <w:sz w:val="22"/>
                <w:szCs w:val="22"/>
              </w:rPr>
              <w:t>Artykuł 17 [weryfikacja i kontrola Zamówień]</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_Toc131770573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26</w:t>
            </w:r>
            <w:r w:rsidR="005032E8" w:rsidRPr="00A20C31">
              <w:rPr>
                <w:rFonts w:asciiTheme="minorHAnsi" w:hAnsiTheme="minorHAnsi" w:cstheme="minorHAnsi"/>
                <w:noProof/>
                <w:webHidden/>
                <w:sz w:val="22"/>
                <w:szCs w:val="22"/>
              </w:rPr>
              <w:fldChar w:fldCharType="end"/>
            </w:r>
          </w:hyperlink>
        </w:p>
        <w:p w14:paraId="3C7347DB" w14:textId="408484C1" w:rsidR="005032E8" w:rsidRPr="00A20C31" w:rsidRDefault="0011491E">
          <w:pPr>
            <w:pStyle w:val="Spistreci2"/>
            <w:rPr>
              <w:rFonts w:asciiTheme="minorHAnsi" w:eastAsiaTheme="minorEastAsia" w:hAnsiTheme="minorHAnsi" w:cstheme="minorHAnsi"/>
              <w:noProof/>
              <w:sz w:val="22"/>
              <w:szCs w:val="22"/>
            </w:rPr>
          </w:pPr>
          <w:hyperlink w:anchor="_Toc131770574" w:history="1">
            <w:r w:rsidR="005032E8" w:rsidRPr="00A20C31">
              <w:rPr>
                <w:rStyle w:val="Hipercze"/>
                <w:rFonts w:asciiTheme="minorHAnsi" w:hAnsiTheme="minorHAnsi" w:cstheme="minorHAnsi"/>
                <w:bCs/>
                <w:noProof/>
                <w:color w:val="auto"/>
                <w:sz w:val="22"/>
                <w:szCs w:val="22"/>
              </w:rPr>
              <w:t>Artykuł 18</w:t>
            </w:r>
            <w:r w:rsidR="005032E8" w:rsidRPr="00A20C31">
              <w:rPr>
                <w:rStyle w:val="Hipercze"/>
                <w:rFonts w:asciiTheme="minorHAnsi" w:hAnsiTheme="minorHAnsi" w:cstheme="minorHAnsi"/>
                <w:noProof/>
                <w:color w:val="auto"/>
                <w:sz w:val="22"/>
                <w:szCs w:val="22"/>
              </w:rPr>
              <w:t xml:space="preserve"> [kontrola Projektu Faza II]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_Toc131770574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26</w:t>
            </w:r>
            <w:r w:rsidR="005032E8" w:rsidRPr="00A20C31">
              <w:rPr>
                <w:rFonts w:asciiTheme="minorHAnsi" w:hAnsiTheme="minorHAnsi" w:cstheme="minorHAnsi"/>
                <w:noProof/>
                <w:webHidden/>
                <w:sz w:val="22"/>
                <w:szCs w:val="22"/>
              </w:rPr>
              <w:fldChar w:fldCharType="end"/>
            </w:r>
          </w:hyperlink>
        </w:p>
        <w:p w14:paraId="2D986AA3" w14:textId="4A953F6B" w:rsidR="005032E8" w:rsidRPr="00A20C31" w:rsidRDefault="0011491E">
          <w:pPr>
            <w:pStyle w:val="Spistreci1"/>
            <w:tabs>
              <w:tab w:val="right" w:leader="dot" w:pos="9736"/>
            </w:tabs>
            <w:rPr>
              <w:rFonts w:asciiTheme="minorHAnsi" w:eastAsiaTheme="minorEastAsia" w:hAnsiTheme="minorHAnsi" w:cstheme="minorHAnsi"/>
              <w:noProof/>
              <w:sz w:val="22"/>
              <w:szCs w:val="22"/>
            </w:rPr>
          </w:pPr>
          <w:hyperlink w:anchor="_Toc131770575" w:history="1">
            <w:r w:rsidR="005032E8" w:rsidRPr="00A20C31">
              <w:rPr>
                <w:rStyle w:val="Hipercze"/>
                <w:rFonts w:asciiTheme="minorHAnsi" w:hAnsiTheme="minorHAnsi" w:cstheme="minorHAnsi"/>
                <w:noProof/>
                <w:color w:val="auto"/>
                <w:sz w:val="22"/>
                <w:szCs w:val="22"/>
              </w:rPr>
              <w:t>Rozdział IV [postępowanie z nieprawidłowościami, rozwiązanie Umowy i trwałość Projektu]</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_Toc131770575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27</w:t>
            </w:r>
            <w:r w:rsidR="005032E8" w:rsidRPr="00A20C31">
              <w:rPr>
                <w:rFonts w:asciiTheme="minorHAnsi" w:hAnsiTheme="minorHAnsi" w:cstheme="minorHAnsi"/>
                <w:noProof/>
                <w:webHidden/>
                <w:sz w:val="22"/>
                <w:szCs w:val="22"/>
              </w:rPr>
              <w:fldChar w:fldCharType="end"/>
            </w:r>
          </w:hyperlink>
        </w:p>
        <w:p w14:paraId="4B3FAD08" w14:textId="253F9795" w:rsidR="005032E8" w:rsidRPr="00A20C31" w:rsidRDefault="0011491E">
          <w:pPr>
            <w:pStyle w:val="Spistreci2"/>
            <w:rPr>
              <w:rFonts w:asciiTheme="minorHAnsi" w:eastAsiaTheme="minorEastAsia" w:hAnsiTheme="minorHAnsi" w:cstheme="minorHAnsi"/>
              <w:noProof/>
              <w:sz w:val="22"/>
              <w:szCs w:val="22"/>
            </w:rPr>
          </w:pPr>
          <w:hyperlink w:anchor="_Toc131770576" w:history="1">
            <w:r w:rsidR="005032E8" w:rsidRPr="00A20C31">
              <w:rPr>
                <w:rStyle w:val="Hipercze"/>
                <w:rFonts w:asciiTheme="minorHAnsi" w:hAnsiTheme="minorHAnsi" w:cstheme="minorHAnsi"/>
                <w:bCs/>
                <w:noProof/>
                <w:color w:val="auto"/>
                <w:sz w:val="22"/>
                <w:szCs w:val="22"/>
              </w:rPr>
              <w:t>Artykuł 19</w:t>
            </w:r>
            <w:r w:rsidR="005032E8" w:rsidRPr="00A20C31">
              <w:rPr>
                <w:rStyle w:val="Hipercze"/>
                <w:rFonts w:asciiTheme="minorHAnsi" w:hAnsiTheme="minorHAnsi" w:cstheme="minorHAnsi"/>
                <w:noProof/>
                <w:color w:val="auto"/>
                <w:sz w:val="22"/>
                <w:szCs w:val="22"/>
              </w:rPr>
              <w:t xml:space="preserve"> [postępowanie z nieprawidłowościami]</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_Toc131770576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27</w:t>
            </w:r>
            <w:r w:rsidR="005032E8" w:rsidRPr="00A20C31">
              <w:rPr>
                <w:rFonts w:asciiTheme="minorHAnsi" w:hAnsiTheme="minorHAnsi" w:cstheme="minorHAnsi"/>
                <w:noProof/>
                <w:webHidden/>
                <w:sz w:val="22"/>
                <w:szCs w:val="22"/>
              </w:rPr>
              <w:fldChar w:fldCharType="end"/>
            </w:r>
          </w:hyperlink>
        </w:p>
        <w:p w14:paraId="64DDE020" w14:textId="466FAAAA" w:rsidR="005032E8" w:rsidRPr="00A20C31" w:rsidRDefault="0011491E">
          <w:pPr>
            <w:pStyle w:val="Spistreci2"/>
            <w:rPr>
              <w:rFonts w:asciiTheme="minorHAnsi" w:eastAsiaTheme="minorEastAsia" w:hAnsiTheme="minorHAnsi" w:cstheme="minorHAnsi"/>
              <w:noProof/>
              <w:sz w:val="22"/>
              <w:szCs w:val="22"/>
            </w:rPr>
          </w:pPr>
          <w:hyperlink w:anchor="_Toc131770577" w:history="1">
            <w:r w:rsidR="005032E8" w:rsidRPr="00A20C31">
              <w:rPr>
                <w:rStyle w:val="Hipercze"/>
                <w:rFonts w:asciiTheme="minorHAnsi" w:hAnsiTheme="minorHAnsi" w:cstheme="minorHAnsi"/>
                <w:bCs/>
                <w:noProof/>
                <w:color w:val="auto"/>
                <w:sz w:val="22"/>
                <w:szCs w:val="22"/>
              </w:rPr>
              <w:t>Artykuł 20</w:t>
            </w:r>
            <w:r w:rsidR="005032E8" w:rsidRPr="00A20C31">
              <w:rPr>
                <w:rStyle w:val="Hipercze"/>
                <w:rFonts w:asciiTheme="minorHAnsi" w:hAnsiTheme="minorHAnsi" w:cstheme="minorHAnsi"/>
                <w:noProof/>
                <w:color w:val="auto"/>
                <w:sz w:val="22"/>
                <w:szCs w:val="22"/>
              </w:rPr>
              <w:t xml:space="preserve"> [trwałość Projektu]</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_Toc131770577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28</w:t>
            </w:r>
            <w:r w:rsidR="005032E8" w:rsidRPr="00A20C31">
              <w:rPr>
                <w:rFonts w:asciiTheme="minorHAnsi" w:hAnsiTheme="minorHAnsi" w:cstheme="minorHAnsi"/>
                <w:noProof/>
                <w:webHidden/>
                <w:sz w:val="22"/>
                <w:szCs w:val="22"/>
              </w:rPr>
              <w:fldChar w:fldCharType="end"/>
            </w:r>
          </w:hyperlink>
        </w:p>
        <w:p w14:paraId="2EEC0BC2" w14:textId="15600B1D" w:rsidR="005032E8" w:rsidRPr="00A20C31" w:rsidRDefault="0011491E">
          <w:pPr>
            <w:pStyle w:val="Spistreci2"/>
            <w:rPr>
              <w:rFonts w:asciiTheme="minorHAnsi" w:eastAsiaTheme="minorEastAsia" w:hAnsiTheme="minorHAnsi" w:cstheme="minorHAnsi"/>
              <w:noProof/>
              <w:sz w:val="22"/>
              <w:szCs w:val="22"/>
            </w:rPr>
          </w:pPr>
          <w:hyperlink w:anchor="_Toc131770578" w:history="1">
            <w:r w:rsidR="005032E8" w:rsidRPr="00A20C31">
              <w:rPr>
                <w:rStyle w:val="Hipercze"/>
                <w:rFonts w:asciiTheme="minorHAnsi" w:hAnsiTheme="minorHAnsi" w:cstheme="minorHAnsi"/>
                <w:bCs/>
                <w:noProof/>
                <w:color w:val="auto"/>
                <w:sz w:val="22"/>
                <w:szCs w:val="22"/>
              </w:rPr>
              <w:t>Artykuł 21</w:t>
            </w:r>
            <w:r w:rsidR="005032E8" w:rsidRPr="00A20C31">
              <w:rPr>
                <w:rStyle w:val="Hipercze"/>
                <w:rFonts w:asciiTheme="minorHAnsi" w:hAnsiTheme="minorHAnsi" w:cstheme="minorHAnsi"/>
                <w:noProof/>
                <w:color w:val="auto"/>
                <w:sz w:val="22"/>
                <w:szCs w:val="22"/>
              </w:rPr>
              <w:t xml:space="preserve"> [rozwiązanie Umowy]</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_Toc131770578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29</w:t>
            </w:r>
            <w:r w:rsidR="005032E8" w:rsidRPr="00A20C31">
              <w:rPr>
                <w:rFonts w:asciiTheme="minorHAnsi" w:hAnsiTheme="minorHAnsi" w:cstheme="minorHAnsi"/>
                <w:noProof/>
                <w:webHidden/>
                <w:sz w:val="22"/>
                <w:szCs w:val="22"/>
              </w:rPr>
              <w:fldChar w:fldCharType="end"/>
            </w:r>
          </w:hyperlink>
        </w:p>
        <w:p w14:paraId="308BED0A" w14:textId="3D46DC61" w:rsidR="005032E8" w:rsidRPr="00A20C31" w:rsidRDefault="0011491E">
          <w:pPr>
            <w:pStyle w:val="Spistreci2"/>
            <w:rPr>
              <w:rFonts w:asciiTheme="minorHAnsi" w:eastAsiaTheme="minorEastAsia" w:hAnsiTheme="minorHAnsi" w:cstheme="minorHAnsi"/>
              <w:noProof/>
              <w:sz w:val="22"/>
              <w:szCs w:val="22"/>
            </w:rPr>
          </w:pPr>
          <w:hyperlink w:anchor="_Toc131770579" w:history="1">
            <w:r w:rsidR="005032E8" w:rsidRPr="00A20C31">
              <w:rPr>
                <w:rStyle w:val="Hipercze"/>
                <w:rFonts w:asciiTheme="minorHAnsi" w:hAnsiTheme="minorHAnsi" w:cstheme="minorHAnsi"/>
                <w:bCs/>
                <w:noProof/>
                <w:color w:val="auto"/>
                <w:sz w:val="22"/>
                <w:szCs w:val="22"/>
              </w:rPr>
              <w:t>Artykuł 22</w:t>
            </w:r>
            <w:r w:rsidR="005032E8" w:rsidRPr="00A20C31">
              <w:rPr>
                <w:rStyle w:val="Hipercze"/>
                <w:rFonts w:asciiTheme="minorHAnsi" w:hAnsiTheme="minorHAnsi" w:cstheme="minorHAnsi"/>
                <w:noProof/>
                <w:color w:val="auto"/>
                <w:sz w:val="22"/>
                <w:szCs w:val="22"/>
              </w:rPr>
              <w:t xml:space="preserve"> [archiwizacja dokumentów]</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_Toc131770579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30</w:t>
            </w:r>
            <w:r w:rsidR="005032E8" w:rsidRPr="00A20C31">
              <w:rPr>
                <w:rFonts w:asciiTheme="minorHAnsi" w:hAnsiTheme="minorHAnsi" w:cstheme="minorHAnsi"/>
                <w:noProof/>
                <w:webHidden/>
                <w:sz w:val="22"/>
                <w:szCs w:val="22"/>
              </w:rPr>
              <w:fldChar w:fldCharType="end"/>
            </w:r>
          </w:hyperlink>
        </w:p>
        <w:p w14:paraId="03117121" w14:textId="4FCDFA3A" w:rsidR="005032E8" w:rsidRPr="00A20C31" w:rsidRDefault="0011491E">
          <w:pPr>
            <w:pStyle w:val="Spistreci1"/>
            <w:tabs>
              <w:tab w:val="right" w:leader="dot" w:pos="9736"/>
            </w:tabs>
            <w:rPr>
              <w:rFonts w:asciiTheme="minorHAnsi" w:eastAsiaTheme="minorEastAsia" w:hAnsiTheme="minorHAnsi" w:cstheme="minorHAnsi"/>
              <w:noProof/>
              <w:sz w:val="22"/>
              <w:szCs w:val="22"/>
            </w:rPr>
          </w:pPr>
          <w:hyperlink w:anchor="_Toc131770580" w:history="1">
            <w:r w:rsidR="005032E8" w:rsidRPr="00A20C31">
              <w:rPr>
                <w:rStyle w:val="Hipercze"/>
                <w:rFonts w:asciiTheme="minorHAnsi" w:hAnsiTheme="minorHAnsi" w:cstheme="minorHAnsi"/>
                <w:noProof/>
                <w:color w:val="auto"/>
                <w:sz w:val="22"/>
                <w:szCs w:val="22"/>
              </w:rPr>
              <w:t>Rozdział V [postanowienia końcowe]</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_Toc131770580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30</w:t>
            </w:r>
            <w:r w:rsidR="005032E8" w:rsidRPr="00A20C31">
              <w:rPr>
                <w:rFonts w:asciiTheme="minorHAnsi" w:hAnsiTheme="minorHAnsi" w:cstheme="minorHAnsi"/>
                <w:noProof/>
                <w:webHidden/>
                <w:sz w:val="22"/>
                <w:szCs w:val="22"/>
              </w:rPr>
              <w:fldChar w:fldCharType="end"/>
            </w:r>
          </w:hyperlink>
        </w:p>
        <w:p w14:paraId="4F2D9FF5" w14:textId="7335D50E" w:rsidR="005032E8" w:rsidRPr="00A20C31" w:rsidRDefault="0011491E">
          <w:pPr>
            <w:pStyle w:val="Spistreci2"/>
            <w:rPr>
              <w:rFonts w:asciiTheme="minorHAnsi" w:eastAsiaTheme="minorEastAsia" w:hAnsiTheme="minorHAnsi" w:cstheme="minorHAnsi"/>
              <w:noProof/>
              <w:sz w:val="22"/>
              <w:szCs w:val="22"/>
            </w:rPr>
          </w:pPr>
          <w:hyperlink w:anchor="_Toc131770581" w:history="1">
            <w:r w:rsidR="005032E8" w:rsidRPr="00A20C31">
              <w:rPr>
                <w:rStyle w:val="Hipercze"/>
                <w:rFonts w:asciiTheme="minorHAnsi" w:hAnsiTheme="minorHAnsi" w:cstheme="minorHAnsi"/>
                <w:bCs/>
                <w:noProof/>
                <w:color w:val="auto"/>
                <w:sz w:val="22"/>
                <w:szCs w:val="22"/>
              </w:rPr>
              <w:t>Artykuł 23</w:t>
            </w:r>
            <w:r w:rsidR="005032E8" w:rsidRPr="00A20C31">
              <w:rPr>
                <w:rStyle w:val="Hipercze"/>
                <w:rFonts w:asciiTheme="minorHAnsi" w:hAnsiTheme="minorHAnsi" w:cstheme="minorHAnsi"/>
                <w:noProof/>
                <w:color w:val="auto"/>
                <w:sz w:val="22"/>
                <w:szCs w:val="22"/>
              </w:rPr>
              <w:t xml:space="preserve"> [prawo właściwe oraz język Umowy i porozumiewania się]</w:t>
            </w:r>
            <w:r w:rsidR="005032E8" w:rsidRPr="00A20C31">
              <w:rPr>
                <w:rFonts w:asciiTheme="minorHAnsi" w:hAnsiTheme="minorHAnsi" w:cstheme="minorHAnsi"/>
                <w:noProof/>
                <w:webHidden/>
                <w:sz w:val="22"/>
                <w:szCs w:val="22"/>
              </w:rPr>
              <w:tab/>
            </w:r>
            <w:r w:rsidR="005032E8" w:rsidRPr="00A20C31">
              <w:rPr>
                <w:rFonts w:asciiTheme="minorHAnsi" w:hAnsiTheme="minorHAnsi" w:cstheme="minorHAnsi"/>
                <w:noProof/>
                <w:webHidden/>
                <w:sz w:val="22"/>
                <w:szCs w:val="22"/>
              </w:rPr>
              <w:fldChar w:fldCharType="begin"/>
            </w:r>
            <w:r w:rsidR="005032E8" w:rsidRPr="00A20C31">
              <w:rPr>
                <w:rFonts w:asciiTheme="minorHAnsi" w:hAnsiTheme="minorHAnsi" w:cstheme="minorHAnsi"/>
                <w:noProof/>
                <w:webHidden/>
                <w:sz w:val="22"/>
                <w:szCs w:val="22"/>
              </w:rPr>
              <w:instrText xml:space="preserve"> PAGEREF _Toc131770581 \h </w:instrText>
            </w:r>
            <w:r w:rsidR="005032E8" w:rsidRPr="00A20C31">
              <w:rPr>
                <w:rFonts w:asciiTheme="minorHAnsi" w:hAnsiTheme="minorHAnsi" w:cstheme="minorHAnsi"/>
                <w:noProof/>
                <w:webHidden/>
                <w:sz w:val="22"/>
                <w:szCs w:val="22"/>
              </w:rPr>
            </w:r>
            <w:r w:rsidR="005032E8" w:rsidRPr="00A20C31">
              <w:rPr>
                <w:rFonts w:asciiTheme="minorHAnsi" w:hAnsiTheme="minorHAnsi" w:cstheme="minorHAnsi"/>
                <w:noProof/>
                <w:webHidden/>
                <w:sz w:val="22"/>
                <w:szCs w:val="22"/>
              </w:rPr>
              <w:fldChar w:fldCharType="separate"/>
            </w:r>
            <w:r w:rsidR="00013193">
              <w:rPr>
                <w:rFonts w:asciiTheme="minorHAnsi" w:hAnsiTheme="minorHAnsi" w:cstheme="minorHAnsi"/>
                <w:noProof/>
                <w:webHidden/>
                <w:sz w:val="22"/>
                <w:szCs w:val="22"/>
              </w:rPr>
              <w:t>30</w:t>
            </w:r>
            <w:r w:rsidR="005032E8" w:rsidRPr="00A20C31">
              <w:rPr>
                <w:rFonts w:asciiTheme="minorHAnsi" w:hAnsiTheme="minorHAnsi" w:cstheme="minorHAnsi"/>
                <w:noProof/>
                <w:webHidden/>
                <w:sz w:val="22"/>
                <w:szCs w:val="22"/>
              </w:rPr>
              <w:fldChar w:fldCharType="end"/>
            </w:r>
          </w:hyperlink>
        </w:p>
        <w:p w14:paraId="0FC52B77" w14:textId="256CF70A" w:rsidR="006F42A6" w:rsidRPr="00A20C31" w:rsidRDefault="0011491E" w:rsidP="00186088">
          <w:pPr>
            <w:pStyle w:val="Spistreci2"/>
            <w:rPr>
              <w:rFonts w:asciiTheme="minorHAnsi" w:hAnsiTheme="minorHAnsi" w:cstheme="minorHAnsi"/>
              <w:bCs/>
              <w:sz w:val="22"/>
              <w:szCs w:val="22"/>
            </w:rPr>
          </w:pPr>
          <w:hyperlink w:anchor="_Toc131770582" w:history="1">
            <w:r w:rsidR="005032E8" w:rsidRPr="00A20C31">
              <w:rPr>
                <w:rStyle w:val="Hipercze"/>
                <w:rFonts w:asciiTheme="minorHAnsi" w:eastAsiaTheme="majorEastAsia" w:hAnsiTheme="minorHAnsi" w:cstheme="minorHAnsi"/>
                <w:bCs/>
                <w:noProof/>
                <w:color w:val="auto"/>
                <w:sz w:val="22"/>
                <w:szCs w:val="22"/>
              </w:rPr>
              <w:t>Artykuł 24</w:t>
            </w:r>
            <w:r w:rsidR="005032E8" w:rsidRPr="00A20C31">
              <w:rPr>
                <w:rStyle w:val="Hipercze"/>
                <w:rFonts w:asciiTheme="minorHAnsi" w:eastAsiaTheme="majorEastAsia" w:hAnsiTheme="minorHAnsi" w:cstheme="minorHAnsi"/>
                <w:noProof/>
                <w:color w:val="auto"/>
                <w:sz w:val="22"/>
                <w:szCs w:val="22"/>
              </w:rPr>
              <w:t xml:space="preserve"> [rozstrzyganie sporów]</w:t>
            </w:r>
            <w:r w:rsidR="005032E8" w:rsidRPr="00A20C31">
              <w:rPr>
                <w:rFonts w:asciiTheme="minorHAnsi" w:eastAsiaTheme="majorEastAsia" w:hAnsiTheme="minorHAnsi" w:cstheme="minorHAnsi"/>
                <w:noProof/>
                <w:webHidden/>
                <w:sz w:val="22"/>
                <w:szCs w:val="22"/>
              </w:rPr>
              <w:tab/>
            </w:r>
            <w:r w:rsidR="005032E8" w:rsidRPr="00A20C31">
              <w:rPr>
                <w:rFonts w:asciiTheme="minorHAnsi" w:eastAsiaTheme="majorEastAsia" w:hAnsiTheme="minorHAnsi" w:cstheme="minorHAnsi"/>
                <w:noProof/>
                <w:webHidden/>
                <w:sz w:val="22"/>
                <w:szCs w:val="22"/>
              </w:rPr>
              <w:fldChar w:fldCharType="begin"/>
            </w:r>
            <w:r w:rsidR="005032E8" w:rsidRPr="00A20C31">
              <w:rPr>
                <w:rFonts w:asciiTheme="minorHAnsi" w:eastAsiaTheme="majorEastAsia" w:hAnsiTheme="minorHAnsi" w:cstheme="minorHAnsi"/>
                <w:noProof/>
                <w:webHidden/>
                <w:sz w:val="22"/>
                <w:szCs w:val="22"/>
              </w:rPr>
              <w:instrText xml:space="preserve"> PAGEREF _Toc131770582 \h </w:instrText>
            </w:r>
            <w:r w:rsidR="005032E8" w:rsidRPr="00A20C31">
              <w:rPr>
                <w:rFonts w:asciiTheme="minorHAnsi" w:eastAsiaTheme="majorEastAsia" w:hAnsiTheme="minorHAnsi" w:cstheme="minorHAnsi"/>
                <w:noProof/>
                <w:webHidden/>
                <w:sz w:val="22"/>
                <w:szCs w:val="22"/>
              </w:rPr>
            </w:r>
            <w:r w:rsidR="005032E8" w:rsidRPr="00A20C31">
              <w:rPr>
                <w:rFonts w:asciiTheme="minorHAnsi" w:eastAsiaTheme="majorEastAsia" w:hAnsiTheme="minorHAnsi" w:cstheme="minorHAnsi"/>
                <w:noProof/>
                <w:webHidden/>
                <w:sz w:val="22"/>
                <w:szCs w:val="22"/>
              </w:rPr>
              <w:fldChar w:fldCharType="separate"/>
            </w:r>
            <w:r w:rsidR="00013193">
              <w:rPr>
                <w:rFonts w:asciiTheme="minorHAnsi" w:eastAsiaTheme="majorEastAsia" w:hAnsiTheme="minorHAnsi" w:cstheme="minorHAnsi"/>
                <w:noProof/>
                <w:webHidden/>
                <w:sz w:val="22"/>
                <w:szCs w:val="22"/>
              </w:rPr>
              <w:t>31</w:t>
            </w:r>
            <w:r w:rsidR="005032E8" w:rsidRPr="00A20C31">
              <w:rPr>
                <w:rFonts w:asciiTheme="minorHAnsi" w:eastAsiaTheme="majorEastAsia" w:hAnsiTheme="minorHAnsi" w:cstheme="minorHAnsi"/>
                <w:noProof/>
                <w:webHidden/>
                <w:sz w:val="22"/>
                <w:szCs w:val="22"/>
              </w:rPr>
              <w:fldChar w:fldCharType="end"/>
            </w:r>
          </w:hyperlink>
          <w:r w:rsidR="00A149AF" w:rsidRPr="00A20C31">
            <w:rPr>
              <w:rFonts w:asciiTheme="minorHAnsi" w:hAnsiTheme="minorHAnsi" w:cstheme="minorHAnsi"/>
              <w:bCs/>
              <w:sz w:val="22"/>
              <w:szCs w:val="22"/>
            </w:rPr>
            <w:fldChar w:fldCharType="end"/>
          </w:r>
        </w:p>
      </w:sdtContent>
    </w:sdt>
    <w:p w14:paraId="1A2121CA" w14:textId="77777777" w:rsidR="0081730E" w:rsidRPr="00C66CA0" w:rsidRDefault="00506FF2" w:rsidP="00781BBD">
      <w:pPr>
        <w:pStyle w:val="Nagwek1"/>
      </w:pPr>
      <w:bookmarkStart w:id="3" w:name="_Toc131770554"/>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3"/>
    </w:p>
    <w:p w14:paraId="041A06A5" w14:textId="77777777" w:rsidR="00943D03" w:rsidRPr="00C66CA0" w:rsidRDefault="00943D03" w:rsidP="00E71F62">
      <w:pPr>
        <w:pStyle w:val="Nagwek2"/>
      </w:pPr>
      <w:bookmarkStart w:id="4" w:name="_Toc131770555"/>
      <w:r w:rsidRPr="00C66CA0">
        <w:t>Artykuł 1 [podstawa prawna]</w:t>
      </w:r>
      <w:bookmarkEnd w:id="4"/>
    </w:p>
    <w:p w14:paraId="757DAD9F"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17AAA1D"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9DD1665"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3"/>
      </w:r>
      <w:r w:rsidRPr="00C66CA0">
        <w:rPr>
          <w:rFonts w:asciiTheme="minorHAnsi" w:hAnsiTheme="minorHAnsi" w:cs="ArialMT"/>
          <w:sz w:val="22"/>
          <w:szCs w:val="22"/>
        </w:rPr>
        <w:t xml:space="preserve"> – dalej: „Rozporządzenie ogólne”;</w:t>
      </w:r>
    </w:p>
    <w:p w14:paraId="01B0DDE9"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EFRR”;</w:t>
      </w:r>
    </w:p>
    <w:p w14:paraId="793DF67A" w14:textId="77777777"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5"/>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925A76C"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6"/>
      </w:r>
      <w:r>
        <w:rPr>
          <w:rStyle w:val="Uwydatnienie"/>
          <w:rFonts w:asciiTheme="minorHAnsi" w:hAnsiTheme="minorHAnsi"/>
          <w:i w:val="0"/>
          <w:sz w:val="22"/>
          <w:szCs w:val="22"/>
        </w:rPr>
        <w:t>;</w:t>
      </w:r>
    </w:p>
    <w:p w14:paraId="1494C9CE"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7"/>
      </w:r>
      <w:r w:rsidRPr="00C66CA0">
        <w:rPr>
          <w:rStyle w:val="Pogrubienie"/>
          <w:rFonts w:asciiTheme="minorHAnsi" w:hAnsiTheme="minorHAnsi"/>
          <w:b w:val="0"/>
          <w:sz w:val="22"/>
          <w:szCs w:val="22"/>
        </w:rPr>
        <w:t xml:space="preserve"> – dalej: „Rozporządzenie KE nr 651/2014”;</w:t>
      </w:r>
    </w:p>
    <w:p w14:paraId="2B0EA912" w14:textId="7777777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1407/2013 z dnia 18 grudnia 2013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8"/>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1407/2013”;</w:t>
      </w:r>
    </w:p>
    <w:p w14:paraId="6C78EB15" w14:textId="77777777"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360/2012 z dnia </w:t>
      </w:r>
      <w:r w:rsidR="00F346EC" w:rsidRPr="00C66CA0">
        <w:rPr>
          <w:rFonts w:asciiTheme="minorHAnsi" w:hAnsiTheme="minorHAnsi"/>
          <w:sz w:val="22"/>
          <w:szCs w:val="22"/>
        </w:rPr>
        <w:t>25 kwietnia 2012</w:t>
      </w:r>
      <w:r w:rsidRPr="00C66CA0">
        <w:rPr>
          <w:rFonts w:asciiTheme="minorHAnsi" w:hAnsiTheme="minorHAnsi"/>
          <w:sz w:val="22"/>
          <w:szCs w:val="22"/>
        </w:rPr>
        <w:t xml:space="preserve"> r.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9"/>
      </w:r>
      <w:r w:rsidR="00F346EC" w:rsidRPr="00C66CA0">
        <w:rPr>
          <w:rStyle w:val="Uwydatnienie"/>
          <w:rFonts w:asciiTheme="minorHAnsi" w:hAnsiTheme="minorHAnsi"/>
          <w:i w:val="0"/>
          <w:sz w:val="22"/>
          <w:szCs w:val="22"/>
        </w:rPr>
        <w:t>;</w:t>
      </w:r>
    </w:p>
    <w:p w14:paraId="75DF72C5"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0"/>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842F05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1"/>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B0C2947"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2"/>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7C986E8B"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3"/>
      </w:r>
      <w:r w:rsidRPr="00C66CA0">
        <w:rPr>
          <w:rStyle w:val="markedcontent"/>
          <w:rFonts w:asciiTheme="minorHAnsi" w:hAnsiTheme="minorHAnsi"/>
          <w:bCs/>
          <w:spacing w:val="-6"/>
          <w:sz w:val="22"/>
          <w:szCs w:val="22"/>
        </w:rPr>
        <w:t xml:space="preserve"> – dalej: „Ustawa o rachunkowości”;</w:t>
      </w:r>
    </w:p>
    <w:p w14:paraId="7ED5BDF5"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68E55CC2"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5"/>
      </w:r>
      <w:r w:rsidRPr="00C66CA0">
        <w:rPr>
          <w:rFonts w:ascii="Calibri" w:hAnsi="Calibri"/>
          <w:spacing w:val="-4"/>
          <w:sz w:val="22"/>
          <w:szCs w:val="22"/>
        </w:rPr>
        <w:t xml:space="preserve"> – dalej: „Prawo przedsiębiorców”</w:t>
      </w:r>
    </w:p>
    <w:p w14:paraId="422468F3" w14:textId="6AA66660"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 dalej: „Rozporządzenie ws. zaliczek”;</w:t>
      </w:r>
    </w:p>
    <w:p w14:paraId="09DB1064"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7"/>
      </w:r>
      <w:r w:rsidRPr="00C66CA0">
        <w:rPr>
          <w:rFonts w:ascii="Calibri" w:hAnsi="Calibri"/>
          <w:bCs/>
          <w:sz w:val="22"/>
          <w:szCs w:val="22"/>
        </w:rPr>
        <w:t>;</w:t>
      </w:r>
    </w:p>
    <w:p w14:paraId="34108533" w14:textId="51A38578"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8D2CA31" w14:textId="22546C50" w:rsidR="00ED18D3" w:rsidRPr="00A83F7B"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A83F7B">
        <w:rPr>
          <w:rFonts w:ascii="Calibri" w:hAnsi="Calibri"/>
          <w:spacing w:val="-6"/>
          <w:sz w:val="22"/>
          <w:szCs w:val="22"/>
        </w:rPr>
        <w:t xml:space="preserve"> ze zm.</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79F43E04" w14:textId="502A521B" w:rsidR="004B6B5B" w:rsidRDefault="004B6B5B" w:rsidP="004B6B5B">
      <w:pPr>
        <w:pStyle w:val="Akapitzlist"/>
        <w:numPr>
          <w:ilvl w:val="1"/>
          <w:numId w:val="34"/>
        </w:numPr>
        <w:spacing w:afterLines="40" w:after="96" w:line="276" w:lineRule="auto"/>
        <w:jc w:val="both"/>
        <w:rPr>
          <w:rFonts w:ascii="Calibri" w:hAnsi="Calibri"/>
          <w:bCs/>
          <w:spacing w:val="-6"/>
          <w:sz w:val="22"/>
          <w:szCs w:val="22"/>
        </w:rPr>
      </w:pPr>
      <w:r>
        <w:rPr>
          <w:rFonts w:ascii="Calibri" w:hAnsi="Calibri"/>
          <w:bCs/>
          <w:spacing w:val="-6"/>
          <w:sz w:val="22"/>
          <w:szCs w:val="22"/>
        </w:rPr>
        <w:t>Kryteria wyboru projektów, przyjęt</w:t>
      </w:r>
      <w:r w:rsidR="007A0ED0">
        <w:rPr>
          <w:rFonts w:ascii="Calibri" w:hAnsi="Calibri"/>
          <w:bCs/>
          <w:spacing w:val="-6"/>
          <w:sz w:val="22"/>
          <w:szCs w:val="22"/>
        </w:rPr>
        <w:t>e</w:t>
      </w:r>
      <w:r>
        <w:rPr>
          <w:rFonts w:ascii="Calibri" w:hAnsi="Calibri"/>
          <w:bCs/>
          <w:spacing w:val="-6"/>
          <w:sz w:val="22"/>
          <w:szCs w:val="22"/>
        </w:rPr>
        <w:t xml:space="preserve"> uchwałą Zarządu Województwa Pomorskiego Nr … z dnia … oraz zatwierdzon</w:t>
      </w:r>
      <w:r w:rsidR="007A0ED0">
        <w:rPr>
          <w:rFonts w:ascii="Calibri" w:hAnsi="Calibri"/>
          <w:bCs/>
          <w:spacing w:val="-6"/>
          <w:sz w:val="22"/>
          <w:szCs w:val="22"/>
        </w:rPr>
        <w:t>e</w:t>
      </w:r>
      <w:r>
        <w:rPr>
          <w:rFonts w:ascii="Calibri" w:hAnsi="Calibri"/>
          <w:bCs/>
          <w:spacing w:val="-6"/>
          <w:sz w:val="22"/>
          <w:szCs w:val="22"/>
        </w:rPr>
        <w:t xml:space="preserve"> uchwałą Nr … Komitetu Monitorującego program regionalny Fundusze Europejskie dla Pomorza 2021-2027 z dnia … – dalej: „Kryteria wyboru projektów”;</w:t>
      </w:r>
    </w:p>
    <w:p w14:paraId="49A3C3BE" w14:textId="4781B56D"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A99394D" w14:textId="3E6E703C"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5337FA51" w14:textId="2DD492BA"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258AC9DF"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586F3EAF" w14:textId="5D7723B6"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
          <w:bCs/>
          <w:sz w:val="22"/>
          <w:szCs w:val="22"/>
        </w:rPr>
        <w:lastRenderedPageBreak/>
        <w:t xml:space="preserve">[projekt] </w:t>
      </w:r>
      <w:r w:rsidR="00D44C45" w:rsidRPr="00D62496">
        <w:rPr>
          <w:rFonts w:ascii="Calibri" w:hAnsi="Calibri"/>
          <w:sz w:val="22"/>
          <w:szCs w:val="20"/>
        </w:rPr>
        <w:t>Wytyczn</w:t>
      </w:r>
      <w:r w:rsidR="00D44C45">
        <w:rPr>
          <w:rFonts w:ascii="Calibri" w:hAnsi="Calibri"/>
          <w:sz w:val="22"/>
          <w:szCs w:val="20"/>
        </w:rPr>
        <w:t>e</w:t>
      </w:r>
      <w:r w:rsidR="00D44C45" w:rsidRPr="00D62496">
        <w:rPr>
          <w:rFonts w:ascii="Calibri" w:hAnsi="Calibri"/>
          <w:sz w:val="22"/>
          <w:szCs w:val="20"/>
        </w:rPr>
        <w:t xml:space="preserve"> Ministra Funduszy i Polityki Regionalnej dotycząc</w:t>
      </w:r>
      <w:r w:rsidR="00D44C45">
        <w:rPr>
          <w:rFonts w:ascii="Calibri" w:hAnsi="Calibri"/>
          <w:sz w:val="22"/>
          <w:szCs w:val="20"/>
        </w:rPr>
        <w:t>e</w:t>
      </w:r>
      <w:r w:rsidR="00D44C45" w:rsidRPr="00D62496">
        <w:rPr>
          <w:rFonts w:ascii="Calibri" w:hAnsi="Calibri"/>
          <w:sz w:val="22"/>
          <w:szCs w:val="20"/>
        </w:rPr>
        <w:t xml:space="preserve"> sposobu korygowania nieprawidłowych wydatków</w:t>
      </w:r>
      <w:r w:rsidR="00D44C45" w:rsidRPr="00C66CA0">
        <w:rPr>
          <w:rFonts w:asciiTheme="minorHAnsi" w:hAnsiTheme="minorHAnsi" w:cs="Arial-BoldMT"/>
          <w:bCs/>
          <w:sz w:val="22"/>
          <w:szCs w:val="22"/>
        </w:rPr>
        <w:t xml:space="preserve"> na lata 2021-2027, </w:t>
      </w:r>
      <w:r w:rsidR="00D44C45" w:rsidRPr="00C66CA0">
        <w:rPr>
          <w:rFonts w:asciiTheme="minorHAnsi" w:hAnsiTheme="minorHAnsi" w:cstheme="minorHAnsi"/>
          <w:sz w:val="22"/>
          <w:szCs w:val="22"/>
        </w:rPr>
        <w:t>będące wytycznymi, o których mowa w art. 5 ust. 1 pkt 8 Ustawy wdrożeniowej</w:t>
      </w:r>
      <w:r w:rsidR="00D44C45">
        <w:rPr>
          <w:rFonts w:asciiTheme="minorHAnsi" w:hAnsiTheme="minorHAnsi" w:cstheme="minorHAnsi"/>
          <w:sz w:val="22"/>
          <w:szCs w:val="22"/>
        </w:rPr>
        <w:t xml:space="preserve"> – dalej: „</w:t>
      </w:r>
      <w:r w:rsidR="00D44C45" w:rsidRPr="00D62496">
        <w:rPr>
          <w:rFonts w:ascii="Calibri" w:hAnsi="Calibri"/>
          <w:sz w:val="22"/>
          <w:szCs w:val="20"/>
        </w:rPr>
        <w:t>Wytyczn</w:t>
      </w:r>
      <w:r w:rsidR="00D44C45">
        <w:rPr>
          <w:rFonts w:ascii="Calibri" w:hAnsi="Calibri"/>
          <w:sz w:val="22"/>
          <w:szCs w:val="20"/>
        </w:rPr>
        <w:t>e</w:t>
      </w:r>
      <w:r w:rsidR="00D44C45" w:rsidRPr="00D62496">
        <w:rPr>
          <w:rFonts w:ascii="Calibri" w:hAnsi="Calibri"/>
          <w:sz w:val="22"/>
          <w:szCs w:val="20"/>
        </w:rPr>
        <w:t xml:space="preserve"> dotycząc</w:t>
      </w:r>
      <w:r w:rsidR="00D44C45">
        <w:rPr>
          <w:rFonts w:ascii="Calibri" w:hAnsi="Calibri"/>
          <w:sz w:val="22"/>
          <w:szCs w:val="20"/>
        </w:rPr>
        <w:t>e</w:t>
      </w:r>
      <w:r w:rsidR="00D44C45" w:rsidRPr="00D62496">
        <w:rPr>
          <w:rFonts w:ascii="Calibri" w:hAnsi="Calibri"/>
          <w:sz w:val="22"/>
          <w:szCs w:val="20"/>
        </w:rPr>
        <w:t xml:space="preserve"> sposobu korygowania nieprawidłowych wydatków</w:t>
      </w:r>
      <w:r w:rsidR="00D44C45">
        <w:rPr>
          <w:rFonts w:ascii="Calibri" w:hAnsi="Calibri"/>
          <w:sz w:val="22"/>
          <w:szCs w:val="20"/>
        </w:rPr>
        <w:t>”</w:t>
      </w:r>
      <w:r w:rsidRPr="00C66CA0">
        <w:rPr>
          <w:rFonts w:asciiTheme="minorHAnsi" w:hAnsiTheme="minorHAnsi" w:cstheme="minorHAnsi"/>
          <w:sz w:val="22"/>
          <w:szCs w:val="22"/>
        </w:rPr>
        <w:t>;</w:t>
      </w:r>
    </w:p>
    <w:p w14:paraId="3EC4B523" w14:textId="76F58921"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B65D955" w14:textId="5EEC9E92"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
          <w:bCs/>
          <w:spacing w:val="-6"/>
          <w:sz w:val="22"/>
          <w:szCs w:val="22"/>
        </w:rPr>
        <w:t>[projekt]</w:t>
      </w:r>
      <w:r w:rsidRPr="00C66CA0">
        <w:rPr>
          <w:rFonts w:asciiTheme="minorHAnsi" w:hAnsiTheme="minorHAnsi"/>
          <w:bCs/>
          <w:spacing w:val="-6"/>
          <w:sz w:val="22"/>
          <w:szCs w:val="22"/>
        </w:rPr>
        <w:t xml:space="preserve"> </w:t>
      </w: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2D4F4EA6" w14:textId="5C289AAC"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5F467AC4" w14:textId="3EA1EBF0" w:rsidR="00B63A7A" w:rsidRPr="00B6057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8C24E1">
        <w:rPr>
          <w:rFonts w:asciiTheme="minorHAnsi" w:hAnsiTheme="minorHAnsi" w:cstheme="minorHAnsi"/>
          <w:sz w:val="22"/>
          <w:szCs w:val="22"/>
        </w:rPr>
        <w:t>;</w:t>
      </w:r>
    </w:p>
    <w:p w14:paraId="5C7A4350" w14:textId="77777777" w:rsidR="006351FB" w:rsidRPr="000055C8" w:rsidRDefault="006351FB" w:rsidP="006351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0055C8">
        <w:rPr>
          <w:rFonts w:asciiTheme="minorHAnsi" w:hAnsiTheme="minorHAnsi" w:cstheme="minorHAnsi"/>
          <w:bCs/>
          <w:spacing w:val="-6"/>
          <w:sz w:val="22"/>
          <w:szCs w:val="22"/>
        </w:rPr>
        <w:t xml:space="preserve">rozporządzenie Parlamentu Europejskiego </w:t>
      </w:r>
      <w:r w:rsidRPr="004C2D8A">
        <w:rPr>
          <w:rFonts w:asciiTheme="minorHAnsi" w:hAnsiTheme="minorHAnsi" w:cstheme="minorHAnsi"/>
          <w:bCs/>
          <w:spacing w:val="-6"/>
          <w:sz w:val="22"/>
          <w:szCs w:val="22"/>
        </w:rPr>
        <w:t>i Rady (UE) 2022/2039 z dnia 19 października 2022 r. w sprawie z</w:t>
      </w:r>
      <w:r w:rsidRPr="004C2D8A">
        <w:rPr>
          <w:rFonts w:asciiTheme="minorHAnsi" w:hAnsiTheme="minorHAnsi" w:cstheme="minorHAnsi"/>
          <w:sz w:val="22"/>
          <w:szCs w:val="22"/>
        </w:rPr>
        <w:t xml:space="preserve">miany rozporządzeń (UE) nr 1303/2013 i (UE) 2021/1060 w odniesieniu do dodatkowej elastyczności w celu przeciwdziałania skutkom agresji zbrojnej Federacji Rosyjskiej FAST (Flexible Assistance for Territories - elastyczna pomoc dla terytoriów) </w:t>
      </w:r>
      <w:r>
        <w:rPr>
          <w:rFonts w:asciiTheme="minorHAnsi" w:hAnsiTheme="minorHAnsi" w:cstheme="minorHAnsi"/>
          <w:sz w:val="22"/>
          <w:szCs w:val="22"/>
        </w:rPr>
        <w:t>–</w:t>
      </w:r>
      <w:r w:rsidRPr="004C2D8A">
        <w:rPr>
          <w:rFonts w:asciiTheme="minorHAnsi" w:hAnsiTheme="minorHAnsi" w:cstheme="minorHAnsi"/>
          <w:sz w:val="22"/>
          <w:szCs w:val="22"/>
        </w:rPr>
        <w:t xml:space="preserve"> CARE</w:t>
      </w:r>
      <w:r>
        <w:rPr>
          <w:rStyle w:val="Odwoanieprzypisudolnego"/>
          <w:rFonts w:asciiTheme="minorHAnsi" w:hAnsiTheme="minorHAnsi" w:cstheme="minorHAnsi"/>
          <w:sz w:val="22"/>
          <w:szCs w:val="22"/>
        </w:rPr>
        <w:footnoteReference w:id="28"/>
      </w:r>
      <w:r>
        <w:rPr>
          <w:rFonts w:asciiTheme="minorHAnsi" w:hAnsiTheme="minorHAnsi" w:cstheme="minorHAnsi"/>
          <w:sz w:val="22"/>
          <w:szCs w:val="22"/>
        </w:rPr>
        <w:t>;</w:t>
      </w:r>
    </w:p>
    <w:p w14:paraId="59754521" w14:textId="77777777" w:rsidR="006351FB" w:rsidRDefault="006351FB" w:rsidP="006351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657A0D">
        <w:rPr>
          <w:rFonts w:asciiTheme="minorHAnsi" w:hAnsiTheme="minorHAnsi" w:cstheme="minorHAnsi"/>
          <w:bCs/>
          <w:spacing w:val="-6"/>
          <w:sz w:val="22"/>
          <w:szCs w:val="22"/>
        </w:rPr>
        <w:t>Wytyczne dotyczące zamknięcia programów operacyjnych przyjętych do celów pomocy z Europejskiego Funduszu Rozwoju Regionalnego, Europejskiego Funduszu Społecznego, Funduszu Spójności i Europejskiego Funduszu Morskiego, Rybackiego i Akwakultury oraz programów współpracy transgranicznej w ramach Instrumentu Pomocy Przedakcesyjnej (IPA II) (2014–2020)</w:t>
      </w:r>
      <w:r>
        <w:rPr>
          <w:rStyle w:val="Odwoanieprzypisudolnego"/>
          <w:rFonts w:asciiTheme="minorHAnsi" w:hAnsiTheme="minorHAnsi" w:cstheme="minorHAnsi"/>
          <w:bCs/>
          <w:spacing w:val="-6"/>
          <w:sz w:val="22"/>
          <w:szCs w:val="22"/>
        </w:rPr>
        <w:footnoteReference w:id="29"/>
      </w:r>
      <w:r>
        <w:rPr>
          <w:rFonts w:asciiTheme="minorHAnsi" w:hAnsiTheme="minorHAnsi" w:cstheme="minorHAnsi"/>
          <w:bCs/>
          <w:spacing w:val="-6"/>
          <w:sz w:val="22"/>
          <w:szCs w:val="22"/>
        </w:rPr>
        <w:t>;</w:t>
      </w:r>
    </w:p>
    <w:p w14:paraId="02E9E081" w14:textId="77777777" w:rsidR="006351FB" w:rsidRPr="00657A0D" w:rsidRDefault="006351FB" w:rsidP="006351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657A0D">
        <w:rPr>
          <w:rFonts w:asciiTheme="minorHAnsi" w:hAnsiTheme="minorHAnsi" w:cstheme="minorHAnsi"/>
          <w:spacing w:val="-6"/>
          <w:sz w:val="22"/>
          <w:szCs w:val="22"/>
        </w:rPr>
        <w:t>Regionalny Program Operacyjny Województwa Pomorskiego na lata 2014-2020, przyjęty uchwałą nr 196/20/15 Zarządu Województwa Pomorskiego z dnia 3 marca 2015 r. w związku z decyzją wykonawczą nr C(2015)908 Komisji Europejskiej z dnia 12 lutego 2015 r., ze zmianami;</w:t>
      </w:r>
    </w:p>
    <w:p w14:paraId="61565C59" w14:textId="77777777" w:rsidR="006351FB" w:rsidRPr="00657A0D" w:rsidRDefault="006351FB" w:rsidP="006351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657A0D">
        <w:rPr>
          <w:rFonts w:asciiTheme="minorHAnsi" w:hAnsiTheme="minorHAnsi" w:cstheme="minorHAnsi"/>
          <w:spacing w:val="-6"/>
          <w:sz w:val="22"/>
          <w:szCs w:val="22"/>
        </w:rPr>
        <w:t>Szczegółowy Opis Osi Priorytetowych Regionalnego Programu Operacyjnego Województwa Pomorskiego na lata 2014-2020, czyli dokument przyjęty uchwałą nr 434/43/15 Zarządu Województwa Pomorskiego z dnia 21 maja 2015 r. (ze zmianami) oraz zatwierdzony w</w:t>
      </w:r>
      <w:r>
        <w:rPr>
          <w:rFonts w:asciiTheme="minorHAnsi" w:hAnsiTheme="minorHAnsi" w:cstheme="minorHAnsi"/>
          <w:spacing w:val="-6"/>
          <w:sz w:val="22"/>
          <w:szCs w:val="22"/>
        </w:rPr>
        <w:t xml:space="preserve"> </w:t>
      </w:r>
      <w:r w:rsidRPr="00657A0D">
        <w:rPr>
          <w:rFonts w:asciiTheme="minorHAnsi" w:hAnsiTheme="minorHAnsi" w:cstheme="minorHAnsi"/>
          <w:spacing w:val="-6"/>
          <w:sz w:val="22"/>
          <w:szCs w:val="22"/>
        </w:rPr>
        <w:t>zakresie kryteriów wyboru projektów przez Komitet Monitorujący Regionalnego Programu Operacyjnego Województwa Pomorskiego na lata 2014-2020;</w:t>
      </w:r>
    </w:p>
    <w:p w14:paraId="4921B7F9" w14:textId="7AD1FC54" w:rsidR="006351FB" w:rsidRPr="00657A0D" w:rsidRDefault="006351FB" w:rsidP="006351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657A0D">
        <w:rPr>
          <w:rFonts w:asciiTheme="minorHAnsi" w:hAnsiTheme="minorHAnsi" w:cstheme="minorHAnsi"/>
          <w:bCs/>
          <w:spacing w:val="-6"/>
          <w:sz w:val="22"/>
          <w:szCs w:val="22"/>
        </w:rPr>
        <w:t>Wytyczne w zakresie kwalifikowalności wydatków w ramach Europejskiego Funduszu Rozwoju Regionalnego, Europejskiego Funduszu Społecznego oraz Funduszu Spójności na lata 2014-2020</w:t>
      </w:r>
      <w:r>
        <w:rPr>
          <w:rFonts w:asciiTheme="minorHAnsi" w:hAnsiTheme="minorHAnsi" w:cstheme="minorHAnsi"/>
          <w:bCs/>
          <w:spacing w:val="-6"/>
          <w:sz w:val="22"/>
          <w:szCs w:val="22"/>
        </w:rPr>
        <w:t>,</w:t>
      </w:r>
      <w:r w:rsidRPr="00657A0D">
        <w:rPr>
          <w:rFonts w:asciiTheme="minorHAnsi" w:hAnsiTheme="minorHAnsi" w:cstheme="minorHAnsi"/>
          <w:bCs/>
          <w:spacing w:val="-6"/>
          <w:sz w:val="22"/>
          <w:szCs w:val="22"/>
        </w:rPr>
        <w:t xml:space="preserve"> będące wytycznymi, o których mowa w art. 5 ust. 1 pkt 5 </w:t>
      </w:r>
      <w:r w:rsidRPr="00657A0D">
        <w:rPr>
          <w:rFonts w:asciiTheme="minorHAnsi" w:hAnsiTheme="minorHAnsi" w:cstheme="minorHAnsi"/>
          <w:spacing w:val="-4"/>
          <w:sz w:val="22"/>
          <w:szCs w:val="22"/>
        </w:rPr>
        <w:t>ustaw</w:t>
      </w:r>
      <w:r>
        <w:rPr>
          <w:rFonts w:asciiTheme="minorHAnsi" w:hAnsiTheme="minorHAnsi" w:cstheme="minorHAnsi"/>
          <w:spacing w:val="-4"/>
          <w:sz w:val="22"/>
          <w:szCs w:val="22"/>
        </w:rPr>
        <w:t>y</w:t>
      </w:r>
      <w:r w:rsidRPr="00657A0D">
        <w:rPr>
          <w:rFonts w:asciiTheme="minorHAnsi" w:hAnsiTheme="minorHAnsi" w:cstheme="minorHAnsi"/>
          <w:spacing w:val="-4"/>
          <w:sz w:val="22"/>
          <w:szCs w:val="22"/>
        </w:rPr>
        <w:t xml:space="preserve"> z dnia 11 lipca 2014 r. o zasadach realizacji programów w zakresie polityki spójności finansowanych w perspektywie finansowej 2014-2020</w:t>
      </w:r>
      <w:r w:rsidRPr="00657A0D">
        <w:rPr>
          <w:rStyle w:val="Odwoanieprzypisudolnego"/>
          <w:rFonts w:asciiTheme="minorHAnsi" w:hAnsiTheme="minorHAnsi" w:cstheme="minorHAnsi"/>
          <w:spacing w:val="-4"/>
          <w:sz w:val="22"/>
          <w:szCs w:val="22"/>
        </w:rPr>
        <w:footnoteReference w:id="30"/>
      </w:r>
      <w:r w:rsidRPr="00657A0D">
        <w:rPr>
          <w:rFonts w:asciiTheme="minorHAnsi" w:hAnsiTheme="minorHAnsi" w:cstheme="minorHAnsi"/>
          <w:spacing w:val="-4"/>
          <w:sz w:val="22"/>
          <w:szCs w:val="22"/>
        </w:rPr>
        <w:t>.</w:t>
      </w:r>
    </w:p>
    <w:p w14:paraId="2DE08786"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9BBDCC0" w14:textId="77777777" w:rsidR="00547116" w:rsidRPr="00C66CA0" w:rsidRDefault="00547116" w:rsidP="00A149AF">
      <w:pPr>
        <w:jc w:val="both"/>
        <w:rPr>
          <w:rStyle w:val="Nagwek1Znak"/>
          <w:rFonts w:asciiTheme="minorHAnsi" w:hAnsiTheme="minorHAnsi" w:cstheme="minorHAnsi"/>
        </w:rPr>
      </w:pPr>
    </w:p>
    <w:p w14:paraId="571066A6" w14:textId="77777777" w:rsidR="00506FF2" w:rsidRPr="00C66CA0" w:rsidRDefault="00506FF2" w:rsidP="00A149AF">
      <w:pPr>
        <w:pStyle w:val="Nagwek2"/>
      </w:pPr>
      <w:bookmarkStart w:id="5" w:name="_Toc131770556"/>
      <w:r w:rsidRPr="00C66CA0">
        <w:lastRenderedPageBreak/>
        <w:t>Artykuł</w:t>
      </w:r>
      <w:r w:rsidR="0043415C" w:rsidRPr="00C66CA0">
        <w:t xml:space="preserve"> </w:t>
      </w:r>
      <w:r w:rsidR="00943D03" w:rsidRPr="00C66CA0">
        <w:t>2</w:t>
      </w:r>
      <w:r w:rsidR="0043415C" w:rsidRPr="00C66CA0">
        <w:t xml:space="preserve"> </w:t>
      </w:r>
      <w:r w:rsidRPr="00C66CA0">
        <w:t>[definicje]</w:t>
      </w:r>
      <w:bookmarkEnd w:id="5"/>
    </w:p>
    <w:p w14:paraId="2B3ED149"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23EFB556" w14:textId="1CC297CC"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14:paraId="3E0C799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7FA1450F"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8E33AEC" w14:textId="036E31C3"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0584DEB"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6B21694"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7918D5F2" w14:textId="656A524C"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sidR="00835E71">
        <w:rPr>
          <w:rFonts w:ascii="Calibri" w:hAnsi="Calibri"/>
          <w:sz w:val="22"/>
          <w:szCs w:val="22"/>
        </w:rPr>
        <w:t xml:space="preserve"> Faza II</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w:t>
      </w:r>
      <w:r w:rsidR="00835E71">
        <w:rPr>
          <w:rFonts w:ascii="Calibri" w:hAnsi="Calibri"/>
          <w:sz w:val="22"/>
          <w:szCs w:val="22"/>
        </w:rPr>
        <w:t xml:space="preserve"> Faza II</w:t>
      </w:r>
      <w:r w:rsidRPr="0062589B">
        <w:rPr>
          <w:rFonts w:ascii="Calibri" w:hAnsi="Calibri"/>
          <w:sz w:val="22"/>
          <w:szCs w:val="22"/>
        </w:rPr>
        <w:t xml:space="preserve">,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i upoważnioną w ramach obsługi SL2021 w rozumieniu Podrozdziału 2.6 ww. Wytycznych w jego imieniu do wszelkich czynności związanych z realizacją Projektu</w:t>
      </w:r>
      <w:r w:rsidR="00835E71">
        <w:rPr>
          <w:rFonts w:ascii="Calibri" w:hAnsi="Calibri"/>
          <w:sz w:val="22"/>
          <w:szCs w:val="22"/>
        </w:rPr>
        <w:t xml:space="preserve"> Faza II</w:t>
      </w:r>
      <w:r w:rsidRPr="0062589B">
        <w:rPr>
          <w:rFonts w:ascii="Calibri" w:hAnsi="Calibri"/>
          <w:sz w:val="22"/>
          <w:szCs w:val="22"/>
        </w:rPr>
        <w:t>, w szczególności do zarządzania uprawnieniami innych użytkowników Beneficjenta lub innych podmiotów upoważnionych do realizacji całości lub części Projektu</w:t>
      </w:r>
      <w:r w:rsidR="00835E71">
        <w:rPr>
          <w:rFonts w:ascii="Calibri" w:hAnsi="Calibri"/>
          <w:sz w:val="22"/>
          <w:szCs w:val="22"/>
        </w:rPr>
        <w:t xml:space="preserve"> Faza II</w:t>
      </w:r>
      <w:r w:rsidRPr="0062589B">
        <w:rPr>
          <w:rFonts w:ascii="Calibri" w:hAnsi="Calibri"/>
          <w:sz w:val="22"/>
          <w:szCs w:val="22"/>
        </w:rPr>
        <w:t xml:space="preserve">,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r w:rsidR="00835E71">
        <w:rPr>
          <w:rFonts w:ascii="Calibri" w:hAnsi="Calibri"/>
          <w:sz w:val="22"/>
          <w:szCs w:val="22"/>
        </w:rPr>
        <w:t xml:space="preserve"> Faza II</w:t>
      </w:r>
      <w:r w:rsidRPr="0062589B">
        <w:rPr>
          <w:rFonts w:ascii="Calibri" w:hAnsi="Calibri"/>
          <w:sz w:val="22"/>
          <w:szCs w:val="22"/>
        </w:rPr>
        <w:t>;</w:t>
      </w:r>
    </w:p>
    <w:p w14:paraId="48D4AF3B"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2535043"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13AEE6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7CD90456"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lastRenderedPageBreak/>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2C88617D"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Pr="00C66CA0">
        <w:rPr>
          <w:rFonts w:ascii="Calibri" w:hAnsi="Calibri"/>
          <w:bCs/>
          <w:spacing w:val="-6"/>
          <w:sz w:val="22"/>
          <w:szCs w:val="22"/>
        </w:rPr>
        <w:t>1407/2013;</w:t>
      </w:r>
    </w:p>
    <w:p w14:paraId="0710B0D6"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265CAC9A"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C5665E3"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98F9C6B"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05707E61"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47AD09FB"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5464CB9B" w14:textId="6B6EF08E"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 xml:space="preserve">„Wniosku o dofinansowanie” – należy przez to rozumieć </w:t>
      </w:r>
      <w:r w:rsidR="00F34184">
        <w:rPr>
          <w:rFonts w:ascii="Calibri" w:hAnsi="Calibri"/>
          <w:spacing w:val="-2"/>
          <w:sz w:val="22"/>
          <w:szCs w:val="22"/>
        </w:rPr>
        <w:t xml:space="preserve">formularz </w:t>
      </w:r>
      <w:r>
        <w:rPr>
          <w:rFonts w:ascii="Calibri" w:hAnsi="Calibri"/>
          <w:spacing w:val="-2"/>
          <w:sz w:val="22"/>
          <w:szCs w:val="22"/>
        </w:rPr>
        <w:t>wniosk</w:t>
      </w:r>
      <w:r w:rsidR="00F34184">
        <w:rPr>
          <w:rFonts w:ascii="Calibri" w:hAnsi="Calibri"/>
          <w:spacing w:val="-2"/>
          <w:sz w:val="22"/>
          <w:szCs w:val="22"/>
        </w:rPr>
        <w:t>u</w:t>
      </w:r>
      <w:r>
        <w:rPr>
          <w:rFonts w:ascii="Calibri" w:hAnsi="Calibri"/>
          <w:spacing w:val="-2"/>
          <w:sz w:val="22"/>
          <w:szCs w:val="22"/>
        </w:rPr>
        <w:t xml:space="preserve"> o przyznanie dofinansowanie na realizację Projektu </w:t>
      </w:r>
      <w:r w:rsidR="00835E71">
        <w:rPr>
          <w:rFonts w:ascii="Calibri" w:hAnsi="Calibri"/>
          <w:sz w:val="22"/>
          <w:szCs w:val="22"/>
        </w:rPr>
        <w:t>Faza II</w:t>
      </w:r>
      <w:r w:rsidR="00835E71">
        <w:rPr>
          <w:rFonts w:ascii="Calibri" w:hAnsi="Calibri"/>
          <w:spacing w:val="-2"/>
          <w:sz w:val="22"/>
          <w:szCs w:val="22"/>
        </w:rPr>
        <w:t xml:space="preserve"> </w:t>
      </w:r>
      <w:r>
        <w:rPr>
          <w:rFonts w:ascii="Calibri" w:hAnsi="Calibri"/>
          <w:spacing w:val="-2"/>
          <w:sz w:val="22"/>
          <w:szCs w:val="22"/>
        </w:rPr>
        <w:t>w ramach Programu</w:t>
      </w:r>
      <w:r w:rsidR="00A04D93">
        <w:rPr>
          <w:rFonts w:ascii="Calibri" w:hAnsi="Calibri"/>
          <w:spacing w:val="-2"/>
          <w:sz w:val="22"/>
          <w:szCs w:val="22"/>
        </w:rPr>
        <w:t xml:space="preserve">, wraz z załącznikami, którego wydruk stanowi </w:t>
      </w:r>
      <w:r w:rsidR="00A04D93" w:rsidRPr="00A04D93">
        <w:rPr>
          <w:rFonts w:ascii="Calibri" w:hAnsi="Calibri"/>
          <w:b/>
          <w:i/>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39E3E8F4" w14:textId="5045A799"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542E65">
        <w:rPr>
          <w:rFonts w:ascii="Calibri" w:hAnsi="Calibri"/>
          <w:spacing w:val="-6"/>
          <w:sz w:val="22"/>
          <w:szCs w:val="22"/>
        </w:rPr>
        <w:t xml:space="preserve"> </w:t>
      </w:r>
      <w:r w:rsidR="00542E65">
        <w:rPr>
          <w:rFonts w:ascii="Calibri" w:hAnsi="Calibri"/>
          <w:sz w:val="22"/>
          <w:szCs w:val="22"/>
        </w:rPr>
        <w:t>Faza II</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542E65">
        <w:rPr>
          <w:rFonts w:ascii="Calibri" w:hAnsi="Calibri"/>
          <w:spacing w:val="-6"/>
          <w:sz w:val="22"/>
          <w:szCs w:val="22"/>
        </w:rPr>
        <w:t xml:space="preserve"> </w:t>
      </w:r>
      <w:r w:rsidR="00542E65">
        <w:rPr>
          <w:rFonts w:ascii="Calibri" w:hAnsi="Calibri"/>
          <w:sz w:val="22"/>
          <w:szCs w:val="22"/>
        </w:rPr>
        <w:t>Faza II</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00542E65">
        <w:rPr>
          <w:rFonts w:ascii="Calibri" w:hAnsi="Calibri"/>
          <w:spacing w:val="-6"/>
          <w:sz w:val="22"/>
          <w:szCs w:val="22"/>
        </w:rPr>
        <w:t xml:space="preserve"> </w:t>
      </w:r>
      <w:r w:rsidR="00542E65">
        <w:rPr>
          <w:rFonts w:ascii="Calibri" w:hAnsi="Calibri"/>
          <w:sz w:val="22"/>
          <w:szCs w:val="22"/>
        </w:rPr>
        <w:t>Faza II</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00542E65">
        <w:rPr>
          <w:rFonts w:ascii="Calibri" w:hAnsi="Calibri"/>
          <w:sz w:val="22"/>
          <w:szCs w:val="22"/>
        </w:rPr>
        <w:t>Faza II</w:t>
      </w:r>
      <w:r w:rsidR="00542E65"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w:t>
      </w:r>
    </w:p>
    <w:p w14:paraId="776CA4D7" w14:textId="597248EB"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542E65">
        <w:rPr>
          <w:rFonts w:ascii="Calibri" w:hAnsi="Calibri"/>
          <w:spacing w:val="-8"/>
          <w:sz w:val="22"/>
          <w:szCs w:val="22"/>
        </w:rPr>
        <w:t xml:space="preserve"> </w:t>
      </w:r>
      <w:r w:rsidR="00542E65">
        <w:rPr>
          <w:rFonts w:ascii="Calibri" w:hAnsi="Calibri"/>
          <w:sz w:val="22"/>
          <w:szCs w:val="22"/>
        </w:rPr>
        <w:t>Faza II</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C66CA0">
        <w:rPr>
          <w:rFonts w:ascii="Calibri" w:hAnsi="Calibri"/>
          <w:i/>
          <w:spacing w:val="-8"/>
          <w:sz w:val="22"/>
          <w:szCs w:val="22"/>
        </w:rPr>
        <w:t>Wytycznych</w:t>
      </w:r>
      <w:r w:rsidR="0043415C" w:rsidRPr="00C66CA0">
        <w:rPr>
          <w:rFonts w:ascii="Calibri" w:hAnsi="Calibri"/>
          <w:i/>
          <w:spacing w:val="-8"/>
          <w:sz w:val="22"/>
          <w:szCs w:val="22"/>
        </w:rPr>
        <w:t xml:space="preserve"> </w:t>
      </w:r>
      <w:r w:rsidR="002254D9" w:rsidRPr="00C66CA0">
        <w:rPr>
          <w:rFonts w:ascii="Calibri" w:hAnsi="Calibri"/>
          <w:i/>
          <w:spacing w:val="-8"/>
          <w:sz w:val="22"/>
          <w:szCs w:val="22"/>
        </w:rPr>
        <w:t>dot.</w:t>
      </w:r>
      <w:r w:rsidR="0043415C" w:rsidRPr="00C66CA0">
        <w:rPr>
          <w:rFonts w:ascii="Calibri" w:hAnsi="Calibri"/>
          <w:i/>
          <w:spacing w:val="-8"/>
          <w:sz w:val="22"/>
          <w:szCs w:val="22"/>
        </w:rPr>
        <w:t xml:space="preserve"> </w:t>
      </w:r>
      <w:r w:rsidRPr="00C66CA0">
        <w:rPr>
          <w:rFonts w:ascii="Calibri" w:hAnsi="Calibri"/>
          <w:i/>
          <w:spacing w:val="-8"/>
          <w:sz w:val="22"/>
          <w:szCs w:val="22"/>
        </w:rPr>
        <w:t>kwalifikowalności</w:t>
      </w:r>
      <w:r w:rsidR="0043415C" w:rsidRPr="00C66CA0">
        <w:rPr>
          <w:rFonts w:ascii="Calibri" w:hAnsi="Calibri"/>
          <w:i/>
          <w:spacing w:val="-8"/>
          <w:sz w:val="22"/>
          <w:szCs w:val="22"/>
        </w:rPr>
        <w:t xml:space="preserve"> </w:t>
      </w:r>
      <w:r w:rsidRPr="00C66CA0">
        <w:rPr>
          <w:rFonts w:ascii="Calibri" w:hAnsi="Calibri"/>
          <w:i/>
          <w:spacing w:val="-8"/>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6351FB">
        <w:rPr>
          <w:rFonts w:ascii="Calibri" w:hAnsi="Calibri"/>
          <w:spacing w:val="-8"/>
          <w:sz w:val="22"/>
          <w:szCs w:val="22"/>
        </w:rPr>
        <w:t xml:space="preserve">, </w:t>
      </w:r>
      <w:bookmarkStart w:id="6" w:name="_Hlk132704652"/>
      <w:r w:rsidR="006351FB">
        <w:rPr>
          <w:rFonts w:ascii="Calibri" w:hAnsi="Calibri"/>
          <w:spacing w:val="-8"/>
          <w:sz w:val="22"/>
          <w:szCs w:val="22"/>
        </w:rPr>
        <w:t xml:space="preserve">z uwzględnieniem </w:t>
      </w:r>
      <w:r w:rsidR="006351FB" w:rsidRPr="00657A0D">
        <w:rPr>
          <w:rFonts w:asciiTheme="minorHAnsi" w:hAnsiTheme="minorHAnsi" w:cstheme="minorHAnsi"/>
          <w:bCs/>
          <w:spacing w:val="-6"/>
          <w:sz w:val="22"/>
          <w:szCs w:val="22"/>
        </w:rPr>
        <w:t>Wytyczn</w:t>
      </w:r>
      <w:r w:rsidR="006351FB">
        <w:rPr>
          <w:rFonts w:asciiTheme="minorHAnsi" w:hAnsiTheme="minorHAnsi" w:cstheme="minorHAnsi"/>
          <w:bCs/>
          <w:spacing w:val="-6"/>
          <w:sz w:val="22"/>
          <w:szCs w:val="22"/>
        </w:rPr>
        <w:t>ych</w:t>
      </w:r>
      <w:r w:rsidR="006351FB" w:rsidRPr="00657A0D">
        <w:rPr>
          <w:rFonts w:asciiTheme="minorHAnsi" w:hAnsiTheme="minorHAnsi" w:cstheme="minorHAnsi"/>
          <w:bCs/>
          <w:spacing w:val="-6"/>
          <w:sz w:val="22"/>
          <w:szCs w:val="22"/>
        </w:rPr>
        <w:t xml:space="preserve"> dot</w:t>
      </w:r>
      <w:r w:rsidR="006351FB">
        <w:rPr>
          <w:rFonts w:asciiTheme="minorHAnsi" w:hAnsiTheme="minorHAnsi" w:cstheme="minorHAnsi"/>
          <w:bCs/>
          <w:spacing w:val="-6"/>
          <w:sz w:val="22"/>
          <w:szCs w:val="22"/>
        </w:rPr>
        <w:t>.</w:t>
      </w:r>
      <w:r w:rsidR="006351FB" w:rsidRPr="00657A0D">
        <w:rPr>
          <w:rFonts w:asciiTheme="minorHAnsi" w:hAnsiTheme="minorHAnsi" w:cstheme="minorHAnsi"/>
          <w:bCs/>
          <w:spacing w:val="-6"/>
          <w:sz w:val="22"/>
          <w:szCs w:val="22"/>
        </w:rPr>
        <w:t xml:space="preserve"> zamknięcia programów operacyjnych</w:t>
      </w:r>
      <w:bookmarkEnd w:id="6"/>
      <w:r w:rsidR="00087B41" w:rsidRPr="00C66CA0">
        <w:rPr>
          <w:rFonts w:ascii="Calibri" w:hAnsi="Calibri"/>
          <w:spacing w:val="-8"/>
          <w:sz w:val="22"/>
          <w:szCs w:val="22"/>
        </w:rPr>
        <w:t>;</w:t>
      </w:r>
    </w:p>
    <w:p w14:paraId="04A7365A" w14:textId="492990F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 xml:space="preserve">wdrożenie działań mających na celu osiągnięcie stanu, w którym kobietom i mężczyznom przypisuje się taką samą wartość społeczną, równe prawa i równe obowiązki. To również stan, w którym kobiety i mężczyźni mają równy dostęp </w:t>
      </w:r>
      <w:r w:rsidRPr="00EA79C0">
        <w:rPr>
          <w:rFonts w:asciiTheme="minorHAnsi" w:hAnsiTheme="minorHAnsi" w:cstheme="minorHAnsi"/>
          <w:sz w:val="22"/>
          <w:szCs w:val="22"/>
        </w:rPr>
        <w:lastRenderedPageBreak/>
        <w:t>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r w:rsidR="00542E65">
        <w:rPr>
          <w:rFonts w:asciiTheme="minorHAnsi" w:hAnsiTheme="minorHAnsi" w:cstheme="minorHAnsi"/>
          <w:sz w:val="22"/>
          <w:szCs w:val="22"/>
        </w:rPr>
        <w:t xml:space="preserve"> </w:t>
      </w:r>
      <w:r w:rsidR="00542E65">
        <w:rPr>
          <w:rFonts w:ascii="Calibri" w:hAnsi="Calibri"/>
          <w:sz w:val="22"/>
          <w:szCs w:val="22"/>
        </w:rPr>
        <w:t>Faza II</w:t>
      </w:r>
      <w:r>
        <w:rPr>
          <w:rFonts w:asciiTheme="minorHAnsi" w:hAnsiTheme="minorHAnsi" w:cstheme="minorHAnsi"/>
          <w:sz w:val="22"/>
          <w:szCs w:val="22"/>
        </w:rPr>
        <w:t>;</w:t>
      </w:r>
    </w:p>
    <w:p w14:paraId="1DDCCB1A"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A6864F6" w14:textId="6A1247CB"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1F5F3E7" w14:textId="189A47D8"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EA79C0">
        <w:rPr>
          <w:rFonts w:asciiTheme="minorHAnsi" w:hAnsiTheme="minorHAnsi" w:cstheme="minorHAnsi"/>
          <w:i/>
          <w:spacing w:val="-8"/>
          <w:sz w:val="22"/>
          <w:szCs w:val="22"/>
        </w:rPr>
        <w:t xml:space="preserve">Wytycznych dot. kwalifikowalności wydatków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EA79C0">
        <w:rPr>
          <w:rFonts w:asciiTheme="minorHAnsi" w:hAnsiTheme="minorHAnsi" w:cstheme="minorHAnsi"/>
          <w:i/>
          <w:spacing w:val="-8"/>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639ACA25"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449D67E" w14:textId="71C2E0FD"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1B512A" w:rsidRPr="00741201">
          <w:rPr>
            <w:rStyle w:val="Hipercze"/>
            <w:rFonts w:ascii="Calibri" w:hAnsi="Calibri"/>
            <w:sz w:val="22"/>
            <w:szCs w:val="22"/>
          </w:rPr>
          <w:t>https://www.rpo.pomorskie.eu/</w:t>
        </w:r>
      </w:hyperlink>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FB66C93" w14:textId="7706A1A9" w:rsidR="004E7135" w:rsidRPr="00C66CA0" w:rsidRDefault="004E7135" w:rsidP="006F5C68">
      <w:pPr>
        <w:pStyle w:val="Nagwek2"/>
      </w:pPr>
      <w:bookmarkStart w:id="7" w:name="_Toc13177055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r w:rsidR="00542E65">
        <w:t xml:space="preserve"> </w:t>
      </w:r>
      <w:r w:rsidR="00542E65">
        <w:rPr>
          <w:rFonts w:ascii="Calibri" w:hAnsi="Calibri"/>
          <w:szCs w:val="22"/>
        </w:rPr>
        <w:t>Faza II</w:t>
      </w:r>
      <w:r w:rsidRPr="00C66CA0">
        <w:t>]</w:t>
      </w:r>
      <w:bookmarkEnd w:id="7"/>
    </w:p>
    <w:p w14:paraId="74702435"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0D29F92C"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E48C076" w14:textId="69BA65D9"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542E65">
        <w:rPr>
          <w:rFonts w:ascii="Calibri" w:hAnsi="Calibri"/>
          <w:bCs/>
          <w:sz w:val="22"/>
          <w:szCs w:val="22"/>
        </w:rPr>
        <w:t xml:space="preserve"> </w:t>
      </w:r>
      <w:r w:rsidR="00542E65">
        <w:rPr>
          <w:rFonts w:ascii="Calibri" w:hAnsi="Calibri"/>
          <w:sz w:val="22"/>
          <w:szCs w:val="22"/>
        </w:rPr>
        <w:t>Faza II</w:t>
      </w:r>
      <w:r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r w:rsidR="00542E65">
        <w:rPr>
          <w:rFonts w:ascii="Calibri" w:hAnsi="Calibri"/>
          <w:bCs/>
          <w:sz w:val="22"/>
          <w:szCs w:val="22"/>
        </w:rPr>
        <w:t xml:space="preserve"> </w:t>
      </w:r>
      <w:r w:rsidR="00542E65">
        <w:rPr>
          <w:rFonts w:ascii="Calibri" w:hAnsi="Calibri"/>
          <w:sz w:val="22"/>
          <w:szCs w:val="22"/>
        </w:rPr>
        <w:t>Faza II</w:t>
      </w:r>
      <w:r w:rsidR="004A1128" w:rsidRPr="00C66CA0">
        <w:rPr>
          <w:rFonts w:ascii="Calibri" w:hAnsi="Calibri"/>
          <w:bCs/>
          <w:sz w:val="22"/>
          <w:szCs w:val="22"/>
        </w:rPr>
        <w:t>;</w:t>
      </w:r>
    </w:p>
    <w:p w14:paraId="680C408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3914C786" w14:textId="457D06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542E65">
        <w:rPr>
          <w:rFonts w:ascii="Calibri" w:hAnsi="Calibri"/>
          <w:sz w:val="22"/>
          <w:szCs w:val="22"/>
        </w:rPr>
        <w:t xml:space="preserve"> Faza II</w:t>
      </w:r>
      <w:r w:rsidR="00BA0DA7" w:rsidRPr="00C66CA0">
        <w:rPr>
          <w:rFonts w:ascii="Calibri" w:hAnsi="Calibri"/>
          <w:sz w:val="22"/>
          <w:szCs w:val="22"/>
        </w:rPr>
        <w:t>;</w:t>
      </w:r>
    </w:p>
    <w:p w14:paraId="6D372DE7" w14:textId="4568059F"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w:t>
      </w:r>
      <w:r w:rsidR="00542E65">
        <w:rPr>
          <w:rFonts w:ascii="Calibri" w:hAnsi="Calibri"/>
          <w:bCs/>
          <w:sz w:val="22"/>
          <w:szCs w:val="22"/>
        </w:rPr>
        <w:t xml:space="preserve"> </w:t>
      </w:r>
      <w:r w:rsidR="00542E65">
        <w:rPr>
          <w:rFonts w:ascii="Calibri" w:hAnsi="Calibri"/>
          <w:sz w:val="22"/>
          <w:szCs w:val="22"/>
        </w:rPr>
        <w:t>Faza II</w:t>
      </w:r>
      <w:r w:rsidR="0006342C" w:rsidRPr="00C66CA0">
        <w:rPr>
          <w:rFonts w:ascii="Calibri" w:hAnsi="Calibri"/>
          <w:bCs/>
          <w:sz w:val="22"/>
          <w:szCs w:val="22"/>
        </w:rPr>
        <w:t>, w szczególności</w:t>
      </w:r>
      <w:r w:rsidR="00F15F60" w:rsidRPr="00C66CA0">
        <w:rPr>
          <w:rFonts w:ascii="Calibri" w:hAnsi="Calibri"/>
          <w:bCs/>
          <w:sz w:val="22"/>
          <w:szCs w:val="22"/>
        </w:rPr>
        <w:t xml:space="preserve"> wytycznych wymienionych w Artykule 1 ust. 1 pkt </w:t>
      </w:r>
      <w:r w:rsidR="006A4BBA" w:rsidRPr="006A4BBA">
        <w:rPr>
          <w:rFonts w:ascii="Calibri" w:hAnsi="Calibri"/>
          <w:bCs/>
          <w:sz w:val="22"/>
          <w:szCs w:val="22"/>
        </w:rPr>
        <w:t>2</w:t>
      </w:r>
      <w:r w:rsidR="00D44C45">
        <w:rPr>
          <w:rFonts w:ascii="Calibri" w:hAnsi="Calibri"/>
          <w:bCs/>
          <w:sz w:val="22"/>
          <w:szCs w:val="22"/>
        </w:rPr>
        <w:t>1</w:t>
      </w:r>
      <w:r w:rsidR="00F15F60" w:rsidRPr="006A4BBA">
        <w:rPr>
          <w:rFonts w:ascii="Calibri" w:hAnsi="Calibri"/>
          <w:bCs/>
          <w:sz w:val="22"/>
          <w:szCs w:val="22"/>
        </w:rPr>
        <w:t>-</w:t>
      </w:r>
      <w:r w:rsidR="006A4BBA" w:rsidRPr="006A4BBA">
        <w:rPr>
          <w:rFonts w:ascii="Calibri" w:hAnsi="Calibri"/>
          <w:bCs/>
          <w:sz w:val="22"/>
          <w:szCs w:val="22"/>
        </w:rPr>
        <w:t>2</w:t>
      </w:r>
      <w:r w:rsidR="00D44C45">
        <w:rPr>
          <w:rFonts w:ascii="Calibri" w:hAnsi="Calibri"/>
          <w:bCs/>
          <w:sz w:val="22"/>
          <w:szCs w:val="22"/>
        </w:rPr>
        <w:t>8</w:t>
      </w:r>
      <w:r w:rsidR="00F15F60" w:rsidRPr="00C66CA0">
        <w:rPr>
          <w:rFonts w:ascii="Calibri" w:hAnsi="Calibri"/>
          <w:bCs/>
          <w:sz w:val="22"/>
          <w:szCs w:val="22"/>
        </w:rPr>
        <w:t>.</w:t>
      </w:r>
    </w:p>
    <w:p w14:paraId="78E8E908" w14:textId="21D46FDA" w:rsidR="00040152" w:rsidRPr="00911A54" w:rsidRDefault="00040152" w:rsidP="00F61AFB">
      <w:pPr>
        <w:pStyle w:val="Akapitzlist"/>
        <w:numPr>
          <w:ilvl w:val="1"/>
          <w:numId w:val="7"/>
        </w:numPr>
        <w:spacing w:after="40" w:line="276" w:lineRule="auto"/>
        <w:contextualSpacing w:val="0"/>
        <w:jc w:val="both"/>
        <w:rPr>
          <w:rFonts w:ascii="Calibri" w:hAnsi="Calibri"/>
          <w:bCs/>
          <w:i/>
          <w:spacing w:val="-2"/>
          <w:sz w:val="22"/>
          <w:szCs w:val="22"/>
        </w:rPr>
      </w:pPr>
      <w:r w:rsidRPr="00C66CA0">
        <w:rPr>
          <w:rFonts w:ascii="Calibri" w:hAnsi="Calibri"/>
          <w:i/>
          <w:sz w:val="22"/>
          <w:szCs w:val="22"/>
        </w:rPr>
        <w:lastRenderedPageBreak/>
        <w:t>dostarczenia</w:t>
      </w:r>
      <w:r w:rsidR="0043415C" w:rsidRPr="00C66CA0">
        <w:rPr>
          <w:rFonts w:ascii="Calibri" w:hAnsi="Calibri"/>
          <w:i/>
          <w:sz w:val="22"/>
          <w:szCs w:val="22"/>
        </w:rPr>
        <w:t xml:space="preserve"> </w:t>
      </w:r>
      <w:r w:rsidRPr="00C66CA0">
        <w:rPr>
          <w:rFonts w:ascii="Calibri" w:hAnsi="Calibri"/>
          <w:i/>
          <w:sz w:val="22"/>
          <w:szCs w:val="22"/>
        </w:rPr>
        <w:t>wszelkich</w:t>
      </w:r>
      <w:r w:rsidR="0043415C" w:rsidRPr="00C66CA0">
        <w:rPr>
          <w:rFonts w:ascii="Calibri" w:hAnsi="Calibri"/>
          <w:i/>
          <w:sz w:val="22"/>
          <w:szCs w:val="22"/>
        </w:rPr>
        <w:t xml:space="preserve"> </w:t>
      </w:r>
      <w:r w:rsidRPr="00C66CA0">
        <w:rPr>
          <w:rFonts w:ascii="Calibri" w:hAnsi="Calibri"/>
          <w:i/>
          <w:sz w:val="22"/>
          <w:szCs w:val="22"/>
        </w:rPr>
        <w:t>dokumentów</w:t>
      </w:r>
      <w:r w:rsidRPr="00C66CA0">
        <w:rPr>
          <w:rStyle w:val="Odwoanieprzypisudolnego"/>
          <w:rFonts w:ascii="Calibri" w:hAnsi="Calibri"/>
          <w:i/>
          <w:sz w:val="22"/>
          <w:szCs w:val="22"/>
        </w:rPr>
        <w:footnoteReference w:id="31"/>
      </w:r>
      <w:r w:rsidR="0043415C" w:rsidRPr="00C66CA0">
        <w:rPr>
          <w:rFonts w:ascii="Calibri" w:hAnsi="Calibri"/>
          <w:i/>
          <w:sz w:val="22"/>
          <w:szCs w:val="22"/>
        </w:rPr>
        <w:t xml:space="preserve"> </w:t>
      </w:r>
      <w:r w:rsidRPr="00C66CA0">
        <w:rPr>
          <w:rFonts w:ascii="Calibri" w:hAnsi="Calibri"/>
          <w:i/>
          <w:sz w:val="22"/>
          <w:szCs w:val="22"/>
        </w:rPr>
        <w:t>składających</w:t>
      </w:r>
      <w:r w:rsidR="0043415C" w:rsidRPr="00C66CA0">
        <w:rPr>
          <w:rFonts w:ascii="Calibri" w:hAnsi="Calibri"/>
          <w:i/>
          <w:sz w:val="22"/>
          <w:szCs w:val="22"/>
        </w:rPr>
        <w:t xml:space="preserve"> </w:t>
      </w:r>
      <w:r w:rsidRPr="00C66CA0">
        <w:rPr>
          <w:rFonts w:ascii="Calibri" w:hAnsi="Calibri"/>
          <w:i/>
          <w:sz w:val="22"/>
          <w:szCs w:val="22"/>
        </w:rPr>
        <w:t>się</w:t>
      </w:r>
      <w:r w:rsidR="0043415C" w:rsidRPr="00C66CA0">
        <w:rPr>
          <w:rFonts w:ascii="Calibri" w:hAnsi="Calibri"/>
          <w:i/>
          <w:sz w:val="22"/>
          <w:szCs w:val="22"/>
        </w:rPr>
        <w:t xml:space="preserve"> </w:t>
      </w:r>
      <w:r w:rsidRPr="00C66CA0">
        <w:rPr>
          <w:rFonts w:ascii="Calibri" w:hAnsi="Calibri"/>
          <w:i/>
          <w:sz w:val="22"/>
          <w:szCs w:val="22"/>
        </w:rPr>
        <w:t>na</w:t>
      </w:r>
      <w:r w:rsidR="0043415C" w:rsidRPr="00C66CA0">
        <w:rPr>
          <w:rFonts w:ascii="Calibri" w:hAnsi="Calibri"/>
          <w:i/>
          <w:sz w:val="22"/>
          <w:szCs w:val="22"/>
        </w:rPr>
        <w:t xml:space="preserve"> </w:t>
      </w:r>
      <w:r w:rsidRPr="00C66CA0">
        <w:rPr>
          <w:rFonts w:ascii="Calibri" w:hAnsi="Calibri"/>
          <w:i/>
          <w:sz w:val="22"/>
          <w:szCs w:val="22"/>
        </w:rPr>
        <w:t>załącznik</w:t>
      </w:r>
      <w:r w:rsidR="0043415C" w:rsidRPr="00C66CA0">
        <w:rPr>
          <w:rFonts w:ascii="Calibri" w:hAnsi="Calibri"/>
          <w:i/>
          <w:sz w:val="22"/>
          <w:szCs w:val="22"/>
        </w:rPr>
        <w:t xml:space="preserve"> </w:t>
      </w:r>
      <w:r w:rsidRPr="00C66CA0">
        <w:rPr>
          <w:rFonts w:ascii="Calibri" w:hAnsi="Calibri"/>
          <w:i/>
          <w:sz w:val="22"/>
          <w:szCs w:val="22"/>
        </w:rPr>
        <w:t>nr</w:t>
      </w:r>
      <w:r w:rsidR="0043415C" w:rsidRPr="00C66CA0">
        <w:rPr>
          <w:rFonts w:ascii="Calibri" w:hAnsi="Calibri"/>
          <w:i/>
          <w:sz w:val="22"/>
          <w:szCs w:val="22"/>
        </w:rPr>
        <w:t xml:space="preserve"> </w:t>
      </w:r>
      <w:r w:rsidR="00CA2723" w:rsidRPr="00C66CA0">
        <w:rPr>
          <w:rFonts w:ascii="Calibri" w:hAnsi="Calibri"/>
          <w:b/>
          <w:i/>
          <w:sz w:val="22"/>
          <w:szCs w:val="22"/>
        </w:rPr>
        <w:t>[…]</w:t>
      </w:r>
      <w:r w:rsidR="00CA2723" w:rsidRPr="00C66CA0">
        <w:rPr>
          <w:rFonts w:ascii="Calibri" w:hAnsi="Calibri"/>
          <w:i/>
          <w:sz w:val="22"/>
          <w:szCs w:val="22"/>
        </w:rPr>
        <w:t xml:space="preserve"> </w:t>
      </w:r>
      <w:r w:rsidRPr="00C66CA0">
        <w:rPr>
          <w:rFonts w:ascii="Calibri" w:hAnsi="Calibri"/>
          <w:i/>
          <w:sz w:val="22"/>
          <w:szCs w:val="22"/>
        </w:rPr>
        <w:t>do</w:t>
      </w:r>
      <w:r w:rsidR="0043415C" w:rsidRPr="00C66CA0">
        <w:rPr>
          <w:rFonts w:ascii="Calibri" w:hAnsi="Calibri"/>
          <w:i/>
          <w:sz w:val="22"/>
          <w:szCs w:val="22"/>
        </w:rPr>
        <w:t xml:space="preserve"> </w:t>
      </w:r>
      <w:r w:rsidR="00A04D93">
        <w:rPr>
          <w:rFonts w:ascii="Calibri" w:hAnsi="Calibri"/>
          <w:i/>
          <w:sz w:val="22"/>
          <w:szCs w:val="22"/>
        </w:rPr>
        <w:t>W</w:t>
      </w:r>
      <w:r w:rsidRPr="00C66CA0">
        <w:rPr>
          <w:rFonts w:ascii="Calibri" w:hAnsi="Calibri"/>
          <w:i/>
          <w:sz w:val="22"/>
          <w:szCs w:val="22"/>
        </w:rPr>
        <w:t>niosku</w:t>
      </w:r>
      <w:r w:rsidR="0043415C" w:rsidRPr="00C66CA0">
        <w:rPr>
          <w:rFonts w:ascii="Calibri" w:hAnsi="Calibri"/>
          <w:i/>
          <w:sz w:val="22"/>
          <w:szCs w:val="22"/>
        </w:rPr>
        <w:t xml:space="preserve"> </w:t>
      </w:r>
      <w:r w:rsidRPr="00C66CA0">
        <w:rPr>
          <w:rFonts w:ascii="Calibri" w:hAnsi="Calibri"/>
          <w:i/>
          <w:sz w:val="22"/>
          <w:szCs w:val="22"/>
        </w:rPr>
        <w:t>o</w:t>
      </w:r>
      <w:r w:rsidR="0043415C" w:rsidRPr="00C66CA0">
        <w:rPr>
          <w:rFonts w:ascii="Calibri" w:hAnsi="Calibri"/>
          <w:i/>
          <w:sz w:val="22"/>
          <w:szCs w:val="22"/>
        </w:rPr>
        <w:t xml:space="preserve"> </w:t>
      </w:r>
      <w:r w:rsidRPr="00C66CA0">
        <w:rPr>
          <w:rFonts w:ascii="Calibri" w:hAnsi="Calibri"/>
          <w:i/>
          <w:sz w:val="22"/>
          <w:szCs w:val="22"/>
        </w:rPr>
        <w:t>dofinansowanie</w:t>
      </w:r>
      <w:r w:rsidR="00B11BA1" w:rsidRPr="00C66CA0">
        <w:rPr>
          <w:rFonts w:ascii="Calibri" w:hAnsi="Calibri"/>
          <w:i/>
          <w:sz w:val="22"/>
          <w:szCs w:val="22"/>
        </w:rPr>
        <w:t>,</w:t>
      </w:r>
      <w:r w:rsidR="0043415C" w:rsidRPr="00C66CA0">
        <w:rPr>
          <w:rFonts w:ascii="Calibri" w:hAnsi="Calibri"/>
          <w:i/>
          <w:sz w:val="22"/>
          <w:szCs w:val="22"/>
        </w:rPr>
        <w:t xml:space="preserve"> </w:t>
      </w:r>
      <w:r w:rsidRPr="00C66CA0">
        <w:rPr>
          <w:rFonts w:ascii="Calibri" w:hAnsi="Calibri"/>
          <w:i/>
          <w:sz w:val="22"/>
          <w:szCs w:val="22"/>
        </w:rPr>
        <w:t>wymaganych</w:t>
      </w:r>
      <w:r w:rsidR="0043415C" w:rsidRPr="00C66CA0">
        <w:rPr>
          <w:rFonts w:ascii="Calibri" w:hAnsi="Calibri"/>
          <w:i/>
          <w:sz w:val="22"/>
          <w:szCs w:val="22"/>
        </w:rPr>
        <w:t xml:space="preserve"> </w:t>
      </w:r>
      <w:r w:rsidRPr="00C66CA0">
        <w:rPr>
          <w:rFonts w:ascii="Calibri" w:hAnsi="Calibri"/>
          <w:i/>
          <w:sz w:val="22"/>
          <w:szCs w:val="22"/>
        </w:rPr>
        <w:t>zgodnie</w:t>
      </w:r>
      <w:r w:rsidR="0043415C" w:rsidRPr="00C66CA0">
        <w:rPr>
          <w:rFonts w:ascii="Calibri" w:hAnsi="Calibri"/>
          <w:i/>
          <w:sz w:val="22"/>
          <w:szCs w:val="22"/>
        </w:rPr>
        <w:t xml:space="preserve"> </w:t>
      </w:r>
      <w:r w:rsidRPr="00C66CA0">
        <w:rPr>
          <w:rFonts w:ascii="Calibri" w:hAnsi="Calibri"/>
          <w:i/>
          <w:sz w:val="22"/>
          <w:szCs w:val="22"/>
        </w:rPr>
        <w:t>z</w:t>
      </w:r>
      <w:r w:rsidR="00CA2723" w:rsidRPr="00C66CA0">
        <w:rPr>
          <w:rFonts w:ascii="Calibri" w:hAnsi="Calibri"/>
          <w:i/>
          <w:sz w:val="22"/>
          <w:szCs w:val="22"/>
        </w:rPr>
        <w:t xml:space="preserve"> </w:t>
      </w:r>
      <w:r w:rsidR="00CA2723" w:rsidRPr="00C66CA0">
        <w:rPr>
          <w:rFonts w:ascii="Calibri" w:hAnsi="Calibri"/>
          <w:b/>
          <w:i/>
          <w:sz w:val="22"/>
          <w:szCs w:val="22"/>
        </w:rPr>
        <w:t xml:space="preserve">[…nazwa dokumentu, np. Instrukcja wypełniania załączników lub Regulamin </w:t>
      </w:r>
      <w:r w:rsidR="00B11BA1" w:rsidRPr="00C66CA0">
        <w:rPr>
          <w:rFonts w:ascii="Calibri" w:hAnsi="Calibri"/>
          <w:b/>
          <w:i/>
          <w:sz w:val="22"/>
          <w:szCs w:val="22"/>
        </w:rPr>
        <w:t>wyboru projektów</w:t>
      </w:r>
      <w:r w:rsidR="00CA2723" w:rsidRPr="00C66CA0">
        <w:rPr>
          <w:rFonts w:ascii="Calibri" w:hAnsi="Calibri"/>
          <w:b/>
          <w:i/>
          <w:sz w:val="22"/>
          <w:szCs w:val="22"/>
        </w:rPr>
        <w:t>]</w:t>
      </w:r>
      <w:r w:rsidRPr="00C66CA0">
        <w:rPr>
          <w:rFonts w:ascii="Calibri" w:hAnsi="Calibri"/>
          <w:i/>
          <w:sz w:val="22"/>
          <w:szCs w:val="22"/>
        </w:rPr>
        <w:t>,</w:t>
      </w:r>
      <w:r w:rsidR="0043415C" w:rsidRPr="00C66CA0">
        <w:rPr>
          <w:rFonts w:ascii="Calibri" w:hAnsi="Calibri"/>
          <w:i/>
          <w:sz w:val="22"/>
          <w:szCs w:val="22"/>
        </w:rPr>
        <w:t xml:space="preserve"> </w:t>
      </w:r>
      <w:r w:rsidRPr="00C66CA0">
        <w:rPr>
          <w:rFonts w:ascii="Calibri" w:hAnsi="Calibri"/>
          <w:i/>
          <w:sz w:val="22"/>
          <w:szCs w:val="22"/>
        </w:rPr>
        <w:t>w</w:t>
      </w:r>
      <w:r w:rsidR="0043415C" w:rsidRPr="00C66CA0">
        <w:rPr>
          <w:rFonts w:ascii="Calibri" w:hAnsi="Calibri"/>
          <w:i/>
          <w:sz w:val="22"/>
          <w:szCs w:val="22"/>
        </w:rPr>
        <w:t xml:space="preserve"> </w:t>
      </w:r>
      <w:r w:rsidRPr="00C66CA0">
        <w:rPr>
          <w:rFonts w:ascii="Calibri" w:hAnsi="Calibri"/>
          <w:i/>
          <w:sz w:val="22"/>
          <w:szCs w:val="22"/>
        </w:rPr>
        <w:t>terminie</w:t>
      </w:r>
      <w:r w:rsidR="0043415C" w:rsidRPr="00C66CA0">
        <w:rPr>
          <w:rFonts w:ascii="Calibri" w:hAnsi="Calibri"/>
          <w:i/>
          <w:sz w:val="22"/>
          <w:szCs w:val="22"/>
        </w:rPr>
        <w:t xml:space="preserve"> </w:t>
      </w:r>
      <w:r w:rsidRPr="00C66CA0">
        <w:rPr>
          <w:rFonts w:ascii="Calibri" w:hAnsi="Calibri"/>
          <w:i/>
          <w:sz w:val="22"/>
          <w:szCs w:val="22"/>
        </w:rPr>
        <w:t>do</w:t>
      </w:r>
      <w:r w:rsidR="0043415C" w:rsidRPr="00C66CA0">
        <w:rPr>
          <w:rFonts w:ascii="Calibri" w:hAnsi="Calibri"/>
          <w:i/>
          <w:sz w:val="22"/>
          <w:szCs w:val="22"/>
        </w:rPr>
        <w:t xml:space="preserve"> </w:t>
      </w:r>
      <w:r w:rsidRPr="00C66CA0">
        <w:rPr>
          <w:rFonts w:ascii="Calibri" w:hAnsi="Calibri"/>
          <w:b/>
          <w:i/>
          <w:sz w:val="22"/>
          <w:szCs w:val="22"/>
        </w:rPr>
        <w:t>…[deklarowana</w:t>
      </w:r>
      <w:r w:rsidR="0043415C" w:rsidRPr="00C66CA0">
        <w:rPr>
          <w:rFonts w:ascii="Calibri" w:hAnsi="Calibri"/>
          <w:b/>
          <w:i/>
          <w:sz w:val="22"/>
          <w:szCs w:val="22"/>
        </w:rPr>
        <w:t xml:space="preserve"> </w:t>
      </w:r>
      <w:r w:rsidRPr="00C66CA0">
        <w:rPr>
          <w:rFonts w:ascii="Calibri" w:hAnsi="Calibri"/>
          <w:b/>
          <w:i/>
          <w:sz w:val="22"/>
          <w:szCs w:val="22"/>
        </w:rPr>
        <w:t>data</w:t>
      </w:r>
      <w:r w:rsidR="0043415C" w:rsidRPr="00C66CA0">
        <w:rPr>
          <w:rFonts w:ascii="Calibri" w:hAnsi="Calibri"/>
          <w:b/>
          <w:i/>
          <w:sz w:val="22"/>
          <w:szCs w:val="22"/>
        </w:rPr>
        <w:t xml:space="preserve"> </w:t>
      </w:r>
      <w:r w:rsidRPr="00C66CA0">
        <w:rPr>
          <w:rFonts w:ascii="Calibri" w:hAnsi="Calibri"/>
          <w:b/>
          <w:i/>
          <w:sz w:val="22"/>
          <w:szCs w:val="22"/>
        </w:rPr>
        <w:t>dostarczenia</w:t>
      </w:r>
      <w:r w:rsidR="0043415C" w:rsidRPr="00C66CA0">
        <w:rPr>
          <w:rFonts w:ascii="Calibri" w:hAnsi="Calibri"/>
          <w:b/>
          <w:i/>
          <w:sz w:val="22"/>
          <w:szCs w:val="22"/>
        </w:rPr>
        <w:t xml:space="preserve"> </w:t>
      </w:r>
      <w:r w:rsidRPr="00C66CA0">
        <w:rPr>
          <w:rFonts w:ascii="Calibri" w:hAnsi="Calibri"/>
          <w:b/>
          <w:i/>
          <w:sz w:val="22"/>
          <w:szCs w:val="22"/>
        </w:rPr>
        <w:t>dokumentów]…</w:t>
      </w:r>
      <w:r w:rsidRPr="00C66CA0">
        <w:rPr>
          <w:rFonts w:ascii="Calibri" w:hAnsi="Calibri"/>
          <w:i/>
          <w:sz w:val="22"/>
          <w:szCs w:val="22"/>
        </w:rPr>
        <w:t>.</w:t>
      </w:r>
      <w:r w:rsidR="00911A54">
        <w:rPr>
          <w:rFonts w:ascii="Calibri" w:hAnsi="Calibri"/>
          <w:i/>
          <w:sz w:val="22"/>
          <w:szCs w:val="22"/>
        </w:rPr>
        <w:t>,</w:t>
      </w:r>
    </w:p>
    <w:p w14:paraId="6DD3C7D9" w14:textId="69040866"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w:t>
      </w:r>
      <w:r w:rsidR="00542E65">
        <w:rPr>
          <w:rFonts w:asciiTheme="minorHAnsi" w:hAnsiTheme="minorHAnsi" w:cstheme="minorHAnsi"/>
          <w:sz w:val="22"/>
          <w:szCs w:val="22"/>
        </w:rPr>
        <w:t xml:space="preserve"> </w:t>
      </w:r>
      <w:r w:rsidR="00542E65">
        <w:rPr>
          <w:rFonts w:ascii="Calibri" w:hAnsi="Calibri"/>
          <w:sz w:val="22"/>
          <w:szCs w:val="22"/>
        </w:rPr>
        <w:t>Faza II</w:t>
      </w:r>
      <w:r w:rsidR="0000435D" w:rsidRPr="0000435D">
        <w:rPr>
          <w:rFonts w:asciiTheme="minorHAnsi" w:hAnsiTheme="minorHAnsi" w:cstheme="minorHAnsi"/>
          <w:sz w:val="22"/>
          <w:szCs w:val="22"/>
        </w:rPr>
        <w:t xml:space="preserve">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p>
    <w:p w14:paraId="1A40CA53" w14:textId="326B0FA0"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D44C45">
        <w:rPr>
          <w:rFonts w:ascii="Calibri" w:hAnsi="Calibri"/>
          <w:sz w:val="22"/>
          <w:szCs w:val="22"/>
        </w:rPr>
        <w:t xml:space="preserve">przede wszystkim </w:t>
      </w:r>
      <w:r w:rsidR="00D44C45" w:rsidRPr="00C66CA0">
        <w:rPr>
          <w:rFonts w:ascii="Calibri" w:hAnsi="Calibri"/>
          <w:sz w:val="22"/>
          <w:szCs w:val="22"/>
        </w:rPr>
        <w:t>w formie</w:t>
      </w:r>
      <w:r w:rsidR="00D44C45">
        <w:rPr>
          <w:rFonts w:ascii="Calibri" w:hAnsi="Calibri"/>
          <w:sz w:val="22"/>
          <w:szCs w:val="22"/>
        </w:rPr>
        <w:t xml:space="preserve"> zaliczki, jak też w formie</w:t>
      </w:r>
      <w:r w:rsidR="00D44C45" w:rsidRPr="00C66CA0" w:rsidDel="00D44C45">
        <w:rPr>
          <w:rFonts w:ascii="Calibri" w:hAnsi="Calibri"/>
          <w:sz w:val="22"/>
          <w:szCs w:val="22"/>
        </w:rPr>
        <w:t xml:space="preserve"> </w:t>
      </w:r>
      <w:r w:rsidRPr="00C66CA0">
        <w:rPr>
          <w:rFonts w:ascii="Calibri" w:hAnsi="Calibri"/>
          <w:sz w:val="22"/>
          <w:szCs w:val="22"/>
        </w:rPr>
        <w:t>refundacji części poniesionych przez Beneficjenta wydatków kwalifikowalnych na realizację Projektu</w:t>
      </w:r>
      <w:r w:rsidR="00542E65">
        <w:rPr>
          <w:rFonts w:ascii="Calibri" w:hAnsi="Calibri"/>
          <w:sz w:val="22"/>
          <w:szCs w:val="22"/>
        </w:rPr>
        <w:t xml:space="preserve"> Faza II</w:t>
      </w:r>
      <w:r w:rsidRPr="00C66CA0">
        <w:rPr>
          <w:rFonts w:ascii="Calibri" w:hAnsi="Calibri"/>
          <w:sz w:val="22"/>
          <w:szCs w:val="22"/>
        </w:rPr>
        <w:t xml:space="preserve">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429E93B7" w14:textId="5234CAAC"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895AAD8" w14:textId="5E12F100"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sidR="00542E65">
        <w:rPr>
          <w:rFonts w:ascii="Calibri" w:hAnsi="Calibri"/>
          <w:spacing w:val="-6"/>
          <w:sz w:val="22"/>
          <w:szCs w:val="22"/>
        </w:rPr>
        <w:t xml:space="preserve"> </w:t>
      </w:r>
      <w:r w:rsidR="00542E65">
        <w:rPr>
          <w:rFonts w:ascii="Calibri" w:hAnsi="Calibri"/>
          <w:sz w:val="22"/>
          <w:szCs w:val="22"/>
        </w:rPr>
        <w:t>Faza II</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00C818BC" w14:textId="1B4ADB33" w:rsidR="00BB782F" w:rsidRPr="00C66CA0" w:rsidRDefault="00BB782F" w:rsidP="00F61AFB">
      <w:pPr>
        <w:pStyle w:val="Akapitzlist"/>
        <w:keepNext/>
        <w:numPr>
          <w:ilvl w:val="0"/>
          <w:numId w:val="7"/>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Beneficjent</w:t>
      </w:r>
      <w:r w:rsidR="0043415C" w:rsidRPr="00C66CA0">
        <w:rPr>
          <w:rFonts w:ascii="Calibri" w:hAnsi="Calibri"/>
          <w:i/>
          <w:sz w:val="22"/>
          <w:szCs w:val="22"/>
        </w:rPr>
        <w:t xml:space="preserve"> </w:t>
      </w:r>
      <w:r w:rsidR="00542E65">
        <w:rPr>
          <w:rFonts w:ascii="Calibri" w:hAnsi="Calibri"/>
          <w:i/>
          <w:sz w:val="22"/>
          <w:szCs w:val="22"/>
        </w:rPr>
        <w:t>p</w:t>
      </w:r>
      <w:r w:rsidRPr="00C66CA0">
        <w:rPr>
          <w:rFonts w:ascii="Calibri" w:hAnsi="Calibri"/>
          <w:i/>
          <w:sz w:val="22"/>
          <w:szCs w:val="22"/>
        </w:rPr>
        <w:t>rojektu</w:t>
      </w:r>
      <w:r w:rsidR="00CA2723" w:rsidRPr="00C66CA0">
        <w:rPr>
          <w:rFonts w:ascii="Calibri" w:hAnsi="Calibri"/>
          <w:i/>
          <w:sz w:val="22"/>
          <w:szCs w:val="22"/>
        </w:rPr>
        <w:t xml:space="preserve"> grantowego </w:t>
      </w:r>
      <w:r w:rsidRPr="00C66CA0">
        <w:rPr>
          <w:rFonts w:ascii="Calibri" w:hAnsi="Calibri"/>
          <w:i/>
          <w:sz w:val="22"/>
          <w:szCs w:val="22"/>
        </w:rPr>
        <w:t>w</w:t>
      </w:r>
      <w:r w:rsidR="00CA2723" w:rsidRPr="00C66CA0">
        <w:rPr>
          <w:rFonts w:ascii="Calibri" w:hAnsi="Calibri"/>
          <w:i/>
          <w:sz w:val="22"/>
          <w:szCs w:val="22"/>
        </w:rPr>
        <w:t xml:space="preserve"> rozumieniu</w:t>
      </w:r>
      <w:r w:rsidR="0043415C" w:rsidRPr="00C66CA0">
        <w:rPr>
          <w:rFonts w:ascii="Calibri" w:hAnsi="Calibri"/>
          <w:i/>
          <w:sz w:val="22"/>
          <w:szCs w:val="22"/>
        </w:rPr>
        <w:t xml:space="preserve"> art. </w:t>
      </w:r>
      <w:r w:rsidR="00CA2723" w:rsidRPr="00C66CA0">
        <w:rPr>
          <w:rFonts w:ascii="Calibri" w:hAnsi="Calibri"/>
          <w:i/>
          <w:sz w:val="22"/>
          <w:szCs w:val="22"/>
        </w:rPr>
        <w:t>41</w:t>
      </w:r>
      <w:r w:rsidR="0071605A" w:rsidRPr="00C66CA0">
        <w:rPr>
          <w:rFonts w:ascii="Calibri" w:hAnsi="Calibri"/>
          <w:i/>
          <w:sz w:val="22"/>
          <w:szCs w:val="22"/>
        </w:rPr>
        <w:t xml:space="preserve"> </w:t>
      </w:r>
      <w:r w:rsidR="00CA2723" w:rsidRPr="00C66CA0">
        <w:rPr>
          <w:rFonts w:ascii="Calibri" w:hAnsi="Calibri"/>
          <w:i/>
          <w:sz w:val="22"/>
          <w:szCs w:val="22"/>
        </w:rPr>
        <w:t>U</w:t>
      </w:r>
      <w:r w:rsidRPr="00C66CA0">
        <w:rPr>
          <w:rFonts w:ascii="Calibri" w:hAnsi="Calibri"/>
          <w:i/>
          <w:sz w:val="22"/>
          <w:szCs w:val="22"/>
        </w:rPr>
        <w:t>stawy</w:t>
      </w:r>
      <w:r w:rsidR="0043415C" w:rsidRPr="00C66CA0">
        <w:rPr>
          <w:rFonts w:ascii="Calibri" w:hAnsi="Calibri"/>
          <w:i/>
          <w:sz w:val="22"/>
          <w:szCs w:val="22"/>
        </w:rPr>
        <w:t xml:space="preserve"> </w:t>
      </w:r>
      <w:r w:rsidRPr="00C66CA0">
        <w:rPr>
          <w:rFonts w:ascii="Calibri" w:hAnsi="Calibri"/>
          <w:i/>
          <w:sz w:val="22"/>
          <w:szCs w:val="22"/>
        </w:rPr>
        <w:t>wdrożeniowej</w:t>
      </w:r>
      <w:r w:rsidR="0043415C" w:rsidRPr="00C66CA0">
        <w:rPr>
          <w:rFonts w:ascii="Calibri" w:hAnsi="Calibri"/>
          <w:i/>
          <w:sz w:val="22"/>
          <w:szCs w:val="22"/>
        </w:rPr>
        <w:t xml:space="preserve"> </w:t>
      </w:r>
      <w:r w:rsidR="005E1EA9" w:rsidRPr="00C66CA0">
        <w:rPr>
          <w:rFonts w:ascii="Calibri" w:hAnsi="Calibri"/>
          <w:i/>
          <w:sz w:val="22"/>
          <w:szCs w:val="22"/>
        </w:rPr>
        <w:t>jest</w:t>
      </w:r>
      <w:r w:rsidR="0043415C" w:rsidRPr="00C66CA0">
        <w:rPr>
          <w:rFonts w:ascii="Calibri" w:hAnsi="Calibri"/>
          <w:i/>
          <w:sz w:val="22"/>
          <w:szCs w:val="22"/>
        </w:rPr>
        <w:t xml:space="preserve"> </w:t>
      </w:r>
      <w:r w:rsidR="005E1EA9" w:rsidRPr="00C66CA0">
        <w:rPr>
          <w:rFonts w:ascii="Calibri" w:hAnsi="Calibri"/>
          <w:i/>
          <w:sz w:val="22"/>
          <w:szCs w:val="22"/>
        </w:rPr>
        <w:t>zobowiązany</w:t>
      </w:r>
      <w:r w:rsidR="0043415C" w:rsidRPr="00C66CA0">
        <w:rPr>
          <w:rFonts w:ascii="Calibri" w:hAnsi="Calibri"/>
          <w:i/>
          <w:sz w:val="22"/>
          <w:szCs w:val="22"/>
        </w:rPr>
        <w:t xml:space="preserve"> </w:t>
      </w:r>
      <w:r w:rsidR="005E1EA9" w:rsidRPr="00C66CA0">
        <w:rPr>
          <w:rFonts w:ascii="Calibri" w:hAnsi="Calibri"/>
          <w:i/>
          <w:sz w:val="22"/>
          <w:szCs w:val="22"/>
        </w:rPr>
        <w:t>do</w:t>
      </w:r>
      <w:r w:rsidR="00245E9D" w:rsidRPr="00C66CA0">
        <w:rPr>
          <w:rStyle w:val="Odwoanieprzypisudolnego"/>
          <w:rFonts w:ascii="Calibri" w:hAnsi="Calibri"/>
          <w:i/>
          <w:sz w:val="22"/>
          <w:szCs w:val="22"/>
        </w:rPr>
        <w:footnoteReference w:id="32"/>
      </w:r>
      <w:r w:rsidRPr="00C66CA0">
        <w:rPr>
          <w:rFonts w:ascii="Calibri" w:hAnsi="Calibri"/>
          <w:i/>
          <w:sz w:val="22"/>
          <w:szCs w:val="22"/>
        </w:rPr>
        <w:t>:</w:t>
      </w:r>
    </w:p>
    <w:p w14:paraId="176985DE" w14:textId="2737842A" w:rsidR="00245E9D" w:rsidRPr="00C66CA0" w:rsidRDefault="000E7161"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 xml:space="preserve">przygotowania </w:t>
      </w:r>
      <w:r w:rsidRPr="00C66CA0">
        <w:rPr>
          <w:rFonts w:ascii="Calibri" w:hAnsi="Calibri"/>
          <w:i/>
          <w:sz w:val="22"/>
          <w:szCs w:val="22"/>
        </w:rPr>
        <w:t xml:space="preserve">i przekazania Instytucji Zarządzającej do zatwierdzenia propozycji </w:t>
      </w:r>
      <w:r>
        <w:rPr>
          <w:rFonts w:ascii="Calibri" w:hAnsi="Calibri"/>
          <w:i/>
          <w:sz w:val="22"/>
          <w:szCs w:val="22"/>
        </w:rPr>
        <w:t>regulaminu konkursu granowego z załącznikami i udzielania grantów</w:t>
      </w:r>
      <w:r w:rsidRPr="00C66CA0">
        <w:rPr>
          <w:rFonts w:ascii="Calibri" w:hAnsi="Calibri"/>
          <w:i/>
          <w:sz w:val="22"/>
          <w:szCs w:val="22"/>
        </w:rPr>
        <w:t xml:space="preserve">, a następnie </w:t>
      </w:r>
      <w:r w:rsidRPr="00C66CA0">
        <w:rPr>
          <w:rFonts w:ascii="Calibri" w:hAnsi="Calibri"/>
          <w:i/>
          <w:spacing w:val="-4"/>
          <w:sz w:val="22"/>
          <w:szCs w:val="22"/>
        </w:rPr>
        <w:t xml:space="preserve">dokonywanie wyboru grantobiorców w oparciu o te </w:t>
      </w:r>
      <w:r w:rsidRPr="00C66CA0">
        <w:rPr>
          <w:rFonts w:asciiTheme="minorHAnsi" w:hAnsiTheme="minorHAnsi" w:cstheme="minorHAnsi"/>
          <w:i/>
          <w:spacing w:val="-4"/>
          <w:sz w:val="22"/>
          <w:szCs w:val="22"/>
        </w:rPr>
        <w:t xml:space="preserve">kryteria, </w:t>
      </w:r>
      <w:r w:rsidRPr="00C66CA0">
        <w:rPr>
          <w:rFonts w:asciiTheme="minorHAnsi" w:hAnsiTheme="minorHAnsi" w:cstheme="minorHAnsi"/>
          <w:i/>
          <w:sz w:val="22"/>
          <w:szCs w:val="22"/>
        </w:rPr>
        <w:t xml:space="preserve">z uwzględnieniem </w:t>
      </w:r>
      <w:r w:rsidRPr="00C66CA0">
        <w:rPr>
          <w:rStyle w:val="Uwydatnienie"/>
          <w:rFonts w:asciiTheme="minorHAnsi" w:eastAsiaTheme="majorEastAsia" w:hAnsiTheme="minorHAnsi" w:cstheme="minorHAnsi"/>
          <w:sz w:val="22"/>
          <w:szCs w:val="22"/>
        </w:rPr>
        <w:t>zasady</w:t>
      </w:r>
      <w:r w:rsidRPr="00C66CA0">
        <w:rPr>
          <w:rFonts w:asciiTheme="minorHAnsi" w:hAnsiTheme="minorHAnsi" w:cstheme="minorHAnsi"/>
          <w:i/>
          <w:sz w:val="22"/>
          <w:szCs w:val="22"/>
        </w:rPr>
        <w:t xml:space="preserve"> przejrzystości, rzetelności, bezstronności i równego traktowania podmiotów</w:t>
      </w:r>
      <w:r w:rsidRPr="00C66CA0">
        <w:rPr>
          <w:rFonts w:asciiTheme="minorHAnsi" w:hAnsiTheme="minorHAnsi" w:cstheme="minorHAnsi"/>
          <w:i/>
          <w:spacing w:val="-4"/>
          <w:sz w:val="22"/>
          <w:szCs w:val="22"/>
        </w:rPr>
        <w:t>;</w:t>
      </w:r>
      <w:r>
        <w:rPr>
          <w:rFonts w:asciiTheme="minorHAnsi" w:hAnsiTheme="minorHAnsi" w:cstheme="minorHAnsi"/>
          <w:i/>
          <w:spacing w:val="-4"/>
          <w:sz w:val="22"/>
          <w:szCs w:val="22"/>
        </w:rPr>
        <w:t xml:space="preserve"> w przypadku zmiany regulaminu konkursu grantowego lub jednego z załączników do niego, Beneficjent jest zobowiązany do uzyskania zatwierdzenia tej zmiany przed pierwszym zastosowaniem zmienionego regulaminu konkursu lub załącznika do niego</w:t>
      </w:r>
      <w:r w:rsidR="00245E9D" w:rsidRPr="00C66CA0">
        <w:rPr>
          <w:rFonts w:asciiTheme="minorHAnsi" w:hAnsiTheme="minorHAnsi" w:cstheme="minorHAnsi"/>
          <w:i/>
          <w:spacing w:val="-4"/>
          <w:sz w:val="22"/>
          <w:szCs w:val="22"/>
        </w:rPr>
        <w:t>;</w:t>
      </w:r>
    </w:p>
    <w:p w14:paraId="46415783" w14:textId="21C7F551" w:rsidR="00245E9D" w:rsidRPr="00C66CA0" w:rsidRDefault="00245E9D" w:rsidP="00F61AFB">
      <w:pPr>
        <w:pStyle w:val="Akapitzlist"/>
        <w:numPr>
          <w:ilvl w:val="1"/>
          <w:numId w:val="7"/>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uzyskania</w:t>
      </w:r>
      <w:r w:rsidR="0043415C" w:rsidRPr="00C66CA0">
        <w:rPr>
          <w:rFonts w:ascii="Calibri" w:hAnsi="Calibri"/>
          <w:i/>
          <w:sz w:val="22"/>
          <w:szCs w:val="22"/>
        </w:rPr>
        <w:t xml:space="preserve"> </w:t>
      </w:r>
      <w:r w:rsidRPr="00C66CA0">
        <w:rPr>
          <w:rFonts w:ascii="Calibri" w:hAnsi="Calibri"/>
          <w:i/>
          <w:sz w:val="22"/>
          <w:szCs w:val="22"/>
        </w:rPr>
        <w:t>od</w:t>
      </w:r>
      <w:r w:rsidR="0043415C" w:rsidRPr="00C66CA0">
        <w:rPr>
          <w:rFonts w:ascii="Calibri" w:hAnsi="Calibri"/>
          <w:i/>
          <w:sz w:val="22"/>
          <w:szCs w:val="22"/>
        </w:rPr>
        <w:t xml:space="preserve"> </w:t>
      </w:r>
      <w:r w:rsidRPr="00C66CA0">
        <w:rPr>
          <w:rFonts w:ascii="Calibri" w:hAnsi="Calibri"/>
          <w:i/>
          <w:sz w:val="22"/>
          <w:szCs w:val="22"/>
        </w:rPr>
        <w:t>Instytucji</w:t>
      </w:r>
      <w:r w:rsidR="0043415C" w:rsidRPr="00C66CA0">
        <w:rPr>
          <w:rFonts w:ascii="Calibri" w:hAnsi="Calibri"/>
          <w:i/>
          <w:sz w:val="22"/>
          <w:szCs w:val="22"/>
        </w:rPr>
        <w:t xml:space="preserve"> </w:t>
      </w:r>
      <w:r w:rsidRPr="00C66CA0">
        <w:rPr>
          <w:rFonts w:ascii="Calibri" w:hAnsi="Calibri"/>
          <w:i/>
          <w:sz w:val="22"/>
          <w:szCs w:val="22"/>
        </w:rPr>
        <w:t>Zarządzającej</w:t>
      </w:r>
      <w:r w:rsidR="0043415C" w:rsidRPr="00C66CA0">
        <w:rPr>
          <w:rFonts w:ascii="Calibri" w:hAnsi="Calibri"/>
          <w:i/>
          <w:sz w:val="22"/>
          <w:szCs w:val="22"/>
        </w:rPr>
        <w:t xml:space="preserve"> </w:t>
      </w:r>
      <w:r w:rsidRPr="00C66CA0">
        <w:rPr>
          <w:rFonts w:ascii="Calibri" w:hAnsi="Calibri"/>
          <w:i/>
          <w:sz w:val="22"/>
          <w:szCs w:val="22"/>
        </w:rPr>
        <w:t>zatwierdzenia</w:t>
      </w:r>
      <w:r w:rsidR="0043415C" w:rsidRPr="00C66CA0">
        <w:rPr>
          <w:rFonts w:ascii="Calibri" w:hAnsi="Calibri"/>
          <w:i/>
          <w:sz w:val="22"/>
          <w:szCs w:val="22"/>
        </w:rPr>
        <w:t xml:space="preserve"> </w:t>
      </w:r>
      <w:r w:rsidRPr="00C66CA0">
        <w:rPr>
          <w:rFonts w:ascii="Calibri" w:hAnsi="Calibri"/>
          <w:i/>
          <w:sz w:val="22"/>
          <w:szCs w:val="22"/>
        </w:rPr>
        <w:t>opracowanych</w:t>
      </w:r>
      <w:r w:rsidR="0043415C" w:rsidRPr="00C66CA0">
        <w:rPr>
          <w:rFonts w:ascii="Calibri" w:hAnsi="Calibri"/>
          <w:i/>
          <w:sz w:val="22"/>
          <w:szCs w:val="22"/>
        </w:rPr>
        <w:t xml:space="preserve"> </w:t>
      </w:r>
      <w:r w:rsidRPr="00C66CA0">
        <w:rPr>
          <w:rFonts w:ascii="Calibri" w:hAnsi="Calibri"/>
          <w:i/>
          <w:sz w:val="22"/>
          <w:szCs w:val="22"/>
        </w:rPr>
        <w:t>przez</w:t>
      </w:r>
      <w:r w:rsidR="0043415C" w:rsidRPr="00C66CA0">
        <w:rPr>
          <w:rFonts w:ascii="Calibri" w:hAnsi="Calibri"/>
          <w:i/>
          <w:sz w:val="22"/>
          <w:szCs w:val="22"/>
        </w:rPr>
        <w:t xml:space="preserve"> </w:t>
      </w:r>
      <w:r w:rsidRPr="00C66CA0">
        <w:rPr>
          <w:rFonts w:ascii="Calibri" w:hAnsi="Calibri"/>
          <w:i/>
          <w:sz w:val="22"/>
          <w:szCs w:val="22"/>
        </w:rPr>
        <w:t>Beneficjenta</w:t>
      </w:r>
      <w:r w:rsidR="0043415C" w:rsidRPr="00C66CA0">
        <w:rPr>
          <w:rFonts w:ascii="Calibri" w:hAnsi="Calibri"/>
          <w:i/>
          <w:sz w:val="22"/>
          <w:szCs w:val="22"/>
        </w:rPr>
        <w:t xml:space="preserve"> </w:t>
      </w:r>
      <w:r w:rsidRPr="00C66CA0">
        <w:rPr>
          <w:rFonts w:ascii="Calibri" w:hAnsi="Calibri"/>
          <w:i/>
          <w:sz w:val="22"/>
          <w:szCs w:val="22"/>
        </w:rPr>
        <w:t>procedur</w:t>
      </w:r>
      <w:r w:rsidR="0043415C" w:rsidRPr="00C66CA0">
        <w:rPr>
          <w:rFonts w:ascii="Calibri" w:hAnsi="Calibri"/>
          <w:i/>
          <w:sz w:val="22"/>
          <w:szCs w:val="22"/>
        </w:rPr>
        <w:t xml:space="preserve"> </w:t>
      </w:r>
      <w:r w:rsidRPr="00C66CA0">
        <w:rPr>
          <w:rFonts w:ascii="Calibri" w:hAnsi="Calibri"/>
          <w:i/>
          <w:sz w:val="22"/>
          <w:szCs w:val="22"/>
        </w:rPr>
        <w:t>normujących</w:t>
      </w:r>
      <w:r w:rsidR="0043415C" w:rsidRPr="00C66CA0">
        <w:rPr>
          <w:rFonts w:ascii="Calibri" w:hAnsi="Calibri"/>
          <w:i/>
          <w:sz w:val="22"/>
          <w:szCs w:val="22"/>
        </w:rPr>
        <w:t xml:space="preserve"> </w:t>
      </w:r>
      <w:r w:rsidRPr="00C66CA0">
        <w:rPr>
          <w:rFonts w:ascii="Calibri" w:hAnsi="Calibri"/>
          <w:i/>
          <w:sz w:val="22"/>
          <w:szCs w:val="22"/>
        </w:rPr>
        <w:t>realizację</w:t>
      </w:r>
      <w:r w:rsidR="0043415C" w:rsidRPr="00C66CA0">
        <w:rPr>
          <w:rFonts w:ascii="Calibri" w:hAnsi="Calibri"/>
          <w:i/>
          <w:sz w:val="22"/>
          <w:szCs w:val="22"/>
        </w:rPr>
        <w:t xml:space="preserve"> </w:t>
      </w:r>
      <w:r w:rsidR="00542E65">
        <w:rPr>
          <w:rFonts w:ascii="Calibri" w:hAnsi="Calibri"/>
          <w:i/>
          <w:sz w:val="22"/>
          <w:szCs w:val="22"/>
        </w:rPr>
        <w:t>p</w:t>
      </w:r>
      <w:r w:rsidRPr="00C66CA0">
        <w:rPr>
          <w:rFonts w:ascii="Calibri" w:hAnsi="Calibri"/>
          <w:i/>
          <w:sz w:val="22"/>
          <w:szCs w:val="22"/>
        </w:rPr>
        <w:t>rojektu</w:t>
      </w:r>
      <w:r w:rsidR="0043415C" w:rsidRPr="00C66CA0">
        <w:rPr>
          <w:rFonts w:ascii="Calibri" w:hAnsi="Calibri"/>
          <w:i/>
          <w:sz w:val="22"/>
          <w:szCs w:val="22"/>
        </w:rPr>
        <w:t xml:space="preserve"> </w:t>
      </w:r>
      <w:r w:rsidRPr="00C66CA0">
        <w:rPr>
          <w:rFonts w:ascii="Calibri" w:hAnsi="Calibri"/>
          <w:i/>
          <w:sz w:val="22"/>
          <w:szCs w:val="22"/>
        </w:rPr>
        <w:t>grantowego</w:t>
      </w:r>
      <w:r w:rsidR="0043415C" w:rsidRPr="00C66CA0">
        <w:rPr>
          <w:rFonts w:ascii="Calibri" w:hAnsi="Calibri"/>
          <w:i/>
          <w:sz w:val="22"/>
          <w:szCs w:val="22"/>
        </w:rPr>
        <w:t xml:space="preserve"> </w:t>
      </w:r>
      <w:r w:rsidR="001440C1" w:rsidRPr="00C66CA0">
        <w:rPr>
          <w:rFonts w:ascii="Calibri" w:hAnsi="Calibri"/>
          <w:i/>
          <w:sz w:val="22"/>
          <w:szCs w:val="22"/>
        </w:rPr>
        <w:t>przed</w:t>
      </w:r>
      <w:r w:rsidR="0043415C" w:rsidRPr="00C66CA0">
        <w:rPr>
          <w:rFonts w:ascii="Calibri" w:hAnsi="Calibri"/>
          <w:i/>
          <w:sz w:val="22"/>
          <w:szCs w:val="22"/>
        </w:rPr>
        <w:t xml:space="preserve"> </w:t>
      </w:r>
      <w:r w:rsidR="001440C1" w:rsidRPr="00C66CA0">
        <w:rPr>
          <w:rFonts w:ascii="Calibri" w:hAnsi="Calibri"/>
          <w:i/>
          <w:sz w:val="22"/>
          <w:szCs w:val="22"/>
        </w:rPr>
        <w:t>udzieleniem</w:t>
      </w:r>
      <w:r w:rsidR="0043415C" w:rsidRPr="00C66CA0">
        <w:rPr>
          <w:rFonts w:ascii="Calibri" w:hAnsi="Calibri"/>
          <w:i/>
          <w:sz w:val="22"/>
          <w:szCs w:val="22"/>
        </w:rPr>
        <w:t xml:space="preserve"> </w:t>
      </w:r>
      <w:r w:rsidR="001440C1" w:rsidRPr="00C66CA0">
        <w:rPr>
          <w:rFonts w:ascii="Calibri" w:hAnsi="Calibri"/>
          <w:i/>
          <w:sz w:val="22"/>
          <w:szCs w:val="22"/>
        </w:rPr>
        <w:t>pierwszego</w:t>
      </w:r>
      <w:r w:rsidR="0043415C" w:rsidRPr="00C66CA0">
        <w:rPr>
          <w:rFonts w:ascii="Calibri" w:hAnsi="Calibri"/>
          <w:i/>
          <w:sz w:val="22"/>
          <w:szCs w:val="22"/>
        </w:rPr>
        <w:t xml:space="preserve"> </w:t>
      </w:r>
      <w:r w:rsidR="001440C1" w:rsidRPr="00C66CA0">
        <w:rPr>
          <w:rFonts w:ascii="Calibri" w:hAnsi="Calibri"/>
          <w:i/>
          <w:sz w:val="22"/>
          <w:szCs w:val="22"/>
        </w:rPr>
        <w:t>grantu</w:t>
      </w:r>
      <w:r w:rsidR="006672DA" w:rsidRPr="00C66CA0">
        <w:rPr>
          <w:rFonts w:ascii="Calibri" w:hAnsi="Calibri"/>
          <w:i/>
          <w:sz w:val="22"/>
          <w:szCs w:val="22"/>
        </w:rPr>
        <w:t xml:space="preserve">; </w:t>
      </w:r>
      <w:r w:rsidR="001440C1" w:rsidRPr="00C66CA0">
        <w:rPr>
          <w:rFonts w:ascii="Calibri" w:hAnsi="Calibri"/>
          <w:i/>
          <w:sz w:val="22"/>
          <w:szCs w:val="22"/>
        </w:rPr>
        <w:t>w</w:t>
      </w:r>
      <w:r w:rsidR="0043415C" w:rsidRPr="00C66CA0">
        <w:rPr>
          <w:rFonts w:ascii="Calibri" w:hAnsi="Calibri"/>
          <w:i/>
          <w:sz w:val="22"/>
          <w:szCs w:val="22"/>
        </w:rPr>
        <w:t xml:space="preserve"> </w:t>
      </w:r>
      <w:r w:rsidR="001440C1" w:rsidRPr="00C66CA0">
        <w:rPr>
          <w:rFonts w:ascii="Calibri" w:hAnsi="Calibri"/>
          <w:i/>
          <w:sz w:val="22"/>
          <w:szCs w:val="22"/>
        </w:rPr>
        <w:t>przypadku</w:t>
      </w:r>
      <w:r w:rsidR="0043415C" w:rsidRPr="00C66CA0">
        <w:rPr>
          <w:rFonts w:ascii="Calibri" w:hAnsi="Calibri"/>
          <w:i/>
          <w:sz w:val="22"/>
          <w:szCs w:val="22"/>
        </w:rPr>
        <w:t xml:space="preserve"> </w:t>
      </w:r>
      <w:r w:rsidR="001440C1" w:rsidRPr="00C66CA0">
        <w:rPr>
          <w:rFonts w:ascii="Calibri" w:hAnsi="Calibri"/>
          <w:i/>
          <w:sz w:val="22"/>
          <w:szCs w:val="22"/>
        </w:rPr>
        <w:t>zmiany</w:t>
      </w:r>
      <w:r w:rsidR="006672DA" w:rsidRPr="00C66CA0">
        <w:rPr>
          <w:rFonts w:ascii="Calibri" w:hAnsi="Calibri"/>
          <w:i/>
          <w:sz w:val="22"/>
          <w:szCs w:val="22"/>
        </w:rPr>
        <w:t xml:space="preserve"> procedury, Beneficjent jest zobowiązany do uzyskania zatwierdzenia tej zmiany przed</w:t>
      </w:r>
      <w:r w:rsidR="0043415C" w:rsidRPr="00C66CA0">
        <w:rPr>
          <w:rFonts w:ascii="Calibri" w:hAnsi="Calibri"/>
          <w:i/>
          <w:sz w:val="22"/>
          <w:szCs w:val="22"/>
        </w:rPr>
        <w:t xml:space="preserve"> </w:t>
      </w:r>
      <w:r w:rsidR="001440C1" w:rsidRPr="00C66CA0">
        <w:rPr>
          <w:rFonts w:ascii="Calibri" w:hAnsi="Calibri"/>
          <w:i/>
          <w:sz w:val="22"/>
          <w:szCs w:val="22"/>
        </w:rPr>
        <w:t>pierwszym</w:t>
      </w:r>
      <w:r w:rsidR="0043415C" w:rsidRPr="00C66CA0">
        <w:rPr>
          <w:rFonts w:ascii="Calibri" w:hAnsi="Calibri"/>
          <w:i/>
          <w:sz w:val="22"/>
          <w:szCs w:val="22"/>
        </w:rPr>
        <w:t xml:space="preserve"> </w:t>
      </w:r>
      <w:r w:rsidR="001440C1" w:rsidRPr="00C66CA0">
        <w:rPr>
          <w:rFonts w:ascii="Calibri" w:hAnsi="Calibri"/>
          <w:i/>
          <w:sz w:val="22"/>
          <w:szCs w:val="22"/>
        </w:rPr>
        <w:t>zastosowaniem</w:t>
      </w:r>
      <w:r w:rsidR="0043415C" w:rsidRPr="00C66CA0">
        <w:rPr>
          <w:rFonts w:ascii="Calibri" w:hAnsi="Calibri"/>
          <w:i/>
          <w:sz w:val="22"/>
          <w:szCs w:val="22"/>
        </w:rPr>
        <w:t xml:space="preserve"> </w:t>
      </w:r>
      <w:r w:rsidR="001440C1" w:rsidRPr="00C66CA0">
        <w:rPr>
          <w:rFonts w:ascii="Calibri" w:hAnsi="Calibri"/>
          <w:i/>
          <w:sz w:val="22"/>
          <w:szCs w:val="22"/>
        </w:rPr>
        <w:t>zmienionej</w:t>
      </w:r>
      <w:r w:rsidR="0043415C" w:rsidRPr="00C66CA0">
        <w:rPr>
          <w:rFonts w:ascii="Calibri" w:hAnsi="Calibri"/>
          <w:i/>
          <w:sz w:val="22"/>
          <w:szCs w:val="22"/>
        </w:rPr>
        <w:t xml:space="preserve"> </w:t>
      </w:r>
      <w:r w:rsidR="001440C1" w:rsidRPr="00C66CA0">
        <w:rPr>
          <w:rFonts w:ascii="Calibri" w:hAnsi="Calibri"/>
          <w:i/>
          <w:sz w:val="22"/>
          <w:szCs w:val="22"/>
        </w:rPr>
        <w:t>procedury</w:t>
      </w:r>
      <w:r w:rsidRPr="00C66CA0">
        <w:rPr>
          <w:rFonts w:ascii="Calibri" w:hAnsi="Calibri"/>
          <w:i/>
          <w:sz w:val="22"/>
          <w:szCs w:val="22"/>
        </w:rPr>
        <w:t>;</w:t>
      </w:r>
    </w:p>
    <w:p w14:paraId="177C3E1F" w14:textId="0F1AEA56" w:rsidR="00BB782F" w:rsidRPr="00C66CA0" w:rsidRDefault="00BB782F"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takiego</w:t>
      </w:r>
      <w:r w:rsidR="0043415C" w:rsidRPr="00C66CA0">
        <w:rPr>
          <w:rFonts w:ascii="Calibri" w:hAnsi="Calibri"/>
          <w:i/>
          <w:spacing w:val="-6"/>
          <w:sz w:val="22"/>
          <w:szCs w:val="22"/>
        </w:rPr>
        <w:t xml:space="preserve"> </w:t>
      </w:r>
      <w:r w:rsidRPr="00C66CA0">
        <w:rPr>
          <w:rFonts w:ascii="Calibri" w:hAnsi="Calibri"/>
          <w:i/>
          <w:spacing w:val="-6"/>
          <w:sz w:val="22"/>
          <w:szCs w:val="22"/>
        </w:rPr>
        <w:t>sformułowania</w:t>
      </w:r>
      <w:r w:rsidR="0043415C" w:rsidRPr="00C66CA0">
        <w:rPr>
          <w:rFonts w:ascii="Calibri" w:hAnsi="Calibri"/>
          <w:i/>
          <w:spacing w:val="-6"/>
          <w:sz w:val="22"/>
          <w:szCs w:val="22"/>
        </w:rPr>
        <w:t xml:space="preserve"> </w:t>
      </w:r>
      <w:r w:rsidRPr="00C66CA0">
        <w:rPr>
          <w:rFonts w:ascii="Calibri" w:hAnsi="Calibri"/>
          <w:i/>
          <w:spacing w:val="-6"/>
          <w:sz w:val="22"/>
          <w:szCs w:val="22"/>
        </w:rPr>
        <w:t>umowy</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grantobiorcą,</w:t>
      </w:r>
      <w:r w:rsidR="0043415C" w:rsidRPr="00C66CA0">
        <w:rPr>
          <w:rFonts w:ascii="Calibri" w:hAnsi="Calibri"/>
          <w:i/>
          <w:spacing w:val="-6"/>
          <w:sz w:val="22"/>
          <w:szCs w:val="22"/>
        </w:rPr>
        <w:t xml:space="preserve"> </w:t>
      </w:r>
      <w:r w:rsidRPr="00C66CA0">
        <w:rPr>
          <w:rFonts w:ascii="Calibri" w:hAnsi="Calibri"/>
          <w:i/>
          <w:spacing w:val="-6"/>
          <w:sz w:val="22"/>
          <w:szCs w:val="22"/>
        </w:rPr>
        <w:t>aby</w:t>
      </w:r>
      <w:r w:rsidR="0043415C" w:rsidRPr="00C66CA0">
        <w:rPr>
          <w:rFonts w:ascii="Calibri" w:hAnsi="Calibri"/>
          <w:i/>
          <w:spacing w:val="-6"/>
          <w:sz w:val="22"/>
          <w:szCs w:val="22"/>
        </w:rPr>
        <w:t xml:space="preserve"> </w:t>
      </w:r>
      <w:r w:rsidRPr="00C66CA0">
        <w:rPr>
          <w:rFonts w:ascii="Calibri" w:hAnsi="Calibri"/>
          <w:i/>
          <w:spacing w:val="-6"/>
          <w:sz w:val="22"/>
          <w:szCs w:val="22"/>
        </w:rPr>
        <w:t>zawierała</w:t>
      </w:r>
      <w:r w:rsidR="0043415C" w:rsidRPr="00C66CA0">
        <w:rPr>
          <w:rFonts w:ascii="Calibri" w:hAnsi="Calibri"/>
          <w:i/>
          <w:spacing w:val="-6"/>
          <w:sz w:val="22"/>
          <w:szCs w:val="22"/>
        </w:rPr>
        <w:t xml:space="preserve"> </w:t>
      </w:r>
      <w:r w:rsidRPr="00C66CA0">
        <w:rPr>
          <w:rFonts w:ascii="Calibri" w:hAnsi="Calibri"/>
          <w:i/>
          <w:spacing w:val="-6"/>
          <w:sz w:val="22"/>
          <w:szCs w:val="22"/>
        </w:rPr>
        <w:t>ona</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Pr="00C66CA0">
        <w:rPr>
          <w:rFonts w:ascii="Calibri" w:hAnsi="Calibri"/>
          <w:i/>
          <w:spacing w:val="-6"/>
          <w:sz w:val="22"/>
          <w:szCs w:val="22"/>
        </w:rPr>
        <w:t>szczególności</w:t>
      </w:r>
      <w:r w:rsidR="0043415C" w:rsidRPr="00C66CA0">
        <w:rPr>
          <w:rFonts w:ascii="Calibri" w:hAnsi="Calibri"/>
          <w:i/>
          <w:spacing w:val="-6"/>
          <w:sz w:val="22"/>
          <w:szCs w:val="22"/>
        </w:rPr>
        <w:t xml:space="preserve"> </w:t>
      </w:r>
      <w:r w:rsidRPr="00C66CA0">
        <w:rPr>
          <w:rFonts w:ascii="Calibri" w:hAnsi="Calibri"/>
          <w:i/>
          <w:spacing w:val="-6"/>
          <w:sz w:val="22"/>
          <w:szCs w:val="22"/>
        </w:rPr>
        <w:t>zadania</w:t>
      </w:r>
      <w:r w:rsidR="0043415C" w:rsidRPr="00C66CA0">
        <w:rPr>
          <w:rFonts w:ascii="Calibri" w:hAnsi="Calibri"/>
          <w:i/>
          <w:spacing w:val="-6"/>
          <w:sz w:val="22"/>
          <w:szCs w:val="22"/>
        </w:rPr>
        <w:t xml:space="preserve"> </w:t>
      </w:r>
      <w:r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Pr="00C66CA0">
        <w:rPr>
          <w:rFonts w:ascii="Calibri" w:hAnsi="Calibri"/>
          <w:i/>
          <w:spacing w:val="-6"/>
          <w:sz w:val="22"/>
          <w:szCs w:val="22"/>
        </w:rPr>
        <w:t>objęte</w:t>
      </w:r>
      <w:r w:rsidR="0043415C" w:rsidRPr="00C66CA0">
        <w:rPr>
          <w:rFonts w:ascii="Calibri" w:hAnsi="Calibri"/>
          <w:i/>
          <w:spacing w:val="-6"/>
          <w:sz w:val="22"/>
          <w:szCs w:val="22"/>
        </w:rPr>
        <w:t xml:space="preserve"> </w:t>
      </w:r>
      <w:r w:rsidRPr="00C66CA0">
        <w:rPr>
          <w:rFonts w:ascii="Calibri" w:hAnsi="Calibri"/>
          <w:i/>
          <w:spacing w:val="-6"/>
          <w:sz w:val="22"/>
          <w:szCs w:val="22"/>
        </w:rPr>
        <w:t>grantem,</w:t>
      </w:r>
      <w:r w:rsidR="0043415C" w:rsidRPr="00C66CA0">
        <w:rPr>
          <w:rFonts w:ascii="Calibri" w:hAnsi="Calibri"/>
          <w:i/>
          <w:spacing w:val="-6"/>
          <w:sz w:val="22"/>
          <w:szCs w:val="22"/>
        </w:rPr>
        <w:t xml:space="preserve"> </w:t>
      </w:r>
      <w:r w:rsidRPr="00C66CA0">
        <w:rPr>
          <w:rFonts w:ascii="Calibri" w:hAnsi="Calibri"/>
          <w:i/>
          <w:spacing w:val="-6"/>
          <w:sz w:val="22"/>
          <w:szCs w:val="22"/>
        </w:rPr>
        <w:t>kwotę</w:t>
      </w:r>
      <w:r w:rsidR="0043415C" w:rsidRPr="00C66CA0">
        <w:rPr>
          <w:rFonts w:ascii="Calibri" w:hAnsi="Calibri"/>
          <w:i/>
          <w:spacing w:val="-6"/>
          <w:sz w:val="22"/>
          <w:szCs w:val="22"/>
        </w:rPr>
        <w:t xml:space="preserve"> </w:t>
      </w:r>
      <w:r w:rsidRPr="00C66CA0">
        <w:rPr>
          <w:rFonts w:ascii="Calibri" w:hAnsi="Calibri"/>
          <w:i/>
          <w:spacing w:val="-6"/>
          <w:sz w:val="22"/>
          <w:szCs w:val="22"/>
        </w:rPr>
        <w:t>grantu</w:t>
      </w:r>
      <w:r w:rsidR="0043415C" w:rsidRPr="00C66CA0">
        <w:rPr>
          <w:rFonts w:ascii="Calibri" w:hAnsi="Calibri"/>
          <w:i/>
          <w:spacing w:val="-6"/>
          <w:sz w:val="22"/>
          <w:szCs w:val="22"/>
        </w:rPr>
        <w:t xml:space="preserve"> </w:t>
      </w:r>
      <w:r w:rsidRPr="00C66CA0">
        <w:rPr>
          <w:rFonts w:ascii="Calibri" w:hAnsi="Calibri"/>
          <w:i/>
          <w:spacing w:val="-6"/>
          <w:sz w:val="22"/>
          <w:szCs w:val="22"/>
        </w:rPr>
        <w:t>i</w:t>
      </w:r>
      <w:r w:rsidR="0043415C" w:rsidRPr="00C66CA0">
        <w:rPr>
          <w:rFonts w:ascii="Calibri" w:hAnsi="Calibri"/>
          <w:i/>
          <w:spacing w:val="-6"/>
          <w:sz w:val="22"/>
          <w:szCs w:val="22"/>
        </w:rPr>
        <w:t xml:space="preserve"> </w:t>
      </w:r>
      <w:r w:rsidRPr="00C66CA0">
        <w:rPr>
          <w:rFonts w:ascii="Calibri" w:hAnsi="Calibri"/>
          <w:i/>
          <w:spacing w:val="-6"/>
          <w:sz w:val="22"/>
          <w:szCs w:val="22"/>
        </w:rPr>
        <w:t>wkładu</w:t>
      </w:r>
      <w:r w:rsidR="0043415C" w:rsidRPr="00C66CA0">
        <w:rPr>
          <w:rFonts w:ascii="Calibri" w:hAnsi="Calibri"/>
          <w:i/>
          <w:spacing w:val="-6"/>
          <w:sz w:val="22"/>
          <w:szCs w:val="22"/>
        </w:rPr>
        <w:t xml:space="preserve"> </w:t>
      </w:r>
      <w:r w:rsidRPr="00C66CA0">
        <w:rPr>
          <w:rFonts w:ascii="Calibri" w:hAnsi="Calibri"/>
          <w:i/>
          <w:spacing w:val="-6"/>
          <w:sz w:val="22"/>
          <w:szCs w:val="22"/>
        </w:rPr>
        <w:t>własnego</w:t>
      </w:r>
      <w:r w:rsidR="0043415C" w:rsidRPr="00C66CA0">
        <w:rPr>
          <w:rFonts w:ascii="Calibri" w:hAnsi="Calibri"/>
          <w:i/>
          <w:spacing w:val="-6"/>
          <w:sz w:val="22"/>
          <w:szCs w:val="22"/>
        </w:rPr>
        <w:t xml:space="preserve"> </w:t>
      </w:r>
      <w:r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Pr="00C66CA0">
        <w:rPr>
          <w:rFonts w:ascii="Calibri" w:hAnsi="Calibri"/>
          <w:i/>
          <w:spacing w:val="-6"/>
          <w:sz w:val="22"/>
          <w:szCs w:val="22"/>
        </w:rPr>
        <w:t>warunki</w:t>
      </w:r>
      <w:r w:rsidR="0043415C" w:rsidRPr="00C66CA0">
        <w:rPr>
          <w:rFonts w:ascii="Calibri" w:hAnsi="Calibri"/>
          <w:i/>
          <w:spacing w:val="-6"/>
          <w:sz w:val="22"/>
          <w:szCs w:val="22"/>
        </w:rPr>
        <w:t xml:space="preserve"> </w:t>
      </w:r>
      <w:r w:rsidRPr="00C66CA0">
        <w:rPr>
          <w:rFonts w:ascii="Calibri" w:hAnsi="Calibri"/>
          <w:i/>
          <w:spacing w:val="-6"/>
          <w:sz w:val="22"/>
          <w:szCs w:val="22"/>
        </w:rPr>
        <w:t>przekazania</w:t>
      </w:r>
      <w:r w:rsidR="0043415C" w:rsidRPr="00C66CA0">
        <w:rPr>
          <w:rFonts w:ascii="Calibri" w:hAnsi="Calibri"/>
          <w:i/>
          <w:spacing w:val="-6"/>
          <w:sz w:val="22"/>
          <w:szCs w:val="22"/>
        </w:rPr>
        <w:t xml:space="preserve"> </w:t>
      </w:r>
      <w:r w:rsidRPr="00C66CA0">
        <w:rPr>
          <w:rFonts w:ascii="Calibri" w:hAnsi="Calibri"/>
          <w:i/>
          <w:spacing w:val="-6"/>
          <w:sz w:val="22"/>
          <w:szCs w:val="22"/>
        </w:rPr>
        <w:t>i</w:t>
      </w:r>
      <w:r w:rsidR="0043415C" w:rsidRPr="00C66CA0">
        <w:rPr>
          <w:rFonts w:ascii="Calibri" w:hAnsi="Calibri"/>
          <w:i/>
          <w:spacing w:val="-6"/>
          <w:sz w:val="22"/>
          <w:szCs w:val="22"/>
        </w:rPr>
        <w:t xml:space="preserve"> </w:t>
      </w:r>
      <w:r w:rsidRPr="00C66CA0">
        <w:rPr>
          <w:rFonts w:ascii="Calibri" w:hAnsi="Calibri"/>
          <w:i/>
          <w:spacing w:val="-6"/>
          <w:sz w:val="22"/>
          <w:szCs w:val="22"/>
        </w:rPr>
        <w:t>rozliczenia</w:t>
      </w:r>
      <w:r w:rsidR="0043415C" w:rsidRPr="00C66CA0">
        <w:rPr>
          <w:rFonts w:ascii="Calibri" w:hAnsi="Calibri"/>
          <w:i/>
          <w:spacing w:val="-6"/>
          <w:sz w:val="22"/>
          <w:szCs w:val="22"/>
        </w:rPr>
        <w:t xml:space="preserve"> </w:t>
      </w:r>
      <w:r w:rsidRPr="00C66CA0">
        <w:rPr>
          <w:rFonts w:ascii="Calibri" w:hAnsi="Calibri"/>
          <w:i/>
          <w:spacing w:val="-6"/>
          <w:sz w:val="22"/>
          <w:szCs w:val="22"/>
        </w:rPr>
        <w:t>grantu,</w:t>
      </w:r>
      <w:r w:rsidR="0043415C" w:rsidRPr="00C66CA0">
        <w:rPr>
          <w:rFonts w:ascii="Calibri" w:hAnsi="Calibri"/>
          <w:i/>
          <w:spacing w:val="-6"/>
          <w:sz w:val="22"/>
          <w:szCs w:val="22"/>
        </w:rPr>
        <w:t xml:space="preserve"> </w:t>
      </w:r>
      <w:r w:rsidRPr="00C66CA0">
        <w:rPr>
          <w:rFonts w:ascii="Calibri" w:hAnsi="Calibri"/>
          <w:i/>
          <w:spacing w:val="-6"/>
          <w:sz w:val="22"/>
          <w:szCs w:val="22"/>
        </w:rPr>
        <w:t>zobowiązanie</w:t>
      </w:r>
      <w:r w:rsidR="0043415C" w:rsidRPr="00C66CA0">
        <w:rPr>
          <w:rFonts w:ascii="Calibri" w:hAnsi="Calibri"/>
          <w:i/>
          <w:spacing w:val="-6"/>
          <w:sz w:val="22"/>
          <w:szCs w:val="22"/>
        </w:rPr>
        <w:t xml:space="preserve"> </w:t>
      </w:r>
      <w:r w:rsidRPr="00C66CA0">
        <w:rPr>
          <w:rFonts w:ascii="Calibri" w:hAnsi="Calibri"/>
          <w:i/>
          <w:spacing w:val="-6"/>
          <w:sz w:val="22"/>
          <w:szCs w:val="22"/>
        </w:rPr>
        <w:t>do</w:t>
      </w:r>
      <w:r w:rsidR="0043415C" w:rsidRPr="00C66CA0">
        <w:rPr>
          <w:rFonts w:ascii="Calibri" w:hAnsi="Calibri"/>
          <w:i/>
          <w:spacing w:val="-6"/>
          <w:sz w:val="22"/>
          <w:szCs w:val="22"/>
        </w:rPr>
        <w:t xml:space="preserve"> </w:t>
      </w:r>
      <w:r w:rsidRPr="00C66CA0">
        <w:rPr>
          <w:rFonts w:ascii="Calibri" w:hAnsi="Calibri"/>
          <w:i/>
          <w:spacing w:val="-6"/>
          <w:sz w:val="22"/>
          <w:szCs w:val="22"/>
        </w:rPr>
        <w:t>zwrotu</w:t>
      </w:r>
      <w:r w:rsidR="0043415C" w:rsidRPr="00C66CA0">
        <w:rPr>
          <w:rFonts w:ascii="Calibri" w:hAnsi="Calibri"/>
          <w:i/>
          <w:spacing w:val="-6"/>
          <w:sz w:val="22"/>
          <w:szCs w:val="22"/>
        </w:rPr>
        <w:t xml:space="preserve"> </w:t>
      </w:r>
      <w:r w:rsidRPr="00C66CA0">
        <w:rPr>
          <w:rFonts w:ascii="Calibri" w:hAnsi="Calibri"/>
          <w:i/>
          <w:spacing w:val="-6"/>
          <w:sz w:val="22"/>
          <w:szCs w:val="22"/>
        </w:rPr>
        <w:t>grantu</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Pr="00C66CA0">
        <w:rPr>
          <w:rFonts w:ascii="Calibri" w:hAnsi="Calibri"/>
          <w:i/>
          <w:spacing w:val="-6"/>
          <w:sz w:val="22"/>
          <w:szCs w:val="22"/>
        </w:rPr>
        <w:t>przypadku</w:t>
      </w:r>
      <w:r w:rsidR="0043415C" w:rsidRPr="00C66CA0">
        <w:rPr>
          <w:rFonts w:ascii="Calibri" w:hAnsi="Calibri"/>
          <w:i/>
          <w:spacing w:val="-6"/>
          <w:sz w:val="22"/>
          <w:szCs w:val="22"/>
        </w:rPr>
        <w:t xml:space="preserve"> </w:t>
      </w:r>
      <w:r w:rsidRPr="00C66CA0">
        <w:rPr>
          <w:rFonts w:ascii="Calibri" w:hAnsi="Calibri"/>
          <w:i/>
          <w:spacing w:val="-6"/>
          <w:sz w:val="22"/>
          <w:szCs w:val="22"/>
        </w:rPr>
        <w:t>wykorzystania</w:t>
      </w:r>
      <w:r w:rsidR="0043415C" w:rsidRPr="00C66CA0">
        <w:rPr>
          <w:rFonts w:ascii="Calibri" w:hAnsi="Calibri"/>
          <w:i/>
          <w:spacing w:val="-6"/>
          <w:sz w:val="22"/>
          <w:szCs w:val="22"/>
        </w:rPr>
        <w:t xml:space="preserve"> </w:t>
      </w:r>
      <w:r w:rsidRPr="00C66CA0">
        <w:rPr>
          <w:rFonts w:ascii="Calibri" w:hAnsi="Calibri"/>
          <w:i/>
          <w:spacing w:val="-6"/>
          <w:sz w:val="22"/>
          <w:szCs w:val="22"/>
        </w:rPr>
        <w:t>go</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grantobiorcę</w:t>
      </w:r>
      <w:r w:rsidR="0043415C" w:rsidRPr="00C66CA0">
        <w:rPr>
          <w:rFonts w:ascii="Calibri" w:hAnsi="Calibri"/>
          <w:i/>
          <w:spacing w:val="-6"/>
          <w:sz w:val="22"/>
          <w:szCs w:val="22"/>
        </w:rPr>
        <w:t xml:space="preserve"> </w:t>
      </w:r>
      <w:r w:rsidRPr="00C66CA0">
        <w:rPr>
          <w:rFonts w:ascii="Calibri" w:hAnsi="Calibri"/>
          <w:i/>
          <w:spacing w:val="-6"/>
          <w:sz w:val="22"/>
          <w:szCs w:val="22"/>
        </w:rPr>
        <w:t>niezgodnie</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celami</w:t>
      </w:r>
      <w:r w:rsidR="0043415C" w:rsidRPr="00C66CA0">
        <w:rPr>
          <w:rFonts w:ascii="Calibri" w:hAnsi="Calibri"/>
          <w:i/>
          <w:spacing w:val="-6"/>
          <w:sz w:val="22"/>
          <w:szCs w:val="22"/>
        </w:rPr>
        <w:t xml:space="preserve"> </w:t>
      </w:r>
      <w:r w:rsidR="00542E65">
        <w:rPr>
          <w:rFonts w:ascii="Calibri" w:hAnsi="Calibri"/>
          <w:i/>
          <w:spacing w:val="-6"/>
          <w:sz w:val="22"/>
          <w:szCs w:val="22"/>
        </w:rPr>
        <w:t>p</w:t>
      </w:r>
      <w:r w:rsidRPr="00C66CA0">
        <w:rPr>
          <w:rFonts w:ascii="Calibri" w:hAnsi="Calibri"/>
          <w:i/>
          <w:spacing w:val="-6"/>
          <w:sz w:val="22"/>
          <w:szCs w:val="22"/>
        </w:rPr>
        <w:t>rojektu</w:t>
      </w:r>
      <w:r w:rsidR="0043415C" w:rsidRPr="00C66CA0">
        <w:rPr>
          <w:rFonts w:ascii="Calibri" w:hAnsi="Calibri"/>
          <w:i/>
          <w:spacing w:val="-6"/>
          <w:sz w:val="22"/>
          <w:szCs w:val="22"/>
        </w:rPr>
        <w:t xml:space="preserve"> </w:t>
      </w:r>
      <w:r w:rsidRPr="00C66CA0">
        <w:rPr>
          <w:rFonts w:ascii="Calibri" w:hAnsi="Calibri"/>
          <w:i/>
          <w:spacing w:val="-6"/>
          <w:sz w:val="22"/>
          <w:szCs w:val="22"/>
        </w:rPr>
        <w:t>grantowego</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(na</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zasadach</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opisanych</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Artykule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1</w:t>
      </w:r>
      <w:r w:rsidR="00A21CD9">
        <w:rPr>
          <w:rFonts w:ascii="Calibri" w:hAnsi="Calibri"/>
          <w:i/>
          <w:spacing w:val="-6"/>
          <w:sz w:val="22"/>
          <w:szCs w:val="22"/>
        </w:rPr>
        <w:t>9</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Pr="00C66CA0">
        <w:rPr>
          <w:rFonts w:ascii="Calibri" w:hAnsi="Calibri"/>
          <w:i/>
          <w:spacing w:val="-6"/>
          <w:sz w:val="22"/>
          <w:szCs w:val="22"/>
        </w:rPr>
        <w:t>oraz</w:t>
      </w:r>
      <w:r w:rsidR="0043415C" w:rsidRPr="00C66CA0">
        <w:rPr>
          <w:rFonts w:ascii="Calibri" w:hAnsi="Calibri"/>
          <w:i/>
          <w:spacing w:val="-6"/>
          <w:sz w:val="22"/>
          <w:szCs w:val="22"/>
        </w:rPr>
        <w:t xml:space="preserve"> </w:t>
      </w:r>
      <w:r w:rsidRPr="00C66CA0">
        <w:rPr>
          <w:rFonts w:ascii="Calibri" w:hAnsi="Calibri"/>
          <w:i/>
          <w:spacing w:val="-6"/>
          <w:sz w:val="22"/>
          <w:szCs w:val="22"/>
        </w:rPr>
        <w:t>zobowiązanie</w:t>
      </w:r>
      <w:r w:rsidR="0043415C" w:rsidRPr="00C66CA0">
        <w:rPr>
          <w:rFonts w:ascii="Calibri" w:hAnsi="Calibri"/>
          <w:i/>
          <w:spacing w:val="-6"/>
          <w:sz w:val="22"/>
          <w:szCs w:val="22"/>
        </w:rPr>
        <w:t xml:space="preserve"> </w:t>
      </w:r>
      <w:r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Pr="00C66CA0">
        <w:rPr>
          <w:rFonts w:ascii="Calibri" w:hAnsi="Calibri"/>
          <w:i/>
          <w:spacing w:val="-6"/>
          <w:sz w:val="22"/>
          <w:szCs w:val="22"/>
        </w:rPr>
        <w:t>do</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udzielania</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wszelkich</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niezbędnych</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informacji</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związanych</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z</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udziałem</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w</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Projekcie</w:t>
      </w:r>
      <w:r w:rsidR="0043415C" w:rsidRPr="00C66CA0">
        <w:rPr>
          <w:rFonts w:ascii="Calibri" w:hAnsi="Calibri"/>
          <w:i/>
          <w:spacing w:val="-6"/>
          <w:sz w:val="22"/>
          <w:szCs w:val="22"/>
        </w:rPr>
        <w:t xml:space="preserve"> </w:t>
      </w:r>
      <w:r w:rsidR="00E17BF9" w:rsidRPr="00C66CA0">
        <w:rPr>
          <w:rFonts w:ascii="Calibri" w:hAnsi="Calibri"/>
          <w:i/>
          <w:spacing w:val="-6"/>
          <w:sz w:val="22"/>
          <w:szCs w:val="22"/>
        </w:rPr>
        <w:t>oraz</w:t>
      </w:r>
      <w:r w:rsidR="006672DA" w:rsidRPr="00C66CA0">
        <w:rPr>
          <w:rFonts w:ascii="Calibri" w:hAnsi="Calibri"/>
          <w:i/>
          <w:spacing w:val="-6"/>
          <w:sz w:val="22"/>
          <w:szCs w:val="22"/>
        </w:rPr>
        <w:t xml:space="preserve"> do</w:t>
      </w:r>
      <w:r w:rsidR="0043415C" w:rsidRPr="00C66CA0">
        <w:rPr>
          <w:rFonts w:ascii="Calibri" w:hAnsi="Calibri"/>
          <w:i/>
          <w:spacing w:val="-6"/>
          <w:sz w:val="22"/>
          <w:szCs w:val="22"/>
        </w:rPr>
        <w:t xml:space="preserve"> </w:t>
      </w:r>
      <w:r w:rsidRPr="00C66CA0">
        <w:rPr>
          <w:rFonts w:ascii="Calibri" w:hAnsi="Calibri"/>
          <w:i/>
          <w:spacing w:val="-6"/>
          <w:sz w:val="22"/>
          <w:szCs w:val="22"/>
        </w:rPr>
        <w:t>poddania</w:t>
      </w:r>
      <w:r w:rsidR="0043415C" w:rsidRPr="00C66CA0">
        <w:rPr>
          <w:rFonts w:ascii="Calibri" w:hAnsi="Calibri"/>
          <w:i/>
          <w:spacing w:val="-6"/>
          <w:sz w:val="22"/>
          <w:szCs w:val="22"/>
        </w:rPr>
        <w:t xml:space="preserve"> </w:t>
      </w:r>
      <w:r w:rsidRPr="00C66CA0">
        <w:rPr>
          <w:rFonts w:ascii="Calibri" w:hAnsi="Calibri"/>
          <w:i/>
          <w:spacing w:val="-6"/>
          <w:sz w:val="22"/>
          <w:szCs w:val="22"/>
        </w:rPr>
        <w:t>się</w:t>
      </w:r>
      <w:r w:rsidR="0043415C" w:rsidRPr="00C66CA0">
        <w:rPr>
          <w:rFonts w:ascii="Calibri" w:hAnsi="Calibri"/>
          <w:i/>
          <w:spacing w:val="-6"/>
          <w:sz w:val="22"/>
          <w:szCs w:val="22"/>
        </w:rPr>
        <w:t xml:space="preserve"> </w:t>
      </w:r>
      <w:r w:rsidRPr="00C66CA0">
        <w:rPr>
          <w:rFonts w:ascii="Calibri" w:hAnsi="Calibri"/>
          <w:i/>
          <w:spacing w:val="-6"/>
          <w:sz w:val="22"/>
          <w:szCs w:val="22"/>
        </w:rPr>
        <w:t>kontroli</w:t>
      </w:r>
      <w:r w:rsidR="0043415C" w:rsidRPr="00C66CA0">
        <w:rPr>
          <w:rFonts w:ascii="Calibri" w:hAnsi="Calibri"/>
          <w:i/>
          <w:spacing w:val="-6"/>
          <w:sz w:val="22"/>
          <w:szCs w:val="22"/>
        </w:rPr>
        <w:t xml:space="preserve"> </w:t>
      </w:r>
      <w:r w:rsidRPr="00C66CA0">
        <w:rPr>
          <w:rFonts w:ascii="Calibri" w:hAnsi="Calibri"/>
          <w:i/>
          <w:spacing w:val="-6"/>
          <w:sz w:val="22"/>
          <w:szCs w:val="22"/>
        </w:rPr>
        <w:t>przeprowadzanej</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Pr="00C66CA0">
        <w:rPr>
          <w:rFonts w:ascii="Calibri" w:hAnsi="Calibri"/>
          <w:i/>
          <w:spacing w:val="-6"/>
          <w:sz w:val="22"/>
          <w:szCs w:val="22"/>
        </w:rPr>
        <w:t>Instytucję</w:t>
      </w:r>
      <w:r w:rsidR="0043415C" w:rsidRPr="00C66CA0">
        <w:rPr>
          <w:rFonts w:ascii="Calibri" w:hAnsi="Calibri"/>
          <w:i/>
          <w:spacing w:val="-6"/>
          <w:sz w:val="22"/>
          <w:szCs w:val="22"/>
        </w:rPr>
        <w:t xml:space="preserve"> </w:t>
      </w:r>
      <w:r w:rsidRPr="00C66CA0">
        <w:rPr>
          <w:rFonts w:ascii="Calibri" w:hAnsi="Calibri"/>
          <w:i/>
          <w:spacing w:val="-6"/>
          <w:sz w:val="22"/>
          <w:szCs w:val="22"/>
        </w:rPr>
        <w:t>Zarządzającą</w:t>
      </w:r>
      <w:r w:rsidR="0043415C" w:rsidRPr="00C66CA0">
        <w:rPr>
          <w:rFonts w:ascii="Calibri" w:hAnsi="Calibri"/>
          <w:i/>
          <w:spacing w:val="-6"/>
          <w:sz w:val="22"/>
          <w:szCs w:val="22"/>
        </w:rPr>
        <w:t xml:space="preserve"> </w:t>
      </w:r>
      <w:r w:rsidRPr="00C66CA0">
        <w:rPr>
          <w:rFonts w:ascii="Calibri" w:hAnsi="Calibri"/>
          <w:i/>
          <w:spacing w:val="-6"/>
          <w:sz w:val="22"/>
          <w:szCs w:val="22"/>
        </w:rPr>
        <w:t>lub</w:t>
      </w:r>
      <w:r w:rsidR="0043415C" w:rsidRPr="00C66CA0">
        <w:rPr>
          <w:rFonts w:ascii="Calibri" w:hAnsi="Calibri"/>
          <w:i/>
          <w:spacing w:val="-6"/>
          <w:sz w:val="22"/>
          <w:szCs w:val="22"/>
        </w:rPr>
        <w:t xml:space="preserve"> </w:t>
      </w:r>
      <w:r w:rsidRPr="00C66CA0">
        <w:rPr>
          <w:rFonts w:ascii="Calibri" w:hAnsi="Calibri"/>
          <w:i/>
          <w:spacing w:val="-6"/>
          <w:sz w:val="22"/>
          <w:szCs w:val="22"/>
        </w:rPr>
        <w:t>inne</w:t>
      </w:r>
      <w:r w:rsidR="0043415C" w:rsidRPr="00C66CA0">
        <w:rPr>
          <w:rFonts w:ascii="Calibri" w:hAnsi="Calibri"/>
          <w:i/>
          <w:spacing w:val="-6"/>
          <w:sz w:val="22"/>
          <w:szCs w:val="22"/>
        </w:rPr>
        <w:t xml:space="preserve"> </w:t>
      </w:r>
      <w:r w:rsidRPr="00C66CA0">
        <w:rPr>
          <w:rFonts w:ascii="Calibri" w:hAnsi="Calibri"/>
          <w:i/>
          <w:spacing w:val="-6"/>
          <w:sz w:val="22"/>
          <w:szCs w:val="22"/>
        </w:rPr>
        <w:t>uprawnione</w:t>
      </w:r>
      <w:r w:rsidR="0043415C" w:rsidRPr="00C66CA0">
        <w:rPr>
          <w:rFonts w:ascii="Calibri" w:hAnsi="Calibri"/>
          <w:i/>
          <w:spacing w:val="-6"/>
          <w:sz w:val="22"/>
          <w:szCs w:val="22"/>
        </w:rPr>
        <w:t xml:space="preserve"> </w:t>
      </w:r>
      <w:r w:rsidRPr="00C66CA0">
        <w:rPr>
          <w:rFonts w:ascii="Calibri" w:hAnsi="Calibri"/>
          <w:i/>
          <w:spacing w:val="-6"/>
          <w:sz w:val="22"/>
          <w:szCs w:val="22"/>
        </w:rPr>
        <w:t>podmioty;</w:t>
      </w:r>
    </w:p>
    <w:p w14:paraId="1467DE71" w14:textId="1B729043" w:rsidR="00BB782F" w:rsidRPr="00C66CA0" w:rsidRDefault="005E1EA9"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lastRenderedPageBreak/>
        <w:t>zapewnienia</w:t>
      </w:r>
      <w:r w:rsidR="00BB782F" w:rsidRPr="00C66CA0">
        <w:rPr>
          <w:rFonts w:ascii="Calibri" w:hAnsi="Calibri"/>
          <w:i/>
          <w:spacing w:val="-6"/>
          <w:sz w:val="22"/>
          <w:szCs w:val="22"/>
        </w:rPr>
        <w:t>,</w:t>
      </w:r>
      <w:r w:rsidR="0043415C" w:rsidRPr="00C66CA0">
        <w:rPr>
          <w:rFonts w:ascii="Calibri" w:hAnsi="Calibri"/>
          <w:i/>
          <w:spacing w:val="-6"/>
          <w:sz w:val="22"/>
          <w:szCs w:val="22"/>
        </w:rPr>
        <w:t xml:space="preserve"> </w:t>
      </w:r>
      <w:r w:rsidR="00BB782F" w:rsidRPr="00C66CA0">
        <w:rPr>
          <w:rFonts w:ascii="Calibri" w:hAnsi="Calibri"/>
          <w:i/>
          <w:spacing w:val="-6"/>
          <w:sz w:val="22"/>
          <w:szCs w:val="22"/>
        </w:rPr>
        <w:t>że</w:t>
      </w:r>
      <w:r w:rsidR="0043415C" w:rsidRPr="00C66CA0">
        <w:rPr>
          <w:rFonts w:ascii="Calibri" w:hAnsi="Calibri"/>
          <w:i/>
          <w:spacing w:val="-6"/>
          <w:sz w:val="22"/>
          <w:szCs w:val="22"/>
        </w:rPr>
        <w:t xml:space="preserve"> </w:t>
      </w:r>
      <w:r w:rsidR="00BB782F" w:rsidRPr="00C66CA0">
        <w:rPr>
          <w:rFonts w:ascii="Calibri" w:hAnsi="Calibri"/>
          <w:i/>
          <w:spacing w:val="-6"/>
          <w:sz w:val="22"/>
          <w:szCs w:val="22"/>
        </w:rPr>
        <w:t>grantobiorca</w:t>
      </w:r>
      <w:r w:rsidR="0043415C" w:rsidRPr="00C66CA0">
        <w:rPr>
          <w:rFonts w:ascii="Calibri" w:hAnsi="Calibri"/>
          <w:i/>
          <w:spacing w:val="-6"/>
          <w:sz w:val="22"/>
          <w:szCs w:val="22"/>
        </w:rPr>
        <w:t xml:space="preserve"> </w:t>
      </w:r>
      <w:r w:rsidR="00BB782F" w:rsidRPr="00C66CA0">
        <w:rPr>
          <w:rFonts w:ascii="Calibri" w:hAnsi="Calibri"/>
          <w:i/>
          <w:spacing w:val="-6"/>
          <w:sz w:val="22"/>
          <w:szCs w:val="22"/>
        </w:rPr>
        <w:t>będzie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stosował</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odpowiednio</w:t>
      </w:r>
      <w:r w:rsidR="0043415C" w:rsidRPr="00C66CA0">
        <w:rPr>
          <w:rFonts w:ascii="Calibri" w:hAnsi="Calibri"/>
          <w:i/>
          <w:spacing w:val="-6"/>
          <w:sz w:val="22"/>
          <w:szCs w:val="22"/>
        </w:rPr>
        <w:t xml:space="preserve"> </w:t>
      </w:r>
      <w:r w:rsidRPr="00C66CA0">
        <w:rPr>
          <w:rFonts w:ascii="Calibri" w:hAnsi="Calibri"/>
          <w:i/>
          <w:spacing w:val="-6"/>
          <w:sz w:val="22"/>
          <w:szCs w:val="22"/>
        </w:rPr>
        <w:t>obowiązki</w:t>
      </w:r>
      <w:r w:rsidR="0043415C" w:rsidRPr="00C66CA0">
        <w:rPr>
          <w:rFonts w:ascii="Calibri" w:hAnsi="Calibri"/>
          <w:i/>
          <w:spacing w:val="-6"/>
          <w:sz w:val="22"/>
          <w:szCs w:val="22"/>
        </w:rPr>
        <w:t xml:space="preserve"> </w:t>
      </w:r>
      <w:r w:rsidRPr="00C66CA0">
        <w:rPr>
          <w:rFonts w:ascii="Calibri" w:hAnsi="Calibri"/>
          <w:i/>
          <w:spacing w:val="-6"/>
          <w:sz w:val="22"/>
          <w:szCs w:val="22"/>
        </w:rPr>
        <w:t>wymagane</w:t>
      </w:r>
      <w:r w:rsidR="0043415C" w:rsidRPr="00C66CA0">
        <w:rPr>
          <w:rFonts w:ascii="Calibri" w:hAnsi="Calibri"/>
          <w:i/>
          <w:spacing w:val="-6"/>
          <w:sz w:val="22"/>
          <w:szCs w:val="22"/>
        </w:rPr>
        <w:t xml:space="preserve"> </w:t>
      </w:r>
      <w:r w:rsidR="00010AD9" w:rsidRPr="00C66CA0">
        <w:rPr>
          <w:rFonts w:ascii="Calibri" w:hAnsi="Calibri"/>
          <w:i/>
          <w:spacing w:val="-6"/>
          <w:sz w:val="22"/>
          <w:szCs w:val="22"/>
        </w:rPr>
        <w:t>od</w:t>
      </w:r>
      <w:r w:rsidR="0043415C" w:rsidRPr="00C66CA0">
        <w:rPr>
          <w:rFonts w:ascii="Calibri" w:hAnsi="Calibri"/>
          <w:i/>
          <w:spacing w:val="-6"/>
          <w:sz w:val="22"/>
          <w:szCs w:val="22"/>
        </w:rPr>
        <w:t xml:space="preserve"> </w:t>
      </w:r>
      <w:r w:rsidR="00010AD9"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Pr="00C66CA0">
        <w:rPr>
          <w:rFonts w:ascii="Calibri" w:hAnsi="Calibri"/>
          <w:i/>
          <w:spacing w:val="-6"/>
          <w:sz w:val="22"/>
          <w:szCs w:val="22"/>
        </w:rPr>
        <w:t>niniejszą</w:t>
      </w:r>
      <w:r w:rsidR="0043415C" w:rsidRPr="00C66CA0">
        <w:rPr>
          <w:rFonts w:ascii="Calibri" w:hAnsi="Calibri"/>
          <w:i/>
          <w:spacing w:val="-6"/>
          <w:sz w:val="22"/>
          <w:szCs w:val="22"/>
        </w:rPr>
        <w:t xml:space="preserve"> </w:t>
      </w:r>
      <w:r w:rsidR="004B6FA5" w:rsidRPr="00C66CA0">
        <w:rPr>
          <w:rFonts w:ascii="Calibri" w:hAnsi="Calibri"/>
          <w:i/>
          <w:spacing w:val="-6"/>
          <w:sz w:val="22"/>
          <w:szCs w:val="22"/>
        </w:rPr>
        <w:t>U</w:t>
      </w:r>
      <w:r w:rsidRPr="00C66CA0">
        <w:rPr>
          <w:rFonts w:ascii="Calibri" w:hAnsi="Calibri"/>
          <w:i/>
          <w:spacing w:val="-6"/>
          <w:sz w:val="22"/>
          <w:szCs w:val="22"/>
        </w:rPr>
        <w:t>mową</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szczególności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zasady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ogólne</w:t>
      </w:r>
      <w:r w:rsidR="00684B60"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także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zasady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udzielania</w:t>
      </w:r>
      <w:r w:rsidR="0043415C" w:rsidRPr="00C66CA0">
        <w:rPr>
          <w:rFonts w:ascii="Calibri" w:hAnsi="Calibri"/>
          <w:i/>
          <w:spacing w:val="-6"/>
          <w:sz w:val="22"/>
          <w:szCs w:val="22"/>
        </w:rPr>
        <w:t xml:space="preserve"> </w:t>
      </w:r>
      <w:r w:rsidR="006672DA" w:rsidRPr="00C66CA0">
        <w:rPr>
          <w:rFonts w:ascii="Calibri" w:hAnsi="Calibri"/>
          <w:i/>
          <w:spacing w:val="-6"/>
          <w:sz w:val="22"/>
          <w:szCs w:val="22"/>
        </w:rPr>
        <w:t>Z</w:t>
      </w:r>
      <w:r w:rsidR="00AA22EF" w:rsidRPr="00C66CA0">
        <w:rPr>
          <w:rFonts w:ascii="Calibri" w:hAnsi="Calibri"/>
          <w:i/>
          <w:spacing w:val="-6"/>
          <w:sz w:val="22"/>
          <w:szCs w:val="22"/>
        </w:rPr>
        <w:t>amówień,</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ewidencji</w:t>
      </w:r>
      <w:r w:rsidR="006672DA" w:rsidRPr="00C66CA0">
        <w:rPr>
          <w:rFonts w:ascii="Calibri" w:hAnsi="Calibri"/>
          <w:i/>
          <w:spacing w:val="-6"/>
          <w:sz w:val="22"/>
          <w:szCs w:val="22"/>
        </w:rPr>
        <w:t xml:space="preserve"> księgowej</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sprawozdawczości</w:t>
      </w:r>
      <w:r w:rsidR="0012706F" w:rsidRPr="00C66CA0">
        <w:rPr>
          <w:rFonts w:ascii="Calibri" w:hAnsi="Calibri"/>
          <w:i/>
          <w:spacing w:val="-6"/>
          <w:sz w:val="22"/>
          <w:szCs w:val="22"/>
        </w:rPr>
        <w:t xml:space="preserve"> z przebiegu realizacji Projektu</w:t>
      </w:r>
      <w:r w:rsidR="00542E65">
        <w:rPr>
          <w:rFonts w:ascii="Calibri" w:hAnsi="Calibri"/>
          <w:i/>
          <w:spacing w:val="-6"/>
          <w:sz w:val="22"/>
          <w:szCs w:val="22"/>
        </w:rPr>
        <w:t xml:space="preserve"> </w:t>
      </w:r>
      <w:r w:rsidR="00542E65">
        <w:rPr>
          <w:rFonts w:ascii="Calibri" w:hAnsi="Calibri"/>
          <w:sz w:val="22"/>
          <w:szCs w:val="22"/>
        </w:rPr>
        <w:t>Faza II</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00393574" w:rsidRPr="00C66CA0">
        <w:rPr>
          <w:rFonts w:ascii="Calibri" w:hAnsi="Calibri"/>
          <w:i/>
          <w:spacing w:val="-6"/>
          <w:sz w:val="22"/>
          <w:szCs w:val="22"/>
        </w:rPr>
        <w:t>promocji,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trwałości,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kontroli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postępowania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nieprawidłowościami)</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zakresie,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jakim</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jest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to</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właściwe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dla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pozycji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udziału</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grantobiorcy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0141AB" w:rsidRPr="00C66CA0">
        <w:rPr>
          <w:rFonts w:ascii="Calibri" w:hAnsi="Calibri"/>
          <w:i/>
          <w:spacing w:val="-6"/>
          <w:sz w:val="22"/>
          <w:szCs w:val="22"/>
        </w:rPr>
        <w:t>P</w:t>
      </w:r>
      <w:r w:rsidR="00AA22EF" w:rsidRPr="00C66CA0">
        <w:rPr>
          <w:rFonts w:ascii="Calibri" w:hAnsi="Calibri"/>
          <w:i/>
          <w:spacing w:val="-6"/>
          <w:sz w:val="22"/>
          <w:szCs w:val="22"/>
        </w:rPr>
        <w:t>rojekcie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grantowym</w:t>
      </w:r>
      <w:r w:rsidR="006672DA"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zastrzeżeniem,</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że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grantobiorca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będzie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zobowiązany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do</w:t>
      </w:r>
      <w:r w:rsidR="0043415C" w:rsidRPr="00C66CA0">
        <w:rPr>
          <w:rFonts w:ascii="Calibri" w:hAnsi="Calibri"/>
          <w:i/>
          <w:spacing w:val="-6"/>
          <w:sz w:val="22"/>
          <w:szCs w:val="22"/>
        </w:rPr>
        <w:t xml:space="preserve"> </w:t>
      </w:r>
      <w:r w:rsidRPr="00C66CA0">
        <w:rPr>
          <w:rFonts w:ascii="Calibri" w:hAnsi="Calibri"/>
          <w:i/>
          <w:spacing w:val="-6"/>
          <w:sz w:val="22"/>
          <w:szCs w:val="22"/>
        </w:rPr>
        <w:t>korzystania</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Bazy</w:t>
      </w:r>
      <w:r w:rsidR="0043415C" w:rsidRPr="00C66CA0">
        <w:rPr>
          <w:rFonts w:ascii="Calibri" w:hAnsi="Calibri"/>
          <w:i/>
          <w:spacing w:val="-6"/>
          <w:sz w:val="22"/>
          <w:szCs w:val="22"/>
        </w:rPr>
        <w:t xml:space="preserve"> </w:t>
      </w:r>
      <w:r w:rsidRPr="00C66CA0">
        <w:rPr>
          <w:rFonts w:ascii="Calibri" w:hAnsi="Calibri"/>
          <w:i/>
          <w:spacing w:val="-6"/>
          <w:sz w:val="22"/>
          <w:szCs w:val="22"/>
        </w:rPr>
        <w:t>Konkurencyjności;</w:t>
      </w:r>
    </w:p>
    <w:p w14:paraId="6FCD4AD9" w14:textId="77777777" w:rsidR="00245E9D" w:rsidRPr="00C66CA0" w:rsidRDefault="00245E9D"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zawierania</w:t>
      </w:r>
      <w:r w:rsidR="0043415C" w:rsidRPr="00C66CA0">
        <w:rPr>
          <w:rFonts w:ascii="Calibri" w:hAnsi="Calibri"/>
          <w:i/>
          <w:spacing w:val="-6"/>
          <w:sz w:val="22"/>
          <w:szCs w:val="22"/>
        </w:rPr>
        <w:t xml:space="preserve"> </w:t>
      </w:r>
      <w:r w:rsidRPr="00C66CA0">
        <w:rPr>
          <w:rFonts w:ascii="Calibri" w:hAnsi="Calibri"/>
          <w:i/>
          <w:spacing w:val="-6"/>
          <w:sz w:val="22"/>
          <w:szCs w:val="22"/>
        </w:rPr>
        <w:t>umów</w:t>
      </w:r>
      <w:r w:rsidR="0043415C" w:rsidRPr="00C66CA0">
        <w:rPr>
          <w:rFonts w:ascii="Calibri" w:hAnsi="Calibri"/>
          <w:i/>
          <w:spacing w:val="-6"/>
          <w:sz w:val="22"/>
          <w:szCs w:val="22"/>
        </w:rPr>
        <w:t xml:space="preserve"> </w:t>
      </w:r>
      <w:r w:rsidRPr="00C66CA0">
        <w:rPr>
          <w:rFonts w:ascii="Calibri" w:hAnsi="Calibri"/>
          <w:i/>
          <w:spacing w:val="-6"/>
          <w:sz w:val="22"/>
          <w:szCs w:val="22"/>
        </w:rPr>
        <w:t>z</w:t>
      </w:r>
      <w:r w:rsidR="0043415C" w:rsidRPr="00C66CA0">
        <w:rPr>
          <w:rFonts w:ascii="Calibri" w:hAnsi="Calibri"/>
          <w:i/>
          <w:spacing w:val="-6"/>
          <w:sz w:val="22"/>
          <w:szCs w:val="22"/>
        </w:rPr>
        <w:t xml:space="preserve"> </w:t>
      </w:r>
      <w:r w:rsidRPr="00C66CA0">
        <w:rPr>
          <w:rFonts w:ascii="Calibri" w:hAnsi="Calibri"/>
          <w:i/>
          <w:spacing w:val="-6"/>
          <w:sz w:val="22"/>
          <w:szCs w:val="22"/>
        </w:rPr>
        <w:t>grantobiorcami</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i</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prowadzenia</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rozliczeń</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wydatków</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poniesionych</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przez</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grantobiorców</w:t>
      </w:r>
      <w:r w:rsidRPr="00C66CA0">
        <w:rPr>
          <w:rFonts w:ascii="Calibri" w:hAnsi="Calibri"/>
          <w:i/>
          <w:spacing w:val="-6"/>
          <w:sz w:val="22"/>
          <w:szCs w:val="22"/>
        </w:rPr>
        <w:t>;</w:t>
      </w:r>
    </w:p>
    <w:p w14:paraId="31BD50B5" w14:textId="15E635FF" w:rsidR="00245E9D" w:rsidRDefault="00DE4454"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monitorowania</w:t>
      </w:r>
      <w:r w:rsidR="0043415C" w:rsidRPr="00C66CA0">
        <w:rPr>
          <w:rFonts w:ascii="Calibri" w:hAnsi="Calibri"/>
          <w:i/>
          <w:spacing w:val="-6"/>
          <w:sz w:val="22"/>
          <w:szCs w:val="22"/>
        </w:rPr>
        <w:t xml:space="preserve"> </w:t>
      </w:r>
      <w:r w:rsidR="00991DBD" w:rsidRPr="00C66CA0">
        <w:rPr>
          <w:rFonts w:ascii="Calibri" w:hAnsi="Calibri"/>
          <w:i/>
          <w:spacing w:val="-6"/>
          <w:sz w:val="22"/>
          <w:szCs w:val="22"/>
        </w:rPr>
        <w:t>oraz</w:t>
      </w:r>
      <w:r w:rsidR="0043415C" w:rsidRPr="00C66CA0">
        <w:rPr>
          <w:rFonts w:ascii="Calibri" w:hAnsi="Calibri"/>
          <w:i/>
          <w:spacing w:val="-6"/>
          <w:sz w:val="22"/>
          <w:szCs w:val="22"/>
        </w:rPr>
        <w:t xml:space="preserve"> </w:t>
      </w:r>
      <w:r w:rsidR="00991DBD" w:rsidRPr="00C66CA0">
        <w:rPr>
          <w:rFonts w:ascii="Calibri" w:hAnsi="Calibri"/>
          <w:i/>
          <w:spacing w:val="-6"/>
          <w:sz w:val="22"/>
          <w:szCs w:val="22"/>
        </w:rPr>
        <w:t>kontroli</w:t>
      </w:r>
      <w:r w:rsidR="0043415C" w:rsidRPr="00C66CA0">
        <w:rPr>
          <w:rFonts w:ascii="Calibri" w:hAnsi="Calibri"/>
          <w:i/>
          <w:spacing w:val="-6"/>
          <w:sz w:val="22"/>
          <w:szCs w:val="22"/>
        </w:rPr>
        <w:t xml:space="preserve"> </w:t>
      </w:r>
      <w:r w:rsidRPr="00C66CA0">
        <w:rPr>
          <w:rFonts w:ascii="Calibri" w:hAnsi="Calibri"/>
          <w:i/>
          <w:spacing w:val="-6"/>
          <w:sz w:val="22"/>
          <w:szCs w:val="22"/>
        </w:rPr>
        <w:t>realizacji</w:t>
      </w:r>
      <w:r w:rsidR="0043415C" w:rsidRPr="00C66CA0">
        <w:rPr>
          <w:rFonts w:ascii="Calibri" w:hAnsi="Calibri"/>
          <w:i/>
          <w:spacing w:val="-6"/>
          <w:sz w:val="22"/>
          <w:szCs w:val="22"/>
        </w:rPr>
        <w:t xml:space="preserve"> </w:t>
      </w:r>
      <w:r w:rsidRPr="00C66CA0">
        <w:rPr>
          <w:rFonts w:ascii="Calibri" w:hAnsi="Calibri"/>
          <w:i/>
          <w:spacing w:val="-6"/>
          <w:sz w:val="22"/>
          <w:szCs w:val="22"/>
        </w:rPr>
        <w:t>zadań</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grantobiorców;</w:t>
      </w:r>
    </w:p>
    <w:p w14:paraId="3BB22D49" w14:textId="510D6309" w:rsidR="000E7161" w:rsidRPr="00C66CA0" w:rsidRDefault="000E7161" w:rsidP="000E7161">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Pr>
          <w:rFonts w:ascii="Calibri" w:hAnsi="Calibri"/>
          <w:i/>
          <w:spacing w:val="-6"/>
          <w:sz w:val="22"/>
          <w:szCs w:val="22"/>
        </w:rPr>
        <w:t>przekazywania do Instytucji Zarządzającej cyklicznych, kwartalnych informacji na temat postępu w realizacji projektu grantowego wg wzoru opracowanego przez Instytucję Zarządzającą;</w:t>
      </w:r>
    </w:p>
    <w:p w14:paraId="46CDFC8E" w14:textId="77777777" w:rsidR="005E1EA9" w:rsidRPr="00C66CA0" w:rsidRDefault="005E1EA9" w:rsidP="00F61AFB">
      <w:pPr>
        <w:pStyle w:val="Akapitzlist"/>
        <w:numPr>
          <w:ilvl w:val="1"/>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podjęcia</w:t>
      </w:r>
      <w:r w:rsidR="0043415C" w:rsidRPr="00C66CA0">
        <w:rPr>
          <w:rFonts w:ascii="Calibri" w:hAnsi="Calibri"/>
          <w:i/>
          <w:spacing w:val="-6"/>
          <w:sz w:val="22"/>
          <w:szCs w:val="22"/>
        </w:rPr>
        <w:t xml:space="preserve"> </w:t>
      </w:r>
      <w:r w:rsidRPr="00C66CA0">
        <w:rPr>
          <w:rFonts w:ascii="Calibri" w:hAnsi="Calibri"/>
          <w:i/>
          <w:spacing w:val="-6"/>
          <w:sz w:val="22"/>
          <w:szCs w:val="22"/>
        </w:rPr>
        <w:t>wszelkich</w:t>
      </w:r>
      <w:r w:rsidR="0043415C" w:rsidRPr="00C66CA0">
        <w:rPr>
          <w:rFonts w:ascii="Calibri" w:hAnsi="Calibri"/>
          <w:i/>
          <w:spacing w:val="-6"/>
          <w:sz w:val="22"/>
          <w:szCs w:val="22"/>
        </w:rPr>
        <w:t xml:space="preserve"> </w:t>
      </w:r>
      <w:r w:rsidRPr="00C66CA0">
        <w:rPr>
          <w:rFonts w:ascii="Calibri" w:hAnsi="Calibri"/>
          <w:i/>
          <w:spacing w:val="-6"/>
          <w:sz w:val="22"/>
          <w:szCs w:val="22"/>
        </w:rPr>
        <w:t>dopuszczalnych</w:t>
      </w:r>
      <w:r w:rsidR="0043415C" w:rsidRPr="00C66CA0">
        <w:rPr>
          <w:rFonts w:ascii="Calibri" w:hAnsi="Calibri"/>
          <w:i/>
          <w:spacing w:val="-6"/>
          <w:sz w:val="22"/>
          <w:szCs w:val="22"/>
        </w:rPr>
        <w:t xml:space="preserve"> </w:t>
      </w:r>
      <w:r w:rsidRPr="00C66CA0">
        <w:rPr>
          <w:rFonts w:ascii="Calibri" w:hAnsi="Calibri"/>
          <w:i/>
          <w:spacing w:val="-6"/>
          <w:sz w:val="22"/>
          <w:szCs w:val="22"/>
        </w:rPr>
        <w:t>prawem</w:t>
      </w:r>
      <w:r w:rsidR="0043415C" w:rsidRPr="00C66CA0">
        <w:rPr>
          <w:rFonts w:ascii="Calibri" w:hAnsi="Calibri"/>
          <w:i/>
          <w:spacing w:val="-6"/>
          <w:sz w:val="22"/>
          <w:szCs w:val="22"/>
        </w:rPr>
        <w:t xml:space="preserve"> </w:t>
      </w:r>
      <w:r w:rsidRPr="00C66CA0">
        <w:rPr>
          <w:rFonts w:ascii="Calibri" w:hAnsi="Calibri"/>
          <w:i/>
          <w:spacing w:val="-6"/>
          <w:sz w:val="22"/>
          <w:szCs w:val="22"/>
        </w:rPr>
        <w:t>czynności</w:t>
      </w:r>
      <w:r w:rsidR="0043415C" w:rsidRPr="00C66CA0">
        <w:rPr>
          <w:rFonts w:ascii="Calibri" w:hAnsi="Calibri"/>
          <w:i/>
          <w:spacing w:val="-6"/>
          <w:sz w:val="22"/>
          <w:szCs w:val="22"/>
        </w:rPr>
        <w:t xml:space="preserve"> </w:t>
      </w:r>
      <w:r w:rsidR="00C342D8" w:rsidRPr="00C66CA0">
        <w:rPr>
          <w:rFonts w:ascii="Calibri" w:hAnsi="Calibri"/>
          <w:i/>
          <w:spacing w:val="-6"/>
          <w:sz w:val="22"/>
          <w:szCs w:val="22"/>
        </w:rPr>
        <w:t>faktycznych</w:t>
      </w:r>
      <w:r w:rsidR="0043415C" w:rsidRPr="00C66CA0">
        <w:rPr>
          <w:rFonts w:ascii="Calibri" w:hAnsi="Calibri"/>
          <w:i/>
          <w:spacing w:val="-6"/>
          <w:sz w:val="22"/>
          <w:szCs w:val="22"/>
        </w:rPr>
        <w:t xml:space="preserve"> </w:t>
      </w:r>
      <w:r w:rsidR="00C342D8" w:rsidRPr="00C66CA0">
        <w:rPr>
          <w:rFonts w:ascii="Calibri" w:hAnsi="Calibri"/>
          <w:i/>
          <w:spacing w:val="-6"/>
          <w:sz w:val="22"/>
          <w:szCs w:val="22"/>
        </w:rPr>
        <w:t>i</w:t>
      </w:r>
      <w:r w:rsidR="0043415C" w:rsidRPr="00C66CA0">
        <w:rPr>
          <w:rFonts w:ascii="Calibri" w:hAnsi="Calibri"/>
          <w:i/>
          <w:spacing w:val="-6"/>
          <w:sz w:val="22"/>
          <w:szCs w:val="22"/>
        </w:rPr>
        <w:t xml:space="preserve"> </w:t>
      </w:r>
      <w:r w:rsidR="00C342D8" w:rsidRPr="00C66CA0">
        <w:rPr>
          <w:rFonts w:ascii="Calibri" w:hAnsi="Calibri"/>
          <w:i/>
          <w:spacing w:val="-6"/>
          <w:sz w:val="22"/>
          <w:szCs w:val="22"/>
        </w:rPr>
        <w:t>prawnych</w:t>
      </w:r>
      <w:r w:rsidR="0043415C" w:rsidRPr="00C66CA0">
        <w:rPr>
          <w:rFonts w:ascii="Calibri" w:hAnsi="Calibri"/>
          <w:i/>
          <w:spacing w:val="-6"/>
          <w:sz w:val="22"/>
          <w:szCs w:val="22"/>
        </w:rPr>
        <w:t xml:space="preserve"> </w:t>
      </w:r>
      <w:r w:rsidRPr="00C66CA0">
        <w:rPr>
          <w:rFonts w:ascii="Calibri" w:hAnsi="Calibri"/>
          <w:i/>
          <w:spacing w:val="-6"/>
          <w:sz w:val="22"/>
          <w:szCs w:val="22"/>
        </w:rPr>
        <w:t>niezbędnych</w:t>
      </w:r>
      <w:r w:rsidR="0043415C" w:rsidRPr="00C66CA0">
        <w:rPr>
          <w:rFonts w:ascii="Calibri" w:hAnsi="Calibri"/>
          <w:i/>
          <w:spacing w:val="-6"/>
          <w:sz w:val="22"/>
          <w:szCs w:val="22"/>
        </w:rPr>
        <w:t xml:space="preserve"> </w:t>
      </w:r>
      <w:r w:rsidRPr="00C66CA0">
        <w:rPr>
          <w:rFonts w:ascii="Calibri" w:hAnsi="Calibri"/>
          <w:i/>
          <w:spacing w:val="-6"/>
          <w:sz w:val="22"/>
          <w:szCs w:val="22"/>
        </w:rPr>
        <w:t>dla</w:t>
      </w:r>
      <w:r w:rsidR="0043415C" w:rsidRPr="00C66CA0">
        <w:rPr>
          <w:rFonts w:ascii="Calibri" w:hAnsi="Calibri"/>
          <w:i/>
          <w:spacing w:val="-6"/>
          <w:sz w:val="22"/>
          <w:szCs w:val="22"/>
        </w:rPr>
        <w:t xml:space="preserve"> </w:t>
      </w:r>
      <w:r w:rsidRPr="00C66CA0">
        <w:rPr>
          <w:rFonts w:ascii="Calibri" w:hAnsi="Calibri"/>
          <w:i/>
          <w:spacing w:val="-6"/>
          <w:sz w:val="22"/>
          <w:szCs w:val="22"/>
        </w:rPr>
        <w:t>odzyskania</w:t>
      </w:r>
      <w:r w:rsidR="0043415C" w:rsidRPr="00C66CA0">
        <w:rPr>
          <w:rFonts w:ascii="Calibri" w:hAnsi="Calibri"/>
          <w:i/>
          <w:spacing w:val="-6"/>
          <w:sz w:val="22"/>
          <w:szCs w:val="22"/>
        </w:rPr>
        <w:t xml:space="preserve"> </w:t>
      </w:r>
      <w:r w:rsidRPr="00C66CA0">
        <w:rPr>
          <w:rFonts w:ascii="Calibri" w:hAnsi="Calibri"/>
          <w:i/>
          <w:spacing w:val="-6"/>
          <w:sz w:val="22"/>
          <w:szCs w:val="22"/>
        </w:rPr>
        <w:t>kwot</w:t>
      </w:r>
      <w:r w:rsidR="0043415C" w:rsidRPr="00C66CA0">
        <w:rPr>
          <w:rFonts w:ascii="Calibri" w:hAnsi="Calibri"/>
          <w:i/>
          <w:spacing w:val="-6"/>
          <w:sz w:val="22"/>
          <w:szCs w:val="22"/>
        </w:rPr>
        <w:t xml:space="preserve"> </w:t>
      </w:r>
      <w:r w:rsidR="00DE4454" w:rsidRPr="00C66CA0">
        <w:rPr>
          <w:rFonts w:ascii="Calibri" w:hAnsi="Calibri"/>
          <w:i/>
          <w:spacing w:val="-6"/>
          <w:sz w:val="22"/>
          <w:szCs w:val="22"/>
        </w:rPr>
        <w:t>wykorzystanych</w:t>
      </w:r>
      <w:r w:rsidR="0043415C" w:rsidRPr="00C66CA0">
        <w:rPr>
          <w:rFonts w:ascii="Calibri" w:hAnsi="Calibri"/>
          <w:i/>
          <w:spacing w:val="-6"/>
          <w:sz w:val="22"/>
          <w:szCs w:val="22"/>
        </w:rPr>
        <w:t xml:space="preserve"> </w:t>
      </w:r>
      <w:r w:rsidRPr="00C66CA0">
        <w:rPr>
          <w:rFonts w:ascii="Calibri" w:hAnsi="Calibri"/>
          <w:i/>
          <w:spacing w:val="-6"/>
          <w:sz w:val="22"/>
          <w:szCs w:val="22"/>
        </w:rPr>
        <w:t>przez</w:t>
      </w:r>
      <w:r w:rsidR="0043415C" w:rsidRPr="00C66CA0">
        <w:rPr>
          <w:rFonts w:ascii="Calibri" w:hAnsi="Calibri"/>
          <w:i/>
          <w:spacing w:val="-6"/>
          <w:sz w:val="22"/>
          <w:szCs w:val="22"/>
        </w:rPr>
        <w:t xml:space="preserve"> </w:t>
      </w:r>
      <w:r w:rsidRPr="00C66CA0">
        <w:rPr>
          <w:rFonts w:ascii="Calibri" w:hAnsi="Calibri"/>
          <w:i/>
          <w:spacing w:val="-6"/>
          <w:sz w:val="22"/>
          <w:szCs w:val="22"/>
        </w:rPr>
        <w:t>grantobiorcę</w:t>
      </w:r>
      <w:r w:rsidR="0043415C" w:rsidRPr="00C66CA0">
        <w:rPr>
          <w:rFonts w:ascii="Calibri" w:hAnsi="Calibri"/>
          <w:i/>
          <w:spacing w:val="-6"/>
          <w:sz w:val="22"/>
          <w:szCs w:val="22"/>
        </w:rPr>
        <w:t xml:space="preserve"> </w:t>
      </w:r>
      <w:r w:rsidR="00DE4454" w:rsidRPr="00C66CA0">
        <w:rPr>
          <w:rFonts w:ascii="Calibri" w:hAnsi="Calibri"/>
          <w:i/>
          <w:sz w:val="22"/>
          <w:szCs w:val="22"/>
        </w:rPr>
        <w:t>niezgodnie</w:t>
      </w:r>
      <w:r w:rsidR="0043415C" w:rsidRPr="00C66CA0">
        <w:rPr>
          <w:rFonts w:ascii="Calibri" w:hAnsi="Calibri"/>
          <w:i/>
          <w:sz w:val="22"/>
          <w:szCs w:val="22"/>
        </w:rPr>
        <w:t xml:space="preserve"> </w:t>
      </w:r>
      <w:r w:rsidR="00DE4454" w:rsidRPr="00C66CA0">
        <w:rPr>
          <w:rFonts w:ascii="Calibri" w:hAnsi="Calibri"/>
          <w:i/>
          <w:sz w:val="22"/>
          <w:szCs w:val="22"/>
        </w:rPr>
        <w:t>z</w:t>
      </w:r>
      <w:r w:rsidR="0043415C" w:rsidRPr="00C66CA0">
        <w:rPr>
          <w:rFonts w:ascii="Calibri" w:hAnsi="Calibri"/>
          <w:i/>
          <w:sz w:val="22"/>
          <w:szCs w:val="22"/>
        </w:rPr>
        <w:t xml:space="preserve"> </w:t>
      </w:r>
      <w:r w:rsidR="00DE4454" w:rsidRPr="00C66CA0">
        <w:rPr>
          <w:rFonts w:ascii="Calibri" w:hAnsi="Calibri"/>
          <w:i/>
          <w:sz w:val="22"/>
          <w:szCs w:val="22"/>
        </w:rPr>
        <w:t>celami</w:t>
      </w:r>
      <w:r w:rsidR="0043415C" w:rsidRPr="00C66CA0">
        <w:rPr>
          <w:rFonts w:ascii="Calibri" w:hAnsi="Calibri"/>
          <w:i/>
          <w:sz w:val="22"/>
          <w:szCs w:val="22"/>
        </w:rPr>
        <w:t xml:space="preserve"> </w:t>
      </w:r>
      <w:r w:rsidR="00DE4454" w:rsidRPr="00C66CA0">
        <w:rPr>
          <w:rFonts w:ascii="Calibri" w:hAnsi="Calibri"/>
          <w:i/>
          <w:sz w:val="22"/>
          <w:szCs w:val="22"/>
        </w:rPr>
        <w:t>Projektu</w:t>
      </w:r>
      <w:r w:rsidR="00245E9D" w:rsidRPr="00C66CA0">
        <w:rPr>
          <w:rFonts w:ascii="Calibri" w:hAnsi="Calibri"/>
          <w:i/>
          <w:spacing w:val="-6"/>
          <w:sz w:val="22"/>
          <w:szCs w:val="22"/>
        </w:rPr>
        <w:t>.</w:t>
      </w:r>
    </w:p>
    <w:p w14:paraId="675EB464" w14:textId="13505D5A" w:rsidR="001440C1" w:rsidRPr="00C66CA0" w:rsidRDefault="001440C1" w:rsidP="00F61AFB">
      <w:pPr>
        <w:pStyle w:val="Akapitzlist"/>
        <w:numPr>
          <w:ilvl w:val="0"/>
          <w:numId w:val="7"/>
        </w:numPr>
        <w:shd w:val="pct10" w:color="auto" w:fill="auto"/>
        <w:spacing w:after="40" w:line="276" w:lineRule="auto"/>
        <w:contextualSpacing w:val="0"/>
        <w:jc w:val="both"/>
        <w:rPr>
          <w:rFonts w:ascii="Calibri" w:hAnsi="Calibri"/>
          <w:i/>
          <w:spacing w:val="-6"/>
          <w:sz w:val="22"/>
          <w:szCs w:val="22"/>
        </w:rPr>
      </w:pPr>
      <w:r w:rsidRPr="00C66CA0">
        <w:rPr>
          <w:rFonts w:ascii="Calibri" w:hAnsi="Calibri"/>
          <w:i/>
          <w:spacing w:val="-6"/>
          <w:sz w:val="22"/>
          <w:szCs w:val="22"/>
        </w:rPr>
        <w:t>Jeżeli</w:t>
      </w:r>
      <w:r w:rsidR="0043415C" w:rsidRPr="00C66CA0">
        <w:rPr>
          <w:rFonts w:ascii="Calibri" w:hAnsi="Calibri"/>
          <w:i/>
          <w:spacing w:val="-6"/>
          <w:sz w:val="22"/>
          <w:szCs w:val="22"/>
        </w:rPr>
        <w:t xml:space="preserve"> </w:t>
      </w:r>
      <w:r w:rsidRPr="00C66CA0">
        <w:rPr>
          <w:rFonts w:ascii="Calibri" w:hAnsi="Calibri"/>
          <w:i/>
          <w:spacing w:val="-6"/>
          <w:sz w:val="22"/>
          <w:szCs w:val="22"/>
        </w:rPr>
        <w:t>Instytucja</w:t>
      </w:r>
      <w:r w:rsidR="0043415C" w:rsidRPr="00C66CA0">
        <w:rPr>
          <w:rFonts w:ascii="Calibri" w:hAnsi="Calibri"/>
          <w:i/>
          <w:spacing w:val="-6"/>
          <w:sz w:val="22"/>
          <w:szCs w:val="22"/>
        </w:rPr>
        <w:t xml:space="preserve"> </w:t>
      </w:r>
      <w:r w:rsidRPr="00C66CA0">
        <w:rPr>
          <w:rFonts w:ascii="Calibri" w:hAnsi="Calibri"/>
          <w:i/>
          <w:spacing w:val="-6"/>
          <w:sz w:val="22"/>
          <w:szCs w:val="22"/>
        </w:rPr>
        <w:t>Zarządzająca</w:t>
      </w:r>
      <w:r w:rsidR="0043415C" w:rsidRPr="00C66CA0">
        <w:rPr>
          <w:rFonts w:ascii="Calibri" w:hAnsi="Calibri"/>
          <w:i/>
          <w:spacing w:val="-6"/>
          <w:sz w:val="22"/>
          <w:szCs w:val="22"/>
        </w:rPr>
        <w:t xml:space="preserve"> </w:t>
      </w:r>
      <w:r w:rsidRPr="00C66CA0">
        <w:rPr>
          <w:rFonts w:ascii="Calibri" w:hAnsi="Calibri"/>
          <w:i/>
          <w:spacing w:val="-6"/>
          <w:sz w:val="22"/>
          <w:szCs w:val="22"/>
        </w:rPr>
        <w:t>nie</w:t>
      </w:r>
      <w:r w:rsidR="0043415C" w:rsidRPr="00C66CA0">
        <w:rPr>
          <w:rFonts w:ascii="Calibri" w:hAnsi="Calibri"/>
          <w:i/>
          <w:spacing w:val="-6"/>
          <w:sz w:val="22"/>
          <w:szCs w:val="22"/>
        </w:rPr>
        <w:t xml:space="preserve"> </w:t>
      </w:r>
      <w:r w:rsidRPr="00C66CA0">
        <w:rPr>
          <w:rFonts w:ascii="Calibri" w:hAnsi="Calibri"/>
          <w:i/>
          <w:spacing w:val="-6"/>
          <w:sz w:val="22"/>
          <w:szCs w:val="22"/>
        </w:rPr>
        <w:t>zatwierdzi</w:t>
      </w:r>
      <w:r w:rsidR="0043415C" w:rsidRPr="00C66CA0">
        <w:rPr>
          <w:rFonts w:ascii="Calibri" w:hAnsi="Calibri"/>
          <w:i/>
          <w:spacing w:val="-6"/>
          <w:sz w:val="22"/>
          <w:szCs w:val="22"/>
        </w:rPr>
        <w:t xml:space="preserve"> </w:t>
      </w:r>
      <w:r w:rsidR="00684B60" w:rsidRPr="00C66CA0">
        <w:rPr>
          <w:rFonts w:ascii="Calibri" w:hAnsi="Calibri"/>
          <w:i/>
          <w:spacing w:val="-6"/>
          <w:sz w:val="22"/>
          <w:szCs w:val="22"/>
        </w:rPr>
        <w:t>opracowanych</w:t>
      </w:r>
      <w:r w:rsidR="0043415C" w:rsidRPr="00C66CA0">
        <w:rPr>
          <w:rFonts w:ascii="Calibri" w:hAnsi="Calibri"/>
          <w:i/>
          <w:spacing w:val="-6"/>
          <w:sz w:val="22"/>
          <w:szCs w:val="22"/>
        </w:rPr>
        <w:t xml:space="preserve"> </w:t>
      </w:r>
      <w:r w:rsidR="00684B60" w:rsidRPr="00C66CA0">
        <w:rPr>
          <w:rFonts w:ascii="Calibri" w:hAnsi="Calibri"/>
          <w:i/>
          <w:spacing w:val="-6"/>
          <w:sz w:val="22"/>
          <w:szCs w:val="22"/>
        </w:rPr>
        <w:t>przez</w:t>
      </w:r>
      <w:r w:rsidR="0043415C" w:rsidRPr="00C66CA0">
        <w:rPr>
          <w:rFonts w:ascii="Calibri" w:hAnsi="Calibri"/>
          <w:i/>
          <w:spacing w:val="-6"/>
          <w:sz w:val="22"/>
          <w:szCs w:val="22"/>
        </w:rPr>
        <w:t xml:space="preserve"> </w:t>
      </w:r>
      <w:r w:rsidR="00684B60"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Pr="00C66CA0">
        <w:rPr>
          <w:rFonts w:ascii="Calibri" w:hAnsi="Calibri"/>
          <w:i/>
          <w:spacing w:val="-6"/>
          <w:sz w:val="22"/>
          <w:szCs w:val="22"/>
        </w:rPr>
        <w:t>procedur</w:t>
      </w:r>
      <w:r w:rsidR="0043415C" w:rsidRPr="00C66CA0">
        <w:rPr>
          <w:rFonts w:ascii="Calibri" w:hAnsi="Calibri"/>
          <w:i/>
          <w:spacing w:val="-6"/>
          <w:sz w:val="22"/>
          <w:szCs w:val="22"/>
        </w:rPr>
        <w:t xml:space="preserve"> </w:t>
      </w:r>
      <w:r w:rsidRPr="00C66CA0">
        <w:rPr>
          <w:rFonts w:ascii="Calibri" w:hAnsi="Calibri"/>
          <w:i/>
          <w:spacing w:val="-6"/>
          <w:sz w:val="22"/>
          <w:szCs w:val="22"/>
        </w:rPr>
        <w:t>normujących</w:t>
      </w:r>
      <w:r w:rsidR="0043415C" w:rsidRPr="00C66CA0">
        <w:rPr>
          <w:rFonts w:ascii="Calibri" w:hAnsi="Calibri"/>
          <w:i/>
          <w:spacing w:val="-6"/>
          <w:sz w:val="22"/>
          <w:szCs w:val="22"/>
        </w:rPr>
        <w:t xml:space="preserve"> </w:t>
      </w:r>
      <w:r w:rsidRPr="00C66CA0">
        <w:rPr>
          <w:rFonts w:ascii="Calibri" w:hAnsi="Calibri"/>
          <w:i/>
          <w:spacing w:val="-6"/>
          <w:sz w:val="22"/>
          <w:szCs w:val="22"/>
        </w:rPr>
        <w:t>realizację</w:t>
      </w:r>
      <w:r w:rsidR="0043415C" w:rsidRPr="00C66CA0">
        <w:rPr>
          <w:rFonts w:ascii="Calibri" w:hAnsi="Calibri"/>
          <w:i/>
          <w:spacing w:val="-6"/>
          <w:sz w:val="22"/>
          <w:szCs w:val="22"/>
        </w:rPr>
        <w:t xml:space="preserve"> </w:t>
      </w:r>
      <w:r w:rsidR="00542E65">
        <w:rPr>
          <w:rFonts w:ascii="Calibri" w:hAnsi="Calibri"/>
          <w:i/>
          <w:spacing w:val="-6"/>
          <w:sz w:val="22"/>
          <w:szCs w:val="22"/>
        </w:rPr>
        <w:t>p</w:t>
      </w:r>
      <w:r w:rsidRPr="00C66CA0">
        <w:rPr>
          <w:rFonts w:ascii="Calibri" w:hAnsi="Calibri"/>
          <w:i/>
          <w:spacing w:val="-6"/>
          <w:sz w:val="22"/>
          <w:szCs w:val="22"/>
        </w:rPr>
        <w:t>rojektu</w:t>
      </w:r>
      <w:r w:rsidR="0043415C" w:rsidRPr="00C66CA0">
        <w:rPr>
          <w:rFonts w:ascii="Calibri" w:hAnsi="Calibri"/>
          <w:i/>
          <w:spacing w:val="-6"/>
          <w:sz w:val="22"/>
          <w:szCs w:val="22"/>
        </w:rPr>
        <w:t xml:space="preserve"> </w:t>
      </w:r>
      <w:r w:rsidRPr="00C66CA0">
        <w:rPr>
          <w:rFonts w:ascii="Calibri" w:hAnsi="Calibri"/>
          <w:i/>
          <w:spacing w:val="-6"/>
          <w:sz w:val="22"/>
          <w:szCs w:val="22"/>
        </w:rPr>
        <w:t>grantowego</w:t>
      </w:r>
      <w:r w:rsidR="0043415C" w:rsidRPr="00C66CA0">
        <w:rPr>
          <w:rFonts w:ascii="Calibri" w:hAnsi="Calibri"/>
          <w:i/>
          <w:spacing w:val="-6"/>
          <w:sz w:val="22"/>
          <w:szCs w:val="22"/>
        </w:rPr>
        <w:t xml:space="preserve"> </w:t>
      </w:r>
      <w:r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tym</w:t>
      </w:r>
      <w:r w:rsidR="0043415C" w:rsidRPr="00C66CA0">
        <w:rPr>
          <w:rFonts w:ascii="Calibri" w:hAnsi="Calibri"/>
          <w:i/>
          <w:spacing w:val="-6"/>
          <w:sz w:val="22"/>
          <w:szCs w:val="22"/>
        </w:rPr>
        <w:t xml:space="preserve"> </w:t>
      </w:r>
      <w:r w:rsidRPr="00C66CA0">
        <w:rPr>
          <w:rFonts w:ascii="Calibri" w:hAnsi="Calibri"/>
          <w:i/>
          <w:spacing w:val="-6"/>
          <w:sz w:val="22"/>
          <w:szCs w:val="22"/>
        </w:rPr>
        <w:t>nie</w:t>
      </w:r>
      <w:r w:rsidR="0043415C" w:rsidRPr="00C66CA0">
        <w:rPr>
          <w:rFonts w:ascii="Calibri" w:hAnsi="Calibri"/>
          <w:i/>
          <w:spacing w:val="-6"/>
          <w:sz w:val="22"/>
          <w:szCs w:val="22"/>
        </w:rPr>
        <w:t xml:space="preserve"> </w:t>
      </w:r>
      <w:r w:rsidRPr="00C66CA0">
        <w:rPr>
          <w:rFonts w:ascii="Calibri" w:hAnsi="Calibri"/>
          <w:i/>
          <w:spacing w:val="-6"/>
          <w:sz w:val="22"/>
          <w:szCs w:val="22"/>
        </w:rPr>
        <w:t>udzieli</w:t>
      </w:r>
      <w:r w:rsidR="0043415C" w:rsidRPr="00C66CA0">
        <w:rPr>
          <w:rFonts w:ascii="Calibri" w:hAnsi="Calibri"/>
          <w:i/>
          <w:spacing w:val="-6"/>
          <w:sz w:val="22"/>
          <w:szCs w:val="22"/>
        </w:rPr>
        <w:t xml:space="preserve"> </w:t>
      </w:r>
      <w:r w:rsidRPr="00C66CA0">
        <w:rPr>
          <w:rFonts w:ascii="Calibri" w:hAnsi="Calibri"/>
          <w:i/>
          <w:spacing w:val="-6"/>
          <w:sz w:val="22"/>
          <w:szCs w:val="22"/>
        </w:rPr>
        <w:t>akceptacji</w:t>
      </w:r>
      <w:r w:rsidR="0043415C" w:rsidRPr="00C66CA0">
        <w:rPr>
          <w:rFonts w:ascii="Calibri" w:hAnsi="Calibri"/>
          <w:i/>
          <w:spacing w:val="-6"/>
          <w:sz w:val="22"/>
          <w:szCs w:val="22"/>
        </w:rPr>
        <w:t xml:space="preserve"> </w:t>
      </w:r>
      <w:r w:rsidRPr="00C66CA0">
        <w:rPr>
          <w:rFonts w:ascii="Calibri" w:hAnsi="Calibri"/>
          <w:i/>
          <w:spacing w:val="-6"/>
          <w:sz w:val="22"/>
          <w:szCs w:val="22"/>
        </w:rPr>
        <w:t>dla</w:t>
      </w:r>
      <w:r w:rsidR="0043415C" w:rsidRPr="00C66CA0">
        <w:rPr>
          <w:rFonts w:ascii="Calibri" w:hAnsi="Calibri"/>
          <w:i/>
          <w:spacing w:val="-6"/>
          <w:sz w:val="22"/>
          <w:szCs w:val="22"/>
        </w:rPr>
        <w:t xml:space="preserve"> </w:t>
      </w:r>
      <w:r w:rsidR="000E7161">
        <w:rPr>
          <w:rFonts w:ascii="Calibri" w:hAnsi="Calibri"/>
          <w:i/>
          <w:spacing w:val="-6"/>
          <w:sz w:val="22"/>
          <w:szCs w:val="22"/>
        </w:rPr>
        <w:t>regulaminu konkursu grantowego z załącznikami</w:t>
      </w:r>
      <w:r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lub</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jeżeli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uzna,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że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ustanowione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przez</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Beneficjenta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procedury</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nie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są</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wystarczające</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dla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prawidłowej</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realizacji</w:t>
      </w:r>
      <w:r w:rsidR="0043415C" w:rsidRPr="00C66CA0">
        <w:rPr>
          <w:rFonts w:ascii="Calibri" w:hAnsi="Calibri"/>
          <w:i/>
          <w:spacing w:val="-6"/>
          <w:sz w:val="22"/>
          <w:szCs w:val="22"/>
        </w:rPr>
        <w:t xml:space="preserve"> </w:t>
      </w:r>
      <w:r w:rsidR="00542E65">
        <w:rPr>
          <w:rFonts w:ascii="Calibri" w:hAnsi="Calibri"/>
          <w:i/>
          <w:spacing w:val="-6"/>
          <w:sz w:val="22"/>
          <w:szCs w:val="22"/>
        </w:rPr>
        <w:t>p</w:t>
      </w:r>
      <w:r w:rsidR="00AA22EF" w:rsidRPr="00C66CA0">
        <w:rPr>
          <w:rFonts w:ascii="Calibri" w:hAnsi="Calibri"/>
          <w:i/>
          <w:spacing w:val="-6"/>
          <w:sz w:val="22"/>
          <w:szCs w:val="22"/>
        </w:rPr>
        <w:t>rojektu</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grantowego</w:t>
      </w:r>
      <w:r w:rsidRPr="00C66CA0">
        <w:rPr>
          <w:rFonts w:ascii="Calibri" w:hAnsi="Calibri"/>
          <w:i/>
          <w:spacing w:val="-6"/>
          <w:sz w:val="22"/>
          <w:szCs w:val="22"/>
        </w:rPr>
        <w:t>,</w:t>
      </w:r>
      <w:r w:rsidR="0043415C" w:rsidRPr="00C66CA0">
        <w:rPr>
          <w:rFonts w:ascii="Calibri" w:hAnsi="Calibri"/>
          <w:i/>
          <w:spacing w:val="-6"/>
          <w:sz w:val="22"/>
          <w:szCs w:val="22"/>
        </w:rPr>
        <w:t xml:space="preserve"> </w:t>
      </w:r>
      <w:r w:rsidRPr="00C66CA0">
        <w:rPr>
          <w:rFonts w:ascii="Calibri" w:hAnsi="Calibri"/>
          <w:i/>
          <w:spacing w:val="-6"/>
          <w:sz w:val="22"/>
          <w:szCs w:val="22"/>
        </w:rPr>
        <w:t>Instytucja</w:t>
      </w:r>
      <w:r w:rsidR="0043415C" w:rsidRPr="00C66CA0">
        <w:rPr>
          <w:rFonts w:ascii="Calibri" w:hAnsi="Calibri"/>
          <w:i/>
          <w:spacing w:val="-6"/>
          <w:sz w:val="22"/>
          <w:szCs w:val="22"/>
        </w:rPr>
        <w:t xml:space="preserve"> </w:t>
      </w:r>
      <w:r w:rsidRPr="00C66CA0">
        <w:rPr>
          <w:rFonts w:ascii="Calibri" w:hAnsi="Calibri"/>
          <w:i/>
          <w:spacing w:val="-6"/>
          <w:sz w:val="22"/>
          <w:szCs w:val="22"/>
        </w:rPr>
        <w:t>Zarządzająca</w:t>
      </w:r>
      <w:r w:rsidR="0043415C" w:rsidRPr="00C66CA0">
        <w:rPr>
          <w:rFonts w:ascii="Calibri" w:hAnsi="Calibri"/>
          <w:i/>
          <w:spacing w:val="-6"/>
          <w:sz w:val="22"/>
          <w:szCs w:val="22"/>
        </w:rPr>
        <w:t xml:space="preserve"> </w:t>
      </w:r>
      <w:r w:rsidRPr="00C66CA0">
        <w:rPr>
          <w:rFonts w:ascii="Calibri" w:hAnsi="Calibri"/>
          <w:i/>
          <w:spacing w:val="-6"/>
          <w:sz w:val="22"/>
          <w:szCs w:val="22"/>
        </w:rPr>
        <w:t>wyda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granicach</w:t>
      </w:r>
      <w:r w:rsidR="0043415C" w:rsidRPr="00C66CA0">
        <w:rPr>
          <w:rFonts w:ascii="Calibri" w:hAnsi="Calibri"/>
          <w:i/>
          <w:spacing w:val="-6"/>
          <w:sz w:val="22"/>
          <w:szCs w:val="22"/>
        </w:rPr>
        <w:t xml:space="preserve"> </w:t>
      </w:r>
      <w:r w:rsidR="0088777E" w:rsidRPr="00C66CA0">
        <w:rPr>
          <w:rFonts w:ascii="Calibri" w:hAnsi="Calibri"/>
          <w:i/>
          <w:spacing w:val="-6"/>
          <w:sz w:val="22"/>
          <w:szCs w:val="22"/>
        </w:rPr>
        <w:t>regulacji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wymienionych</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3</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ust.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1</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pkt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3-7</w:t>
      </w:r>
      <w:r w:rsidR="008C3343" w:rsidRPr="00C66CA0">
        <w:rPr>
          <w:rFonts w:ascii="Calibri" w:hAnsi="Calibri"/>
          <w:i/>
          <w:spacing w:val="-6"/>
          <w:sz w:val="22"/>
          <w:szCs w:val="22"/>
        </w:rPr>
        <w:t xml:space="preserve"> Umowy</w:t>
      </w:r>
      <w:r w:rsidR="00AA22EF" w:rsidRPr="00C66CA0">
        <w:rPr>
          <w:rFonts w:ascii="Calibri" w:hAnsi="Calibri"/>
          <w:i/>
          <w:spacing w:val="-6"/>
          <w:sz w:val="22"/>
          <w:szCs w:val="22"/>
        </w:rPr>
        <w:t>)</w:t>
      </w:r>
      <w:r w:rsidR="0043415C" w:rsidRPr="00C66CA0">
        <w:rPr>
          <w:rFonts w:ascii="Calibri" w:hAnsi="Calibri"/>
          <w:i/>
          <w:spacing w:val="-6"/>
          <w:sz w:val="22"/>
          <w:szCs w:val="22"/>
        </w:rPr>
        <w:t xml:space="preserve"> </w:t>
      </w:r>
      <w:r w:rsidRPr="00C66CA0">
        <w:rPr>
          <w:rFonts w:ascii="Calibri" w:hAnsi="Calibri"/>
          <w:i/>
          <w:spacing w:val="-6"/>
          <w:sz w:val="22"/>
          <w:szCs w:val="22"/>
        </w:rPr>
        <w:t>odpowiednie</w:t>
      </w:r>
      <w:r w:rsidR="0043415C" w:rsidRPr="00C66CA0">
        <w:rPr>
          <w:rFonts w:ascii="Calibri" w:hAnsi="Calibri"/>
          <w:i/>
          <w:spacing w:val="-6"/>
          <w:sz w:val="22"/>
          <w:szCs w:val="22"/>
        </w:rPr>
        <w:t xml:space="preserve"> </w:t>
      </w:r>
      <w:r w:rsidRPr="00C66CA0">
        <w:rPr>
          <w:rFonts w:ascii="Calibri" w:hAnsi="Calibri"/>
          <w:i/>
          <w:spacing w:val="-6"/>
          <w:sz w:val="22"/>
          <w:szCs w:val="22"/>
        </w:rPr>
        <w:t>zalecenia</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i</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rekomendacje</w:t>
      </w:r>
      <w:r w:rsidR="0043415C" w:rsidRPr="00C66CA0">
        <w:rPr>
          <w:rFonts w:ascii="Calibri" w:hAnsi="Calibri"/>
          <w:i/>
          <w:spacing w:val="-6"/>
          <w:sz w:val="22"/>
          <w:szCs w:val="22"/>
        </w:rPr>
        <w:t xml:space="preserve"> </w:t>
      </w:r>
      <w:r w:rsidRPr="00C66CA0">
        <w:rPr>
          <w:rFonts w:ascii="Calibri" w:hAnsi="Calibri"/>
          <w:i/>
          <w:spacing w:val="-6"/>
          <w:sz w:val="22"/>
          <w:szCs w:val="22"/>
        </w:rPr>
        <w:t>zastępcze,</w:t>
      </w:r>
      <w:r w:rsidR="0043415C" w:rsidRPr="00C66CA0">
        <w:rPr>
          <w:rFonts w:ascii="Calibri" w:hAnsi="Calibri"/>
          <w:i/>
          <w:spacing w:val="-6"/>
          <w:sz w:val="22"/>
          <w:szCs w:val="22"/>
        </w:rPr>
        <w:t xml:space="preserve"> </w:t>
      </w:r>
      <w:r w:rsidRPr="00C66CA0">
        <w:rPr>
          <w:rFonts w:ascii="Calibri" w:hAnsi="Calibri"/>
          <w:i/>
          <w:spacing w:val="-6"/>
          <w:sz w:val="22"/>
          <w:szCs w:val="22"/>
        </w:rPr>
        <w:t>które</w:t>
      </w:r>
      <w:r w:rsidR="0043415C" w:rsidRPr="00C66CA0">
        <w:rPr>
          <w:rFonts w:ascii="Calibri" w:hAnsi="Calibri"/>
          <w:i/>
          <w:spacing w:val="-6"/>
          <w:sz w:val="22"/>
          <w:szCs w:val="22"/>
        </w:rPr>
        <w:t xml:space="preserve"> </w:t>
      </w:r>
      <w:r w:rsidRPr="00C66CA0">
        <w:rPr>
          <w:rFonts w:ascii="Calibri" w:hAnsi="Calibri"/>
          <w:i/>
          <w:spacing w:val="-6"/>
          <w:sz w:val="22"/>
          <w:szCs w:val="22"/>
        </w:rPr>
        <w:t>Beneficjent</w:t>
      </w:r>
      <w:r w:rsidR="0043415C" w:rsidRPr="00C66CA0">
        <w:rPr>
          <w:rFonts w:ascii="Calibri" w:hAnsi="Calibri"/>
          <w:i/>
          <w:spacing w:val="-6"/>
          <w:sz w:val="22"/>
          <w:szCs w:val="22"/>
        </w:rPr>
        <w:t xml:space="preserve"> </w:t>
      </w:r>
      <w:r w:rsidR="00AA22EF" w:rsidRPr="00C66CA0">
        <w:rPr>
          <w:rFonts w:ascii="Calibri" w:hAnsi="Calibri"/>
          <w:i/>
          <w:spacing w:val="-6"/>
          <w:sz w:val="22"/>
          <w:szCs w:val="22"/>
        </w:rPr>
        <w:t>będzie</w:t>
      </w:r>
      <w:r w:rsidR="0043415C" w:rsidRPr="00C66CA0">
        <w:rPr>
          <w:rFonts w:ascii="Calibri" w:hAnsi="Calibri"/>
          <w:i/>
          <w:spacing w:val="-6"/>
          <w:sz w:val="22"/>
          <w:szCs w:val="22"/>
        </w:rPr>
        <w:t xml:space="preserve"> </w:t>
      </w:r>
      <w:r w:rsidRPr="00C66CA0">
        <w:rPr>
          <w:rFonts w:ascii="Calibri" w:hAnsi="Calibri"/>
          <w:i/>
          <w:spacing w:val="-6"/>
          <w:sz w:val="22"/>
          <w:szCs w:val="22"/>
        </w:rPr>
        <w:t>zobowiązany</w:t>
      </w:r>
      <w:r w:rsidR="0043415C" w:rsidRPr="00C66CA0">
        <w:rPr>
          <w:rFonts w:ascii="Calibri" w:hAnsi="Calibri"/>
          <w:i/>
          <w:spacing w:val="-6"/>
          <w:sz w:val="22"/>
          <w:szCs w:val="22"/>
        </w:rPr>
        <w:t xml:space="preserve"> </w:t>
      </w:r>
      <w:r w:rsidRPr="00C66CA0">
        <w:rPr>
          <w:rFonts w:ascii="Calibri" w:hAnsi="Calibri"/>
          <w:i/>
          <w:spacing w:val="-6"/>
          <w:sz w:val="22"/>
          <w:szCs w:val="22"/>
        </w:rPr>
        <w:t>zastosować</w:t>
      </w:r>
      <w:r w:rsidR="008D322E" w:rsidRPr="00C66CA0">
        <w:rPr>
          <w:rStyle w:val="Odwoanieprzypisudolnego"/>
          <w:rFonts w:ascii="Calibri" w:hAnsi="Calibri"/>
          <w:i/>
          <w:sz w:val="22"/>
          <w:szCs w:val="22"/>
        </w:rPr>
        <w:footnoteReference w:id="33"/>
      </w:r>
      <w:r w:rsidR="001D686A" w:rsidRPr="00C66CA0">
        <w:rPr>
          <w:rFonts w:ascii="Calibri" w:hAnsi="Calibri"/>
          <w:i/>
          <w:spacing w:val="-6"/>
          <w:sz w:val="22"/>
          <w:szCs w:val="22"/>
        </w:rPr>
        <w:t>.</w:t>
      </w:r>
    </w:p>
    <w:p w14:paraId="69525051" w14:textId="3F2499D7" w:rsidR="00B11BA1" w:rsidRPr="00EC44C2" w:rsidRDefault="00E051C0" w:rsidP="00EC44C2">
      <w:pPr>
        <w:pStyle w:val="Nagwek2"/>
      </w:pPr>
      <w:bookmarkStart w:id="8" w:name="_Hlk126564339"/>
      <w:bookmarkStart w:id="9" w:name="_Toc131770558"/>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542E65">
        <w:rPr>
          <w:rFonts w:ascii="Calibri" w:hAnsi="Calibri"/>
          <w:szCs w:val="22"/>
        </w:rPr>
        <w:t>Faza II</w:t>
      </w:r>
      <w:r w:rsidR="00542E65"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8"/>
      <w:bookmarkEnd w:id="9"/>
    </w:p>
    <w:p w14:paraId="15E0198E" w14:textId="1AD4B07D"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542E65">
        <w:rPr>
          <w:rFonts w:ascii="Calibri" w:hAnsi="Calibri"/>
          <w:bCs/>
          <w:spacing w:val="-6"/>
          <w:sz w:val="22"/>
          <w:szCs w:val="22"/>
        </w:rPr>
        <w:t xml:space="preserve"> </w:t>
      </w:r>
      <w:r w:rsidR="00542E65">
        <w:rPr>
          <w:rFonts w:ascii="Calibri" w:hAnsi="Calibri"/>
          <w:sz w:val="22"/>
          <w:szCs w:val="22"/>
        </w:rPr>
        <w:t>Faza II</w:t>
      </w:r>
      <w:r w:rsidRPr="00C66CA0">
        <w:rPr>
          <w:rFonts w:ascii="Calibri" w:hAnsi="Calibri"/>
          <w:bCs/>
          <w:spacing w:val="-6"/>
          <w:sz w:val="22"/>
          <w:szCs w:val="22"/>
        </w:rPr>
        <w:t>.</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w:t>
      </w:r>
      <w:r w:rsidR="00542E65">
        <w:rPr>
          <w:rFonts w:ascii="Calibri" w:hAnsi="Calibri"/>
          <w:sz w:val="22"/>
          <w:szCs w:val="22"/>
        </w:rPr>
        <w:t>p</w:t>
      </w:r>
      <w:r w:rsidR="00E051C0" w:rsidRPr="00C66CA0">
        <w:rPr>
          <w:rFonts w:ascii="Calibri" w:hAnsi="Calibri"/>
          <w:sz w:val="22"/>
          <w:szCs w:val="22"/>
        </w:rPr>
        <w:t xml:space="preserve">rojektu partnerskiego w rozumieniu art. 39 Ustawy wdrożeniowej, Beneficjent, jako partner wiodący, ma obowiązek zapoznać pozostałych partnerów z treścią Umowy i udostępnić im jej kopię. </w:t>
      </w:r>
    </w:p>
    <w:p w14:paraId="5141262A"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4B620155" w14:textId="06040E99"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542E65">
        <w:rPr>
          <w:rFonts w:ascii="Calibri" w:hAnsi="Calibri"/>
          <w:spacing w:val="-8"/>
          <w:sz w:val="22"/>
          <w:szCs w:val="22"/>
        </w:rPr>
        <w:t xml:space="preserve"> </w:t>
      </w:r>
      <w:r w:rsidR="00542E65">
        <w:rPr>
          <w:rFonts w:ascii="Calibri" w:hAnsi="Calibri"/>
          <w:sz w:val="22"/>
          <w:szCs w:val="22"/>
        </w:rPr>
        <w:t>Faza II</w:t>
      </w:r>
      <w:r w:rsidR="008C3343" w:rsidRPr="00C66CA0">
        <w:rPr>
          <w:rFonts w:ascii="Calibri" w:hAnsi="Calibri"/>
          <w:spacing w:val="-8"/>
          <w:sz w:val="22"/>
          <w:szCs w:val="22"/>
        </w:rPr>
        <w:t>;</w:t>
      </w:r>
    </w:p>
    <w:p w14:paraId="09D9FF30"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0B1F77BB" w14:textId="70FEF434"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w:t>
      </w:r>
      <w:r w:rsidR="00542E65">
        <w:rPr>
          <w:rFonts w:ascii="Calibri" w:hAnsi="Calibri"/>
          <w:sz w:val="22"/>
          <w:szCs w:val="22"/>
        </w:rPr>
        <w:t xml:space="preserve"> Faza II</w:t>
      </w:r>
      <w:r w:rsidRPr="00C66CA0">
        <w:rPr>
          <w:rFonts w:ascii="Calibri" w:hAnsi="Calibri"/>
          <w:sz w:val="22"/>
          <w:szCs w:val="22"/>
        </w:rPr>
        <w:t>, w tym do ponoszenia Wydatków kwalifikowalnych.</w:t>
      </w:r>
    </w:p>
    <w:p w14:paraId="5141099D" w14:textId="6A3410FF"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471AAD38" w14:textId="2501FD63"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6574075F" w14:textId="6C835BD0" w:rsidR="00245E9D" w:rsidRPr="00C66CA0" w:rsidRDefault="00245E9D" w:rsidP="00F61AFB">
      <w:pPr>
        <w:pStyle w:val="Akapitzlist"/>
        <w:keepNext/>
        <w:numPr>
          <w:ilvl w:val="0"/>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lastRenderedPageBreak/>
        <w:t>Ponadto</w:t>
      </w:r>
      <w:r w:rsidR="0043415C" w:rsidRPr="00C66CA0">
        <w:rPr>
          <w:rFonts w:ascii="Calibri" w:hAnsi="Calibri"/>
          <w:i/>
          <w:sz w:val="22"/>
          <w:szCs w:val="22"/>
        </w:rPr>
        <w:t xml:space="preserve"> </w:t>
      </w:r>
      <w:r w:rsidRPr="00C66CA0">
        <w:rPr>
          <w:rFonts w:ascii="Calibri" w:hAnsi="Calibri"/>
          <w:i/>
          <w:sz w:val="22"/>
          <w:szCs w:val="22"/>
        </w:rPr>
        <w:t>Beneficjent</w:t>
      </w:r>
      <w:r w:rsidR="0043415C" w:rsidRPr="00C66CA0">
        <w:rPr>
          <w:rFonts w:ascii="Calibri" w:hAnsi="Calibri"/>
          <w:i/>
          <w:sz w:val="22"/>
          <w:szCs w:val="22"/>
        </w:rPr>
        <w:t xml:space="preserve"> </w:t>
      </w:r>
      <w:r w:rsidR="00542E65">
        <w:rPr>
          <w:rFonts w:ascii="Calibri" w:hAnsi="Calibri"/>
          <w:i/>
          <w:sz w:val="22"/>
          <w:szCs w:val="22"/>
        </w:rPr>
        <w:t>p</w:t>
      </w:r>
      <w:r w:rsidRPr="00C66CA0">
        <w:rPr>
          <w:rFonts w:ascii="Calibri" w:hAnsi="Calibri"/>
          <w:i/>
          <w:sz w:val="22"/>
          <w:szCs w:val="22"/>
        </w:rPr>
        <w:t>rojektu</w:t>
      </w:r>
      <w:r w:rsidR="0043415C" w:rsidRPr="00C66CA0">
        <w:rPr>
          <w:rFonts w:ascii="Calibri" w:hAnsi="Calibri"/>
          <w:i/>
          <w:sz w:val="22"/>
          <w:szCs w:val="22"/>
        </w:rPr>
        <w:t xml:space="preserve"> </w:t>
      </w:r>
      <w:r w:rsidRPr="00C66CA0">
        <w:rPr>
          <w:rFonts w:ascii="Calibri" w:hAnsi="Calibri"/>
          <w:i/>
          <w:sz w:val="22"/>
          <w:szCs w:val="22"/>
        </w:rPr>
        <w:t>grantowego</w:t>
      </w:r>
      <w:r w:rsidR="0043415C" w:rsidRPr="00C66CA0">
        <w:rPr>
          <w:rFonts w:ascii="Calibri" w:hAnsi="Calibri"/>
          <w:i/>
          <w:sz w:val="22"/>
          <w:szCs w:val="22"/>
        </w:rPr>
        <w:t xml:space="preserve"> </w:t>
      </w:r>
      <w:r w:rsidRPr="00C66CA0">
        <w:rPr>
          <w:rFonts w:ascii="Calibri" w:hAnsi="Calibri"/>
          <w:i/>
          <w:sz w:val="22"/>
          <w:szCs w:val="22"/>
        </w:rPr>
        <w:t>odpowiada</w:t>
      </w:r>
      <w:r w:rsidR="0043415C" w:rsidRPr="00C66CA0">
        <w:rPr>
          <w:rFonts w:ascii="Calibri" w:hAnsi="Calibri"/>
          <w:i/>
          <w:sz w:val="22"/>
          <w:szCs w:val="22"/>
        </w:rPr>
        <w:t xml:space="preserve"> </w:t>
      </w:r>
      <w:r w:rsidRPr="00C66CA0">
        <w:rPr>
          <w:rFonts w:ascii="Calibri" w:hAnsi="Calibri"/>
          <w:i/>
          <w:sz w:val="22"/>
          <w:szCs w:val="22"/>
        </w:rPr>
        <w:t>za</w:t>
      </w:r>
      <w:r w:rsidR="00DE4454" w:rsidRPr="00C66CA0">
        <w:rPr>
          <w:rStyle w:val="Odwoanieprzypisudolnego"/>
          <w:rFonts w:ascii="Calibri" w:hAnsi="Calibri"/>
          <w:i/>
          <w:sz w:val="22"/>
          <w:szCs w:val="22"/>
        </w:rPr>
        <w:footnoteReference w:id="34"/>
      </w:r>
      <w:r w:rsidRPr="00C66CA0">
        <w:rPr>
          <w:rFonts w:ascii="Calibri" w:hAnsi="Calibri"/>
          <w:i/>
          <w:sz w:val="22"/>
          <w:szCs w:val="22"/>
        </w:rPr>
        <w:t>:</w:t>
      </w:r>
    </w:p>
    <w:p w14:paraId="2F4BB309" w14:textId="06662171" w:rsidR="00245E9D" w:rsidRPr="00C66CA0" w:rsidRDefault="00245E9D" w:rsidP="00F61AFB">
      <w:pPr>
        <w:pStyle w:val="Akapitzlist"/>
        <w:keepNext/>
        <w:numPr>
          <w:ilvl w:val="1"/>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realizację</w:t>
      </w:r>
      <w:r w:rsidR="0043415C" w:rsidRPr="00C66CA0">
        <w:rPr>
          <w:rFonts w:ascii="Calibri" w:hAnsi="Calibri"/>
          <w:i/>
          <w:sz w:val="22"/>
          <w:szCs w:val="22"/>
        </w:rPr>
        <w:t xml:space="preserve"> </w:t>
      </w:r>
      <w:r w:rsidR="00542E65">
        <w:rPr>
          <w:rFonts w:ascii="Calibri" w:hAnsi="Calibri"/>
          <w:i/>
          <w:sz w:val="22"/>
          <w:szCs w:val="22"/>
        </w:rPr>
        <w:t>p</w:t>
      </w:r>
      <w:r w:rsidRPr="00C66CA0">
        <w:rPr>
          <w:rFonts w:ascii="Calibri" w:hAnsi="Calibri"/>
          <w:i/>
          <w:sz w:val="22"/>
          <w:szCs w:val="22"/>
        </w:rPr>
        <w:t>rojektu</w:t>
      </w:r>
      <w:r w:rsidR="0043415C" w:rsidRPr="00C66CA0">
        <w:rPr>
          <w:rFonts w:ascii="Calibri" w:hAnsi="Calibri"/>
          <w:i/>
          <w:sz w:val="22"/>
          <w:szCs w:val="22"/>
        </w:rPr>
        <w:t xml:space="preserve"> </w:t>
      </w:r>
      <w:r w:rsidRPr="00C66CA0">
        <w:rPr>
          <w:rFonts w:ascii="Calibri" w:hAnsi="Calibri"/>
          <w:i/>
          <w:sz w:val="22"/>
          <w:szCs w:val="22"/>
        </w:rPr>
        <w:t>grantowego</w:t>
      </w:r>
      <w:r w:rsidR="0043415C" w:rsidRPr="00C66CA0">
        <w:rPr>
          <w:rFonts w:ascii="Calibri" w:hAnsi="Calibri"/>
          <w:i/>
          <w:sz w:val="22"/>
          <w:szCs w:val="22"/>
        </w:rPr>
        <w:t xml:space="preserve"> </w:t>
      </w:r>
      <w:r w:rsidRPr="00C66CA0">
        <w:rPr>
          <w:rFonts w:ascii="Calibri" w:hAnsi="Calibri"/>
          <w:i/>
          <w:sz w:val="22"/>
          <w:szCs w:val="22"/>
        </w:rPr>
        <w:t>zgodnie</w:t>
      </w:r>
      <w:r w:rsidR="0043415C" w:rsidRPr="00C66CA0">
        <w:rPr>
          <w:rFonts w:ascii="Calibri" w:hAnsi="Calibri"/>
          <w:i/>
          <w:sz w:val="22"/>
          <w:szCs w:val="22"/>
        </w:rPr>
        <w:t xml:space="preserve"> </w:t>
      </w:r>
      <w:r w:rsidRPr="00C66CA0">
        <w:rPr>
          <w:rFonts w:ascii="Calibri" w:hAnsi="Calibri"/>
          <w:i/>
          <w:sz w:val="22"/>
          <w:szCs w:val="22"/>
        </w:rPr>
        <w:t>z</w:t>
      </w:r>
      <w:r w:rsidR="0043415C" w:rsidRPr="00C66CA0">
        <w:rPr>
          <w:rFonts w:ascii="Calibri" w:hAnsi="Calibri"/>
          <w:i/>
          <w:sz w:val="22"/>
          <w:szCs w:val="22"/>
        </w:rPr>
        <w:t xml:space="preserve"> </w:t>
      </w:r>
      <w:r w:rsidRPr="00C66CA0">
        <w:rPr>
          <w:rFonts w:ascii="Calibri" w:hAnsi="Calibri"/>
          <w:i/>
          <w:sz w:val="22"/>
          <w:szCs w:val="22"/>
        </w:rPr>
        <w:t>założonym</w:t>
      </w:r>
      <w:r w:rsidR="0043415C" w:rsidRPr="00C66CA0">
        <w:rPr>
          <w:rFonts w:ascii="Calibri" w:hAnsi="Calibri"/>
          <w:i/>
          <w:sz w:val="22"/>
          <w:szCs w:val="22"/>
        </w:rPr>
        <w:t xml:space="preserve"> </w:t>
      </w:r>
      <w:r w:rsidRPr="00C66CA0">
        <w:rPr>
          <w:rFonts w:ascii="Calibri" w:hAnsi="Calibri"/>
          <w:i/>
          <w:sz w:val="22"/>
          <w:szCs w:val="22"/>
        </w:rPr>
        <w:t>celem;</w:t>
      </w:r>
    </w:p>
    <w:p w14:paraId="06202CDA" w14:textId="77777777" w:rsidR="00DE4454" w:rsidRPr="00C66CA0" w:rsidRDefault="00DE4454" w:rsidP="00F61AFB">
      <w:pPr>
        <w:pStyle w:val="Akapitzlist"/>
        <w:keepNext/>
        <w:numPr>
          <w:ilvl w:val="1"/>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prawidłowe</w:t>
      </w:r>
      <w:r w:rsidR="0043415C" w:rsidRPr="00C66CA0">
        <w:rPr>
          <w:rFonts w:ascii="Calibri" w:hAnsi="Calibri"/>
          <w:i/>
          <w:sz w:val="22"/>
          <w:szCs w:val="22"/>
        </w:rPr>
        <w:t xml:space="preserve"> </w:t>
      </w:r>
      <w:r w:rsidRPr="00C66CA0">
        <w:rPr>
          <w:rFonts w:ascii="Calibri" w:hAnsi="Calibri"/>
          <w:i/>
          <w:sz w:val="22"/>
          <w:szCs w:val="22"/>
        </w:rPr>
        <w:t>rozliczanie</w:t>
      </w:r>
      <w:r w:rsidR="0043415C" w:rsidRPr="00C66CA0">
        <w:rPr>
          <w:rFonts w:ascii="Calibri" w:hAnsi="Calibri"/>
          <w:i/>
          <w:sz w:val="22"/>
          <w:szCs w:val="22"/>
        </w:rPr>
        <w:t xml:space="preserve"> </w:t>
      </w:r>
      <w:r w:rsidRPr="00C66CA0">
        <w:rPr>
          <w:rFonts w:ascii="Calibri" w:hAnsi="Calibri"/>
          <w:i/>
          <w:sz w:val="22"/>
          <w:szCs w:val="22"/>
        </w:rPr>
        <w:t>wydatków</w:t>
      </w:r>
      <w:r w:rsidR="0043415C" w:rsidRPr="00C66CA0">
        <w:rPr>
          <w:rFonts w:ascii="Calibri" w:hAnsi="Calibri"/>
          <w:i/>
          <w:sz w:val="22"/>
          <w:szCs w:val="22"/>
        </w:rPr>
        <w:t xml:space="preserve"> </w:t>
      </w:r>
      <w:r w:rsidRPr="00C66CA0">
        <w:rPr>
          <w:rFonts w:ascii="Calibri" w:hAnsi="Calibri"/>
          <w:i/>
          <w:sz w:val="22"/>
          <w:szCs w:val="22"/>
        </w:rPr>
        <w:t>poniesionych</w:t>
      </w:r>
      <w:r w:rsidR="0043415C" w:rsidRPr="00C66CA0">
        <w:rPr>
          <w:rFonts w:ascii="Calibri" w:hAnsi="Calibri"/>
          <w:i/>
          <w:sz w:val="22"/>
          <w:szCs w:val="22"/>
        </w:rPr>
        <w:t xml:space="preserve"> </w:t>
      </w:r>
      <w:r w:rsidRPr="00C66CA0">
        <w:rPr>
          <w:rFonts w:ascii="Calibri" w:hAnsi="Calibri"/>
          <w:i/>
          <w:sz w:val="22"/>
          <w:szCs w:val="22"/>
        </w:rPr>
        <w:t>przez</w:t>
      </w:r>
      <w:r w:rsidR="0043415C" w:rsidRPr="00C66CA0">
        <w:rPr>
          <w:rFonts w:ascii="Calibri" w:hAnsi="Calibri"/>
          <w:i/>
          <w:sz w:val="22"/>
          <w:szCs w:val="22"/>
        </w:rPr>
        <w:t xml:space="preserve"> </w:t>
      </w:r>
      <w:r w:rsidRPr="00C66CA0">
        <w:rPr>
          <w:rFonts w:ascii="Calibri" w:hAnsi="Calibri"/>
          <w:i/>
          <w:sz w:val="22"/>
          <w:szCs w:val="22"/>
        </w:rPr>
        <w:t>grantobiorców;</w:t>
      </w:r>
    </w:p>
    <w:p w14:paraId="1B654CBD" w14:textId="5E702A58" w:rsidR="00245E9D" w:rsidRPr="00C66CA0" w:rsidRDefault="00DE4454" w:rsidP="00F61AFB">
      <w:pPr>
        <w:pStyle w:val="Akapitzlist"/>
        <w:keepNext/>
        <w:numPr>
          <w:ilvl w:val="1"/>
          <w:numId w:val="36"/>
        </w:numPr>
        <w:shd w:val="pct10" w:color="auto" w:fill="auto"/>
        <w:spacing w:after="40" w:line="276" w:lineRule="auto"/>
        <w:contextualSpacing w:val="0"/>
        <w:jc w:val="both"/>
        <w:rPr>
          <w:rFonts w:ascii="Calibri" w:hAnsi="Calibri"/>
          <w:i/>
          <w:sz w:val="22"/>
          <w:szCs w:val="22"/>
        </w:rPr>
      </w:pPr>
      <w:r w:rsidRPr="00C66CA0">
        <w:rPr>
          <w:rFonts w:ascii="Calibri" w:hAnsi="Calibri"/>
          <w:i/>
          <w:sz w:val="22"/>
          <w:szCs w:val="22"/>
        </w:rPr>
        <w:t>odzyskiwanie</w:t>
      </w:r>
      <w:r w:rsidR="0043415C" w:rsidRPr="00C66CA0">
        <w:rPr>
          <w:rFonts w:ascii="Calibri" w:hAnsi="Calibri"/>
          <w:i/>
          <w:sz w:val="22"/>
          <w:szCs w:val="22"/>
        </w:rPr>
        <w:t xml:space="preserve"> </w:t>
      </w:r>
      <w:r w:rsidRPr="00C66CA0">
        <w:rPr>
          <w:rFonts w:ascii="Calibri" w:hAnsi="Calibri"/>
          <w:i/>
          <w:sz w:val="22"/>
          <w:szCs w:val="22"/>
        </w:rPr>
        <w:t>grantów</w:t>
      </w:r>
      <w:r w:rsidR="0043415C" w:rsidRPr="00C66CA0">
        <w:rPr>
          <w:rFonts w:ascii="Calibri" w:hAnsi="Calibri"/>
          <w:i/>
          <w:sz w:val="22"/>
          <w:szCs w:val="22"/>
        </w:rPr>
        <w:t xml:space="preserve"> </w:t>
      </w:r>
      <w:r w:rsidR="00010AD9" w:rsidRPr="00C66CA0">
        <w:rPr>
          <w:rFonts w:ascii="Calibri" w:hAnsi="Calibri"/>
          <w:i/>
          <w:sz w:val="22"/>
          <w:szCs w:val="22"/>
        </w:rPr>
        <w:t>w</w:t>
      </w:r>
      <w:r w:rsidR="0043415C" w:rsidRPr="00C66CA0">
        <w:rPr>
          <w:rFonts w:ascii="Calibri" w:hAnsi="Calibri"/>
          <w:i/>
          <w:sz w:val="22"/>
          <w:szCs w:val="22"/>
        </w:rPr>
        <w:t xml:space="preserve"> </w:t>
      </w:r>
      <w:r w:rsidR="00010AD9" w:rsidRPr="00C66CA0">
        <w:rPr>
          <w:rFonts w:ascii="Calibri" w:hAnsi="Calibri"/>
          <w:i/>
          <w:sz w:val="22"/>
          <w:szCs w:val="22"/>
        </w:rPr>
        <w:t>szczególności</w:t>
      </w:r>
      <w:r w:rsidR="0043415C" w:rsidRPr="00C66CA0">
        <w:rPr>
          <w:rFonts w:ascii="Calibri" w:hAnsi="Calibri"/>
          <w:i/>
          <w:sz w:val="22"/>
          <w:szCs w:val="22"/>
        </w:rPr>
        <w:t xml:space="preserve"> </w:t>
      </w:r>
      <w:r w:rsidRPr="00C66CA0">
        <w:rPr>
          <w:rFonts w:ascii="Calibri" w:hAnsi="Calibri"/>
          <w:i/>
          <w:sz w:val="22"/>
          <w:szCs w:val="22"/>
        </w:rPr>
        <w:t>w</w:t>
      </w:r>
      <w:r w:rsidR="0043415C" w:rsidRPr="00C66CA0">
        <w:rPr>
          <w:rFonts w:ascii="Calibri" w:hAnsi="Calibri"/>
          <w:i/>
          <w:sz w:val="22"/>
          <w:szCs w:val="22"/>
        </w:rPr>
        <w:t xml:space="preserve"> </w:t>
      </w:r>
      <w:r w:rsidRPr="00C66CA0">
        <w:rPr>
          <w:rFonts w:ascii="Calibri" w:hAnsi="Calibri"/>
          <w:i/>
          <w:sz w:val="22"/>
          <w:szCs w:val="22"/>
        </w:rPr>
        <w:t>przypadku</w:t>
      </w:r>
      <w:r w:rsidR="0043415C" w:rsidRPr="00C66CA0">
        <w:rPr>
          <w:rFonts w:ascii="Calibri" w:hAnsi="Calibri"/>
          <w:i/>
          <w:sz w:val="22"/>
          <w:szCs w:val="22"/>
        </w:rPr>
        <w:t xml:space="preserve"> </w:t>
      </w:r>
      <w:r w:rsidRPr="00C66CA0">
        <w:rPr>
          <w:rFonts w:ascii="Calibri" w:hAnsi="Calibri"/>
          <w:i/>
          <w:sz w:val="22"/>
          <w:szCs w:val="22"/>
        </w:rPr>
        <w:t>ich</w:t>
      </w:r>
      <w:r w:rsidR="0043415C" w:rsidRPr="00C66CA0">
        <w:rPr>
          <w:rFonts w:ascii="Calibri" w:hAnsi="Calibri"/>
          <w:i/>
          <w:sz w:val="22"/>
          <w:szCs w:val="22"/>
        </w:rPr>
        <w:t xml:space="preserve"> </w:t>
      </w:r>
      <w:r w:rsidRPr="00C66CA0">
        <w:rPr>
          <w:rFonts w:ascii="Calibri" w:hAnsi="Calibri"/>
          <w:i/>
          <w:sz w:val="22"/>
          <w:szCs w:val="22"/>
        </w:rPr>
        <w:t>wykorzystania</w:t>
      </w:r>
      <w:r w:rsidR="0043415C" w:rsidRPr="00C66CA0">
        <w:rPr>
          <w:rFonts w:ascii="Calibri" w:hAnsi="Calibri"/>
          <w:i/>
          <w:sz w:val="22"/>
          <w:szCs w:val="22"/>
        </w:rPr>
        <w:t xml:space="preserve"> </w:t>
      </w:r>
      <w:r w:rsidRPr="00C66CA0">
        <w:rPr>
          <w:rFonts w:ascii="Calibri" w:hAnsi="Calibri"/>
          <w:i/>
          <w:sz w:val="22"/>
          <w:szCs w:val="22"/>
        </w:rPr>
        <w:t>niezgodnie</w:t>
      </w:r>
      <w:r w:rsidR="0043415C" w:rsidRPr="00C66CA0">
        <w:rPr>
          <w:rFonts w:ascii="Calibri" w:hAnsi="Calibri"/>
          <w:i/>
          <w:sz w:val="22"/>
          <w:szCs w:val="22"/>
        </w:rPr>
        <w:t xml:space="preserve"> </w:t>
      </w:r>
      <w:r w:rsidRPr="00C66CA0">
        <w:rPr>
          <w:rFonts w:ascii="Calibri" w:hAnsi="Calibri"/>
          <w:i/>
          <w:sz w:val="22"/>
          <w:szCs w:val="22"/>
        </w:rPr>
        <w:t>z</w:t>
      </w:r>
      <w:r w:rsidR="0043415C" w:rsidRPr="00C66CA0">
        <w:rPr>
          <w:rFonts w:ascii="Calibri" w:hAnsi="Calibri"/>
          <w:i/>
          <w:sz w:val="22"/>
          <w:szCs w:val="22"/>
        </w:rPr>
        <w:t xml:space="preserve"> </w:t>
      </w:r>
      <w:r w:rsidRPr="00C66CA0">
        <w:rPr>
          <w:rFonts w:ascii="Calibri" w:hAnsi="Calibri"/>
          <w:i/>
          <w:sz w:val="22"/>
          <w:szCs w:val="22"/>
        </w:rPr>
        <w:t>celami</w:t>
      </w:r>
      <w:r w:rsidR="0043415C" w:rsidRPr="00C66CA0">
        <w:rPr>
          <w:rFonts w:ascii="Calibri" w:hAnsi="Calibri"/>
          <w:i/>
          <w:sz w:val="22"/>
          <w:szCs w:val="22"/>
        </w:rPr>
        <w:t xml:space="preserve"> </w:t>
      </w:r>
      <w:r w:rsidRPr="00C66CA0">
        <w:rPr>
          <w:rFonts w:ascii="Calibri" w:hAnsi="Calibri"/>
          <w:i/>
          <w:sz w:val="22"/>
          <w:szCs w:val="22"/>
        </w:rPr>
        <w:t>Projektu</w:t>
      </w:r>
      <w:r w:rsidR="00542E65">
        <w:rPr>
          <w:rFonts w:ascii="Calibri" w:hAnsi="Calibri"/>
          <w:i/>
          <w:sz w:val="22"/>
          <w:szCs w:val="22"/>
        </w:rPr>
        <w:t xml:space="preserve"> </w:t>
      </w:r>
      <w:r w:rsidR="00542E65">
        <w:rPr>
          <w:rFonts w:ascii="Calibri" w:hAnsi="Calibri"/>
          <w:sz w:val="22"/>
          <w:szCs w:val="22"/>
        </w:rPr>
        <w:t>Faza II</w:t>
      </w:r>
      <w:r w:rsidR="0043415C" w:rsidRPr="00C66CA0">
        <w:rPr>
          <w:rFonts w:ascii="Calibri" w:hAnsi="Calibri"/>
          <w:i/>
          <w:sz w:val="22"/>
          <w:szCs w:val="22"/>
        </w:rPr>
        <w:t xml:space="preserve"> </w:t>
      </w:r>
      <w:r w:rsidR="00E17BF9" w:rsidRPr="00C66CA0">
        <w:rPr>
          <w:rFonts w:ascii="Calibri" w:hAnsi="Calibri"/>
          <w:i/>
          <w:sz w:val="22"/>
          <w:szCs w:val="22"/>
        </w:rPr>
        <w:t>na</w:t>
      </w:r>
      <w:r w:rsidR="0043415C" w:rsidRPr="00C66CA0">
        <w:rPr>
          <w:rFonts w:ascii="Calibri" w:hAnsi="Calibri"/>
          <w:i/>
          <w:sz w:val="22"/>
          <w:szCs w:val="22"/>
        </w:rPr>
        <w:t xml:space="preserve"> </w:t>
      </w:r>
      <w:r w:rsidR="00E17BF9" w:rsidRPr="00C66CA0">
        <w:rPr>
          <w:rFonts w:ascii="Calibri" w:hAnsi="Calibri"/>
          <w:i/>
          <w:sz w:val="22"/>
          <w:szCs w:val="22"/>
        </w:rPr>
        <w:t>warunkach</w:t>
      </w:r>
      <w:r w:rsidR="0043415C" w:rsidRPr="00C66CA0">
        <w:rPr>
          <w:rFonts w:ascii="Calibri" w:hAnsi="Calibri"/>
          <w:i/>
          <w:sz w:val="22"/>
          <w:szCs w:val="22"/>
        </w:rPr>
        <w:t xml:space="preserve"> </w:t>
      </w:r>
      <w:r w:rsidR="00E17BF9" w:rsidRPr="00C66CA0">
        <w:rPr>
          <w:rFonts w:ascii="Calibri" w:hAnsi="Calibri"/>
          <w:i/>
          <w:sz w:val="22"/>
          <w:szCs w:val="22"/>
        </w:rPr>
        <w:t>określonych</w:t>
      </w:r>
      <w:r w:rsidR="0043415C" w:rsidRPr="00C66CA0">
        <w:rPr>
          <w:rFonts w:ascii="Calibri" w:hAnsi="Calibri"/>
          <w:i/>
          <w:sz w:val="22"/>
          <w:szCs w:val="22"/>
        </w:rPr>
        <w:t xml:space="preserve"> </w:t>
      </w:r>
      <w:r w:rsidR="00E17BF9" w:rsidRPr="00C66CA0">
        <w:rPr>
          <w:rFonts w:ascii="Calibri" w:hAnsi="Calibri"/>
          <w:i/>
          <w:sz w:val="22"/>
          <w:szCs w:val="22"/>
        </w:rPr>
        <w:t>przez</w:t>
      </w:r>
      <w:r w:rsidR="0043415C" w:rsidRPr="00C66CA0">
        <w:rPr>
          <w:rFonts w:ascii="Calibri" w:hAnsi="Calibri"/>
          <w:i/>
          <w:sz w:val="22"/>
          <w:szCs w:val="22"/>
        </w:rPr>
        <w:t xml:space="preserve"> </w:t>
      </w:r>
      <w:r w:rsidR="00E17BF9" w:rsidRPr="00C66CA0">
        <w:rPr>
          <w:rFonts w:ascii="Calibri" w:hAnsi="Calibri"/>
          <w:i/>
          <w:sz w:val="22"/>
          <w:szCs w:val="22"/>
        </w:rPr>
        <w:t>Instytucję</w:t>
      </w:r>
      <w:r w:rsidR="0043415C" w:rsidRPr="00C66CA0">
        <w:rPr>
          <w:rFonts w:ascii="Calibri" w:hAnsi="Calibri"/>
          <w:i/>
          <w:sz w:val="22"/>
          <w:szCs w:val="22"/>
        </w:rPr>
        <w:t xml:space="preserve"> </w:t>
      </w:r>
      <w:r w:rsidR="00E17BF9" w:rsidRPr="00C66CA0">
        <w:rPr>
          <w:rFonts w:ascii="Calibri" w:hAnsi="Calibri"/>
          <w:i/>
          <w:sz w:val="22"/>
          <w:szCs w:val="22"/>
        </w:rPr>
        <w:t>Zarządzającą</w:t>
      </w:r>
      <w:r w:rsidRPr="00C66CA0">
        <w:rPr>
          <w:rFonts w:ascii="Calibri" w:hAnsi="Calibri"/>
          <w:i/>
          <w:sz w:val="22"/>
          <w:szCs w:val="22"/>
        </w:rPr>
        <w:t>.</w:t>
      </w:r>
    </w:p>
    <w:p w14:paraId="183DA237" w14:textId="77777777" w:rsidR="004E7135" w:rsidRPr="00C66CA0" w:rsidRDefault="004E7135" w:rsidP="00A24896">
      <w:pPr>
        <w:pStyle w:val="Nagwek2"/>
      </w:pPr>
      <w:bookmarkStart w:id="10" w:name="_Toc131770559"/>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0"/>
    </w:p>
    <w:p w14:paraId="0F84CA4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74501B3E" w14:textId="3BD987F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0320E7D" w14:textId="2CC8BD3A"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5B6299B7"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70AFE62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71E77B6"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6E3447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67C6E179"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53C4C10A"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3E2E6D8E"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162DC10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7452ADE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2E5CBD6"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64C999A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5184508" w14:textId="0F22F558" w:rsidR="00C4648C" w:rsidRPr="00C66CA0" w:rsidRDefault="00C4648C" w:rsidP="00BE7D2E">
      <w:pPr>
        <w:pStyle w:val="Nagwek1"/>
      </w:pPr>
      <w:bookmarkStart w:id="11" w:name="_Toc131770560"/>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00542E65">
        <w:t xml:space="preserve"> Faza II</w:t>
      </w:r>
      <w:r w:rsidRPr="00C66CA0">
        <w:t>]</w:t>
      </w:r>
      <w:bookmarkEnd w:id="11"/>
    </w:p>
    <w:p w14:paraId="2F1D0193" w14:textId="77777777" w:rsidR="00AB088D" w:rsidRPr="00C66CA0" w:rsidRDefault="00AB088D" w:rsidP="00BE7D2E">
      <w:pPr>
        <w:pStyle w:val="Nagwek2"/>
      </w:pPr>
      <w:bookmarkStart w:id="12" w:name="_Toc131770561"/>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2"/>
    </w:p>
    <w:p w14:paraId="7F706C83" w14:textId="59CF1F2E"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Beneficjent zobowiązuje się do wykorzystywania CST2021 w realizacji Projektu</w:t>
      </w:r>
      <w:r w:rsidR="00542E65">
        <w:rPr>
          <w:rFonts w:ascii="Calibri" w:hAnsi="Calibri"/>
          <w:spacing w:val="-6"/>
          <w:sz w:val="22"/>
          <w:szCs w:val="22"/>
        </w:rPr>
        <w:t xml:space="preserve"> </w:t>
      </w:r>
      <w:r w:rsidR="00542E65">
        <w:rPr>
          <w:rFonts w:ascii="Calibri" w:hAnsi="Calibri"/>
          <w:sz w:val="22"/>
          <w:szCs w:val="22"/>
        </w:rPr>
        <w:t>Faza II</w:t>
      </w:r>
      <w:r>
        <w:rPr>
          <w:rFonts w:ascii="Calibri" w:hAnsi="Calibri"/>
          <w:spacing w:val="-6"/>
          <w:sz w:val="22"/>
          <w:szCs w:val="22"/>
        </w:rPr>
        <w:t xml:space="preserve">. </w:t>
      </w:r>
    </w:p>
    <w:p w14:paraId="16FFCF1C"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91FD7"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4F075D90"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689D2ADC" w14:textId="77777777"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14:paraId="70823A0C" w14:textId="2D7280E8"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w:t>
      </w:r>
      <w:r w:rsidR="00542E65">
        <w:rPr>
          <w:rFonts w:ascii="Calibri" w:hAnsi="Calibri"/>
          <w:bCs/>
          <w:spacing w:val="-6"/>
          <w:sz w:val="22"/>
          <w:szCs w:val="22"/>
        </w:rPr>
        <w:t xml:space="preserve"> </w:t>
      </w:r>
      <w:r w:rsidR="00542E65">
        <w:rPr>
          <w:rFonts w:ascii="Calibri" w:hAnsi="Calibri"/>
          <w:sz w:val="22"/>
          <w:szCs w:val="22"/>
        </w:rPr>
        <w:t>Faza II</w:t>
      </w:r>
      <w:r>
        <w:rPr>
          <w:rFonts w:ascii="Calibri" w:hAnsi="Calibri"/>
          <w:bCs/>
          <w:spacing w:val="-6"/>
          <w:sz w:val="22"/>
          <w:szCs w:val="22"/>
        </w:rPr>
        <w:t xml:space="preserve"> – na wezwanie Instytucji Zarządzającej;</w:t>
      </w:r>
    </w:p>
    <w:p w14:paraId="480E6F62"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6CD3E9ED"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18C21572" w14:textId="72B79016"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Pr>
          <w:rFonts w:ascii="Calibri" w:hAnsi="Calibri"/>
          <w:i/>
          <w:sz w:val="22"/>
          <w:szCs w:val="22"/>
        </w:rPr>
        <w:t xml:space="preserve">Instrukcji użytkownika aplikacji SL2021 Projekty </w:t>
      </w:r>
      <w:r>
        <w:rPr>
          <w:rFonts w:ascii="Calibri" w:hAnsi="Calibri"/>
          <w:sz w:val="22"/>
          <w:szCs w:val="22"/>
        </w:rPr>
        <w:t>oraz</w:t>
      </w:r>
      <w:r>
        <w:rPr>
          <w:rFonts w:ascii="Calibri" w:hAnsi="Calibri"/>
          <w:i/>
          <w:sz w:val="22"/>
          <w:szCs w:val="22"/>
        </w:rPr>
        <w:t xml:space="preserve">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4922EF" w:rsidRPr="00B8175A">
          <w:rPr>
            <w:rStyle w:val="Hipercze"/>
            <w:rFonts w:asciiTheme="minorHAnsi" w:hAnsiTheme="minorHAnsi" w:cstheme="minorHAnsi"/>
            <w:sz w:val="22"/>
            <w:szCs w:val="22"/>
          </w:rPr>
          <w:t>https://instrukcje.cst2021.gov.pl/</w:t>
        </w:r>
      </w:hyperlink>
      <w:r w:rsidRPr="00176984">
        <w:rPr>
          <w:rFonts w:asciiTheme="minorHAnsi" w:hAnsiTheme="minorHAnsi" w:cstheme="minorHAnsi"/>
          <w:sz w:val="22"/>
          <w:szCs w:val="22"/>
        </w:rPr>
        <w:t>.</w:t>
      </w:r>
    </w:p>
    <w:p w14:paraId="68BD8310" w14:textId="50434192"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Pr>
          <w:rFonts w:ascii="Calibri" w:hAnsi="Calibri"/>
          <w:i/>
          <w:sz w:val="22"/>
          <w:szCs w:val="22"/>
        </w:rPr>
        <w:t>Wniosek o dodanie Osoby zarządzającej Projektem w CST2021 po stronie Beneficjenta</w:t>
      </w:r>
      <w:r>
        <w:rPr>
          <w:rStyle w:val="Odwoanieprzypisudolnego"/>
          <w:rFonts w:ascii="Calibri" w:hAnsi="Calibri"/>
          <w:i/>
          <w:sz w:val="22"/>
          <w:szCs w:val="22"/>
        </w:rPr>
        <w:footnoteReference w:id="35"/>
      </w:r>
      <w:r>
        <w:rPr>
          <w:rFonts w:ascii="Calibri" w:hAnsi="Calibri"/>
          <w:sz w:val="22"/>
          <w:szCs w:val="22"/>
        </w:rPr>
        <w:t xml:space="preserve"> wyznaczonej do otrzymania uprawnień administracyjnych oraz do wykonywania w imieniu Beneficjenta czynności związanych z realizacją Projektu</w:t>
      </w:r>
      <w:r w:rsidR="00542E65">
        <w:rPr>
          <w:rFonts w:ascii="Calibri" w:hAnsi="Calibri"/>
          <w:sz w:val="22"/>
          <w:szCs w:val="22"/>
        </w:rPr>
        <w:t xml:space="preserve"> Faza II</w:t>
      </w:r>
      <w:r>
        <w:rPr>
          <w:rFonts w:ascii="Calibri" w:hAnsi="Calibri"/>
          <w:sz w:val="22"/>
          <w:szCs w:val="22"/>
        </w:rPr>
        <w:t xml:space="preserve"> wymienionych w ust. </w:t>
      </w:r>
      <w:r w:rsidR="007C6AB7">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959F60C"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Pr>
          <w:rFonts w:ascii="Calibri" w:hAnsi="Calibri"/>
          <w:i/>
          <w:spacing w:val="-6"/>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1B410028" w14:textId="01C07E5B"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w:t>
      </w:r>
      <w:r w:rsidR="00542E65">
        <w:rPr>
          <w:rFonts w:ascii="Calibri" w:hAnsi="Calibri"/>
          <w:bCs/>
          <w:spacing w:val="-6"/>
          <w:sz w:val="22"/>
          <w:szCs w:val="22"/>
        </w:rPr>
        <w:t xml:space="preserve"> </w:t>
      </w:r>
      <w:r w:rsidR="00542E65">
        <w:rPr>
          <w:rFonts w:ascii="Calibri" w:hAnsi="Calibri"/>
          <w:sz w:val="22"/>
          <w:szCs w:val="22"/>
        </w:rPr>
        <w:t>Faza II</w:t>
      </w:r>
      <w:r>
        <w:rPr>
          <w:rFonts w:ascii="Calibri" w:hAnsi="Calibri"/>
          <w:bCs/>
          <w:spacing w:val="-6"/>
          <w:sz w:val="22"/>
          <w:szCs w:val="22"/>
        </w:rPr>
        <w:t xml:space="preserve"> i dodane przez nie kolejne osoby uprawnione są działaniami podejmowanymi w imieniu i na rzecz Beneficjenta</w:t>
      </w:r>
      <w:r>
        <w:rPr>
          <w:rFonts w:ascii="Calibri" w:hAnsi="Calibri"/>
          <w:sz w:val="22"/>
          <w:szCs w:val="22"/>
        </w:rPr>
        <w:t>.</w:t>
      </w:r>
    </w:p>
    <w:p w14:paraId="27AFB12F" w14:textId="7777777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Beneficjent zapewnia, że osoby uprawnione, o których mowa w ust. 5, do podpisywania Wniosków o płatność wykorzystują kwalifikowany podpis elektroniczny albo certyfikat niekwalifikowany generowany przez CST2021 przesyłany jako kod autoryzacyjny na adres e-mail danej osoby uprawnionej.</w:t>
      </w:r>
    </w:p>
    <w:p w14:paraId="1A2D29D3" w14:textId="43E7771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51AA3DA5" w14:textId="2923D8FE"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w:t>
      </w:r>
      <w:r w:rsidR="009353B8">
        <w:rPr>
          <w:rFonts w:ascii="Calibri" w:hAnsi="Calibri"/>
          <w:sz w:val="22"/>
          <w:szCs w:val="22"/>
        </w:rPr>
        <w:lastRenderedPageBreak/>
        <w:t>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B0BD36A" w14:textId="1B0D07D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w:t>
      </w:r>
      <w:r w:rsidR="007C6AB7">
        <w:rPr>
          <w:rFonts w:ascii="Calibri" w:hAnsi="Calibri"/>
          <w:spacing w:val="-4"/>
          <w:sz w:val="22"/>
          <w:szCs w:val="22"/>
        </w:rPr>
        <w:t xml:space="preserve">bezpośredniego </w:t>
      </w:r>
      <w:r>
        <w:rPr>
          <w:rFonts w:ascii="Calibri" w:hAnsi="Calibri"/>
          <w:spacing w:val="-4"/>
          <w:sz w:val="22"/>
          <w:szCs w:val="22"/>
        </w:rPr>
        <w:t>personelu są kwalifikowalne, Beneficjent zobowiązany jest do korzystania z bazy personelu Projektu</w:t>
      </w:r>
      <w:r w:rsidR="00542E65">
        <w:rPr>
          <w:rFonts w:ascii="Calibri" w:hAnsi="Calibri"/>
          <w:spacing w:val="-4"/>
          <w:sz w:val="22"/>
          <w:szCs w:val="22"/>
        </w:rPr>
        <w:t xml:space="preserve"> </w:t>
      </w:r>
      <w:r w:rsidR="00542E65">
        <w:rPr>
          <w:rFonts w:ascii="Calibri" w:hAnsi="Calibri"/>
          <w:sz w:val="22"/>
          <w:szCs w:val="22"/>
        </w:rPr>
        <w:t>Faza II</w:t>
      </w:r>
      <w:r>
        <w:rPr>
          <w:rFonts w:ascii="Calibri" w:hAnsi="Calibri"/>
          <w:spacing w:val="-4"/>
          <w:sz w:val="22"/>
          <w:szCs w:val="22"/>
        </w:rPr>
        <w:t xml:space="preserve"> na podstawie pkt 1</w:t>
      </w:r>
      <w:r w:rsidR="002F4E51">
        <w:rPr>
          <w:rFonts w:ascii="Calibri" w:hAnsi="Calibri"/>
          <w:spacing w:val="-4"/>
          <w:sz w:val="22"/>
          <w:szCs w:val="22"/>
        </w:rPr>
        <w:t>2</w:t>
      </w:r>
      <w:r>
        <w:rPr>
          <w:rFonts w:ascii="Calibri" w:hAnsi="Calibri"/>
          <w:i/>
          <w:spacing w:val="-4"/>
          <w:sz w:val="22"/>
          <w:szCs w:val="22"/>
        </w:rPr>
        <w:t xml:space="preserve"> Podrozdziału nr 3.8 – Personel projektu Wytycznych dot. kwalifikowalności wydatków</w:t>
      </w:r>
      <w:r>
        <w:rPr>
          <w:rFonts w:ascii="Calibri" w:hAnsi="Calibri"/>
          <w:spacing w:val="-4"/>
          <w:sz w:val="22"/>
          <w:szCs w:val="22"/>
        </w:rPr>
        <w:t>. Beneficjent zobowiązuje się do wprowadzania na bieżąco</w:t>
      </w:r>
      <w:r>
        <w:rPr>
          <w:rStyle w:val="Odwoanieprzypisudolnego"/>
          <w:spacing w:val="-4"/>
          <w:sz w:val="22"/>
          <w:szCs w:val="22"/>
        </w:rPr>
        <w:footnoteReference w:id="3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r w:rsidR="00542E65">
        <w:rPr>
          <w:rFonts w:asciiTheme="minorHAnsi" w:hAnsiTheme="minorHAnsi" w:cstheme="minorHAnsi"/>
          <w:spacing w:val="-4"/>
          <w:sz w:val="22"/>
          <w:szCs w:val="22"/>
        </w:rPr>
        <w:t xml:space="preserve"> </w:t>
      </w:r>
      <w:r w:rsidR="00542E65">
        <w:rPr>
          <w:rFonts w:ascii="Calibri" w:hAnsi="Calibri"/>
          <w:sz w:val="22"/>
          <w:szCs w:val="22"/>
        </w:rPr>
        <w:t>Faza II</w:t>
      </w:r>
      <w:r>
        <w:rPr>
          <w:rFonts w:asciiTheme="minorHAnsi" w:hAnsiTheme="minorHAnsi" w:cstheme="minorHAnsi"/>
          <w:spacing w:val="-4"/>
          <w:sz w:val="22"/>
          <w:szCs w:val="22"/>
        </w:rPr>
        <w:t>:</w:t>
      </w:r>
    </w:p>
    <w:p w14:paraId="5FBA2F45" w14:textId="14F1F389"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w:t>
      </w:r>
      <w:r w:rsidR="00542E65">
        <w:rPr>
          <w:rFonts w:asciiTheme="minorHAnsi" w:hAnsiTheme="minorHAnsi" w:cstheme="minorHAnsi"/>
          <w:sz w:val="22"/>
          <w:szCs w:val="22"/>
        </w:rPr>
        <w:t xml:space="preserve"> </w:t>
      </w:r>
      <w:r w:rsidR="00542E65">
        <w:rPr>
          <w:rFonts w:ascii="Calibri" w:hAnsi="Calibri"/>
          <w:sz w:val="22"/>
          <w:szCs w:val="22"/>
        </w:rPr>
        <w:t>Faza II</w:t>
      </w:r>
      <w:r>
        <w:rPr>
          <w:rFonts w:asciiTheme="minorHAnsi" w:hAnsiTheme="minorHAnsi" w:cstheme="minorHAnsi"/>
          <w:sz w:val="22"/>
          <w:szCs w:val="22"/>
        </w:rPr>
        <w:t>, w tym: nr PESEL, imię, nazwisko;</w:t>
      </w:r>
    </w:p>
    <w:p w14:paraId="04B458E4" w14:textId="13AEC07B"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w:t>
      </w:r>
      <w:r w:rsidR="00542E65">
        <w:rPr>
          <w:rFonts w:asciiTheme="minorHAnsi" w:hAnsiTheme="minorHAnsi" w:cstheme="minorHAnsi"/>
          <w:sz w:val="22"/>
          <w:szCs w:val="22"/>
        </w:rPr>
        <w:t xml:space="preserve"> </w:t>
      </w:r>
      <w:r w:rsidR="00542E65">
        <w:rPr>
          <w:rFonts w:ascii="Calibri" w:hAnsi="Calibri"/>
          <w:sz w:val="22"/>
          <w:szCs w:val="22"/>
        </w:rPr>
        <w:t>Faza II</w:t>
      </w:r>
      <w:r>
        <w:rPr>
          <w:rFonts w:asciiTheme="minorHAnsi" w:hAnsiTheme="minorHAnsi" w:cstheme="minorHAnsi"/>
          <w:sz w:val="22"/>
          <w:szCs w:val="22"/>
        </w:rPr>
        <w:t>: forma zaangażowania w projekcie, okres zaangażowania osoby w projekcie (dzień-miesiąc-rok—dzień-miesiąc-rok).</w:t>
      </w:r>
    </w:p>
    <w:p w14:paraId="15C2C8BF" w14:textId="77777777" w:rsidR="00176984" w:rsidRDefault="00176984"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Nie mogą być przedmiotem komunikacji wyłącznie przy wykorzystaniu CST2021:</w:t>
      </w:r>
    </w:p>
    <w:p w14:paraId="6C9BF76A" w14:textId="5D338AA4"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66F87E8" w14:textId="758EB5B1"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r w:rsidR="00542E65">
        <w:rPr>
          <w:rFonts w:ascii="Calibri" w:hAnsi="Calibri"/>
          <w:sz w:val="22"/>
          <w:szCs w:val="22"/>
        </w:rPr>
        <w:t xml:space="preserve"> Faza II</w:t>
      </w:r>
      <w:r>
        <w:rPr>
          <w:rFonts w:ascii="Calibri" w:hAnsi="Calibri"/>
          <w:sz w:val="22"/>
          <w:szCs w:val="22"/>
        </w:rPr>
        <w:t>;</w:t>
      </w:r>
    </w:p>
    <w:p w14:paraId="6FBDA66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59A66097"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5ED4554C"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12D939A7" w14:textId="16353666"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r w:rsidR="00542E65">
        <w:rPr>
          <w:rFonts w:ascii="Calibri" w:hAnsi="Calibri"/>
          <w:sz w:val="22"/>
          <w:szCs w:val="22"/>
        </w:rPr>
        <w:t xml:space="preserve"> Faza II</w:t>
      </w:r>
      <w:r>
        <w:rPr>
          <w:rFonts w:ascii="Calibri" w:hAnsi="Calibri"/>
          <w:sz w:val="22"/>
          <w:szCs w:val="22"/>
        </w:rPr>
        <w:t>.</w:t>
      </w:r>
    </w:p>
    <w:p w14:paraId="6367D942" w14:textId="77777777" w:rsidR="004B3DB9" w:rsidRPr="00C66CA0" w:rsidRDefault="004B3DB9" w:rsidP="005336AC">
      <w:pPr>
        <w:pStyle w:val="Nagwek2"/>
        <w:rPr>
          <w:b w:val="0"/>
        </w:rPr>
      </w:pPr>
      <w:bookmarkStart w:id="13" w:name="_Toc131770562"/>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3"/>
    </w:p>
    <w:p w14:paraId="2206AAB8" w14:textId="20D01356"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74D02457"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faktycznie poniesiony w okresie wskazanym w Umowie, z zastrzeżeniem </w:t>
      </w:r>
      <w:r w:rsidRPr="00C66CA0">
        <w:rPr>
          <w:rFonts w:ascii="Calibri" w:hAnsi="Calibri"/>
          <w:i/>
          <w:sz w:val="22"/>
          <w:szCs w:val="22"/>
        </w:rPr>
        <w:t xml:space="preserve">Podrozdziału nr </w:t>
      </w:r>
      <w:r w:rsidR="007B0440" w:rsidRPr="00C66CA0">
        <w:rPr>
          <w:rFonts w:ascii="Calibri" w:hAnsi="Calibri"/>
          <w:i/>
          <w:sz w:val="22"/>
          <w:szCs w:val="22"/>
        </w:rPr>
        <w:t>2</w:t>
      </w:r>
      <w:r w:rsidRPr="00C66CA0">
        <w:rPr>
          <w:rFonts w:ascii="Calibri" w:hAnsi="Calibri"/>
          <w:i/>
          <w:sz w:val="22"/>
          <w:szCs w:val="22"/>
        </w:rPr>
        <w:t xml:space="preserve">.1 – </w:t>
      </w:r>
      <w:r w:rsidR="007B0440" w:rsidRPr="00C66CA0">
        <w:rPr>
          <w:rFonts w:ascii="Calibri" w:hAnsi="Calibri"/>
          <w:i/>
          <w:sz w:val="22"/>
          <w:szCs w:val="22"/>
        </w:rPr>
        <w:t>Okres</w:t>
      </w:r>
      <w:r w:rsidRPr="00C66CA0">
        <w:rPr>
          <w:rFonts w:ascii="Calibri" w:hAnsi="Calibri"/>
          <w:i/>
          <w:sz w:val="22"/>
          <w:szCs w:val="22"/>
        </w:rPr>
        <w:t xml:space="preserve"> kwalifikowalności</w:t>
      </w:r>
      <w:r w:rsidRPr="00C66CA0">
        <w:rPr>
          <w:rFonts w:ascii="Calibri" w:hAnsi="Calibri"/>
          <w:sz w:val="22"/>
          <w:szCs w:val="22"/>
        </w:rPr>
        <w:t xml:space="preserve"> </w:t>
      </w:r>
      <w:r w:rsidRPr="00C66CA0">
        <w:rPr>
          <w:rFonts w:ascii="Calibri" w:hAnsi="Calibri"/>
          <w:i/>
          <w:sz w:val="22"/>
          <w:szCs w:val="22"/>
        </w:rPr>
        <w:t>Wytycznych dot. kwalifikowalności wydatków</w:t>
      </w:r>
      <w:r w:rsidRPr="00C66CA0">
        <w:rPr>
          <w:rFonts w:ascii="Calibri" w:hAnsi="Calibri"/>
          <w:sz w:val="22"/>
          <w:szCs w:val="22"/>
        </w:rPr>
        <w:t>;</w:t>
      </w:r>
    </w:p>
    <w:p w14:paraId="700F1317" w14:textId="5B260A6D"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0D5C525E" w14:textId="5A46AC7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31A70">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31A70">
        <w:rPr>
          <w:rFonts w:ascii="Calibri" w:hAnsi="Calibri"/>
          <w:sz w:val="22"/>
          <w:szCs w:val="22"/>
        </w:rPr>
        <w:t>, Kryteriach wyboru projektów</w:t>
      </w:r>
      <w:r w:rsidRPr="00C66CA0">
        <w:rPr>
          <w:rFonts w:ascii="Calibri" w:hAnsi="Calibri"/>
          <w:sz w:val="22"/>
          <w:szCs w:val="22"/>
        </w:rPr>
        <w:t xml:space="preserve"> oraz w regulaminie wyboru projektów</w:t>
      </w:r>
      <w:r w:rsidR="006103B9">
        <w:rPr>
          <w:rFonts w:ascii="Calibri" w:hAnsi="Calibri"/>
          <w:sz w:val="22"/>
          <w:szCs w:val="22"/>
        </w:rPr>
        <w:t>, z uwzględnieniem warunków wynikających z art.118/art. 118a</w:t>
      </w:r>
      <w:r w:rsidR="006103B9">
        <w:rPr>
          <w:rStyle w:val="Odwoanieprzypisudolnego"/>
          <w:rFonts w:ascii="Calibri" w:hAnsi="Calibri"/>
          <w:sz w:val="22"/>
          <w:szCs w:val="22"/>
        </w:rPr>
        <w:footnoteReference w:id="37"/>
      </w:r>
      <w:r w:rsidR="006103B9">
        <w:rPr>
          <w:rFonts w:ascii="Calibri" w:hAnsi="Calibri"/>
          <w:sz w:val="22"/>
          <w:szCs w:val="22"/>
        </w:rPr>
        <w:t xml:space="preserve"> Rozporządzenia ogólnego</w:t>
      </w:r>
      <w:r w:rsidR="006351FB">
        <w:rPr>
          <w:rFonts w:ascii="Calibri" w:hAnsi="Calibri"/>
          <w:sz w:val="22"/>
          <w:szCs w:val="22"/>
        </w:rPr>
        <w:t xml:space="preserve"> oraz </w:t>
      </w:r>
      <w:r w:rsidR="006351FB" w:rsidRPr="00657A0D">
        <w:rPr>
          <w:rFonts w:asciiTheme="minorHAnsi" w:hAnsiTheme="minorHAnsi" w:cstheme="minorHAnsi"/>
          <w:bCs/>
          <w:spacing w:val="-6"/>
          <w:sz w:val="22"/>
          <w:szCs w:val="22"/>
        </w:rPr>
        <w:t>Wytyczn</w:t>
      </w:r>
      <w:r w:rsidR="006351FB">
        <w:rPr>
          <w:rFonts w:asciiTheme="minorHAnsi" w:hAnsiTheme="minorHAnsi" w:cstheme="minorHAnsi"/>
          <w:bCs/>
          <w:spacing w:val="-6"/>
          <w:sz w:val="22"/>
          <w:szCs w:val="22"/>
        </w:rPr>
        <w:t>ych</w:t>
      </w:r>
      <w:r w:rsidR="006351FB" w:rsidRPr="00657A0D">
        <w:rPr>
          <w:rFonts w:asciiTheme="minorHAnsi" w:hAnsiTheme="minorHAnsi" w:cstheme="minorHAnsi"/>
          <w:bCs/>
          <w:spacing w:val="-6"/>
          <w:sz w:val="22"/>
          <w:szCs w:val="22"/>
        </w:rPr>
        <w:t xml:space="preserve"> dot</w:t>
      </w:r>
      <w:r w:rsidR="006351FB">
        <w:rPr>
          <w:rFonts w:asciiTheme="minorHAnsi" w:hAnsiTheme="minorHAnsi" w:cstheme="minorHAnsi"/>
          <w:bCs/>
          <w:spacing w:val="-6"/>
          <w:sz w:val="22"/>
          <w:szCs w:val="22"/>
        </w:rPr>
        <w:t>.</w:t>
      </w:r>
      <w:r w:rsidR="006351FB" w:rsidRPr="00657A0D">
        <w:rPr>
          <w:rFonts w:asciiTheme="minorHAnsi" w:hAnsiTheme="minorHAnsi" w:cstheme="minorHAnsi"/>
          <w:bCs/>
          <w:spacing w:val="-6"/>
          <w:sz w:val="22"/>
          <w:szCs w:val="22"/>
        </w:rPr>
        <w:t xml:space="preserve"> zamknięcia programów operacyjnych</w:t>
      </w:r>
      <w:r w:rsidRPr="00C66CA0">
        <w:rPr>
          <w:rFonts w:ascii="Calibri" w:hAnsi="Calibri"/>
          <w:sz w:val="22"/>
          <w:szCs w:val="22"/>
        </w:rPr>
        <w:t xml:space="preserve">; </w:t>
      </w:r>
    </w:p>
    <w:p w14:paraId="29D0A11D" w14:textId="067FB5DF"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w:t>
      </w:r>
      <w:r w:rsidR="00542E65">
        <w:rPr>
          <w:rFonts w:ascii="Calibri" w:hAnsi="Calibri"/>
          <w:sz w:val="22"/>
          <w:szCs w:val="22"/>
        </w:rPr>
        <w:t>Faza II</w:t>
      </w:r>
      <w:r w:rsidR="00542E65" w:rsidRPr="00C66CA0">
        <w:rPr>
          <w:rFonts w:ascii="Calibri" w:hAnsi="Calibri"/>
          <w:sz w:val="22"/>
          <w:szCs w:val="22"/>
        </w:rPr>
        <w:t xml:space="preserve"> </w:t>
      </w:r>
      <w:r w:rsidRPr="00C66CA0">
        <w:rPr>
          <w:rFonts w:ascii="Calibri" w:hAnsi="Calibri"/>
          <w:sz w:val="22"/>
          <w:szCs w:val="22"/>
        </w:rPr>
        <w:t>lub w zakresie rzeczowym Projektu</w:t>
      </w:r>
      <w:r w:rsidR="00542E65">
        <w:rPr>
          <w:rFonts w:ascii="Calibri" w:hAnsi="Calibri"/>
          <w:sz w:val="22"/>
          <w:szCs w:val="22"/>
        </w:rPr>
        <w:t xml:space="preserve"> Faza II</w:t>
      </w:r>
      <w:r w:rsidRPr="00C66CA0">
        <w:rPr>
          <w:rFonts w:ascii="Calibri" w:hAnsi="Calibri"/>
          <w:sz w:val="22"/>
          <w:szCs w:val="22"/>
        </w:rPr>
        <w:t xml:space="preserve"> zawartym we </w:t>
      </w:r>
      <w:r w:rsidR="00A04D93">
        <w:rPr>
          <w:rFonts w:ascii="Calibri" w:hAnsi="Calibri"/>
          <w:sz w:val="22"/>
          <w:szCs w:val="22"/>
        </w:rPr>
        <w:t>W</w:t>
      </w:r>
      <w:r w:rsidRPr="00C66CA0">
        <w:rPr>
          <w:rFonts w:ascii="Calibri" w:hAnsi="Calibri"/>
          <w:sz w:val="22"/>
          <w:szCs w:val="22"/>
        </w:rPr>
        <w:t>niosku o dofinansowanie;</w:t>
      </w:r>
    </w:p>
    <w:p w14:paraId="43C19B85" w14:textId="2916C4B9"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66CA0">
        <w:rPr>
          <w:rFonts w:ascii="Calibri" w:hAnsi="Calibri"/>
          <w:i/>
          <w:sz w:val="22"/>
          <w:szCs w:val="22"/>
        </w:rPr>
        <w:t xml:space="preserve">Wytycznymi dot. kwalifikowalności wydatków </w:t>
      </w:r>
      <w:r w:rsidRPr="00C66CA0">
        <w:rPr>
          <w:rFonts w:ascii="Calibri" w:hAnsi="Calibri"/>
          <w:sz w:val="22"/>
          <w:szCs w:val="22"/>
        </w:rPr>
        <w:t>oraz innymi dokumentami do których stosowania Beneficjent zobowiązał się w Umowie</w:t>
      </w:r>
      <w:r w:rsidR="006103B9">
        <w:rPr>
          <w:rFonts w:ascii="Calibri" w:hAnsi="Calibri"/>
          <w:sz w:val="22"/>
          <w:szCs w:val="22"/>
        </w:rPr>
        <w:t>, z uwzględnieniem warunków wynikających z art.118/art. 118a</w:t>
      </w:r>
      <w:r w:rsidR="006103B9">
        <w:rPr>
          <w:rStyle w:val="Odwoanieprzypisudolnego"/>
          <w:rFonts w:ascii="Calibri" w:hAnsi="Calibri"/>
          <w:sz w:val="22"/>
          <w:szCs w:val="22"/>
        </w:rPr>
        <w:footnoteReference w:id="38"/>
      </w:r>
      <w:r w:rsidR="006103B9">
        <w:rPr>
          <w:rFonts w:ascii="Calibri" w:hAnsi="Calibri"/>
          <w:sz w:val="22"/>
          <w:szCs w:val="22"/>
        </w:rPr>
        <w:t xml:space="preserve"> Rozporządzenia ogólnego</w:t>
      </w:r>
      <w:r w:rsidRPr="00C66CA0">
        <w:rPr>
          <w:rFonts w:ascii="Calibri" w:hAnsi="Calibri"/>
          <w:sz w:val="22"/>
          <w:szCs w:val="22"/>
        </w:rPr>
        <w:t>;</w:t>
      </w:r>
    </w:p>
    <w:p w14:paraId="757809D1" w14:textId="135AAB58"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w:t>
      </w:r>
      <w:r w:rsidR="00DF5A97">
        <w:rPr>
          <w:rFonts w:ascii="Calibri" w:hAnsi="Calibri"/>
          <w:sz w:val="22"/>
          <w:szCs w:val="22"/>
        </w:rPr>
        <w:t xml:space="preserve"> Faza II</w:t>
      </w:r>
      <w:r w:rsidRPr="00C66CA0">
        <w:rPr>
          <w:rFonts w:ascii="Calibri" w:hAnsi="Calibri"/>
          <w:sz w:val="22"/>
          <w:szCs w:val="22"/>
        </w:rPr>
        <w:t xml:space="preserve"> i został poniesiony w związku z realizacją Projektu</w:t>
      </w:r>
      <w:r w:rsidR="00DF5A97">
        <w:rPr>
          <w:rFonts w:ascii="Calibri" w:hAnsi="Calibri"/>
          <w:sz w:val="22"/>
          <w:szCs w:val="22"/>
        </w:rPr>
        <w:t xml:space="preserve"> Faza II</w:t>
      </w:r>
      <w:r w:rsidRPr="00C66CA0">
        <w:rPr>
          <w:rFonts w:ascii="Calibri" w:hAnsi="Calibri"/>
          <w:sz w:val="22"/>
          <w:szCs w:val="22"/>
        </w:rPr>
        <w:t>;</w:t>
      </w:r>
    </w:p>
    <w:p w14:paraId="191D823A"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735F873B" w14:textId="16A1F980"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1C19A2BF" w14:textId="2EA8830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C66CA0">
        <w:rPr>
          <w:rFonts w:ascii="Calibri" w:hAnsi="Calibri"/>
          <w:b/>
          <w:i/>
          <w:sz w:val="22"/>
          <w:szCs w:val="22"/>
        </w:rPr>
        <w:t xml:space="preserve">załączniku nr 5 </w:t>
      </w:r>
      <w:r w:rsidRPr="00C66CA0">
        <w:rPr>
          <w:rFonts w:ascii="Calibri" w:hAnsi="Calibri"/>
          <w:b/>
          <w:sz w:val="22"/>
          <w:szCs w:val="22"/>
        </w:rPr>
        <w:t>do Umowy</w:t>
      </w:r>
      <w:r w:rsidR="0030439F" w:rsidRPr="00C66CA0">
        <w:rPr>
          <w:rFonts w:ascii="Calibri" w:hAnsi="Calibri"/>
          <w:sz w:val="22"/>
          <w:szCs w:val="22"/>
        </w:rPr>
        <w:t>;</w:t>
      </w:r>
    </w:p>
    <w:p w14:paraId="1E852B4B" w14:textId="62933628"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66CA0">
        <w:rPr>
          <w:rFonts w:ascii="Calibri" w:hAnsi="Calibri"/>
          <w:i/>
          <w:spacing w:val="-4"/>
          <w:sz w:val="22"/>
          <w:szCs w:val="22"/>
        </w:rPr>
        <w:t xml:space="preserve">Wytycznymi </w:t>
      </w:r>
      <w:r w:rsidR="006A4BBA">
        <w:rPr>
          <w:rFonts w:ascii="Calibri" w:hAnsi="Calibri"/>
          <w:i/>
          <w:spacing w:val="-4"/>
          <w:sz w:val="22"/>
          <w:szCs w:val="22"/>
        </w:rPr>
        <w:t>dotyczącymi</w:t>
      </w:r>
      <w:r w:rsidRPr="00C66CA0">
        <w:rPr>
          <w:rFonts w:ascii="Calibri" w:hAnsi="Calibri"/>
          <w:i/>
          <w:spacing w:val="-4"/>
          <w:sz w:val="22"/>
          <w:szCs w:val="22"/>
        </w:rPr>
        <w:t xml:space="preserve"> warunków gromadzenia i przekazywania danych w postaci elektronicznej</w:t>
      </w:r>
      <w:r w:rsidRPr="00C66CA0">
        <w:rPr>
          <w:rFonts w:ascii="Calibri" w:hAnsi="Calibri"/>
          <w:spacing w:val="-4"/>
          <w:sz w:val="22"/>
          <w:szCs w:val="22"/>
        </w:rPr>
        <w:t>;</w:t>
      </w:r>
    </w:p>
    <w:p w14:paraId="75DA8EAB" w14:textId="2B3E548C"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C66CA0">
        <w:rPr>
          <w:rFonts w:ascii="Calibri" w:hAnsi="Calibri"/>
          <w:i/>
          <w:spacing w:val="-6"/>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C66CA0">
        <w:rPr>
          <w:rFonts w:ascii="Calibri" w:hAnsi="Calibri"/>
          <w:i/>
          <w:sz w:val="22"/>
          <w:szCs w:val="22"/>
        </w:rPr>
        <w:t xml:space="preserve">Podrozdziale nr </w:t>
      </w:r>
      <w:r w:rsidR="000342D7" w:rsidRPr="00C66CA0">
        <w:rPr>
          <w:rFonts w:ascii="Calibri" w:hAnsi="Calibri"/>
          <w:i/>
          <w:sz w:val="22"/>
          <w:szCs w:val="22"/>
        </w:rPr>
        <w:t>2</w:t>
      </w:r>
      <w:r w:rsidRPr="00C66CA0">
        <w:rPr>
          <w:rFonts w:ascii="Calibri" w:hAnsi="Calibri"/>
          <w:i/>
          <w:sz w:val="22"/>
          <w:szCs w:val="22"/>
        </w:rPr>
        <w:t xml:space="preserve">.3 – Wydatki niekwalifikowalne Wytycznych dot. kwalifikowalności wydatków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006103B9">
        <w:rPr>
          <w:rFonts w:ascii="Calibri" w:hAnsi="Calibri"/>
          <w:spacing w:val="-6"/>
          <w:sz w:val="22"/>
          <w:szCs w:val="22"/>
        </w:rPr>
        <w:t xml:space="preserve">, </w:t>
      </w:r>
      <w:r w:rsidR="006103B9">
        <w:rPr>
          <w:rFonts w:ascii="Calibri" w:hAnsi="Calibri"/>
          <w:sz w:val="22"/>
          <w:szCs w:val="22"/>
        </w:rPr>
        <w:t>z uwzględnieniem warunków wynikających z art.118/art. 118a</w:t>
      </w:r>
      <w:r w:rsidR="006103B9">
        <w:rPr>
          <w:rStyle w:val="Odwoanieprzypisudolnego"/>
          <w:rFonts w:ascii="Calibri" w:hAnsi="Calibri"/>
          <w:sz w:val="22"/>
          <w:szCs w:val="22"/>
        </w:rPr>
        <w:footnoteReference w:id="39"/>
      </w:r>
      <w:r w:rsidR="006103B9">
        <w:rPr>
          <w:rFonts w:ascii="Calibri" w:hAnsi="Calibri"/>
          <w:sz w:val="22"/>
          <w:szCs w:val="22"/>
        </w:rPr>
        <w:t xml:space="preserve"> Rozporządzenia ogólnego</w:t>
      </w:r>
      <w:r w:rsidR="006351FB">
        <w:rPr>
          <w:rFonts w:ascii="Calibri" w:hAnsi="Calibri"/>
          <w:sz w:val="22"/>
          <w:szCs w:val="22"/>
        </w:rPr>
        <w:t xml:space="preserve"> oraz </w:t>
      </w:r>
      <w:r w:rsidR="006351FB">
        <w:rPr>
          <w:rFonts w:ascii="Calibri" w:hAnsi="Calibri"/>
          <w:spacing w:val="-8"/>
          <w:sz w:val="22"/>
          <w:szCs w:val="22"/>
        </w:rPr>
        <w:t xml:space="preserve">z </w:t>
      </w:r>
      <w:r w:rsidR="006351FB" w:rsidRPr="00657A0D">
        <w:rPr>
          <w:rFonts w:asciiTheme="minorHAnsi" w:hAnsiTheme="minorHAnsi" w:cstheme="minorHAnsi"/>
          <w:bCs/>
          <w:spacing w:val="-6"/>
          <w:sz w:val="22"/>
          <w:szCs w:val="22"/>
        </w:rPr>
        <w:t>Wytyczn</w:t>
      </w:r>
      <w:r w:rsidR="006351FB">
        <w:rPr>
          <w:rFonts w:asciiTheme="minorHAnsi" w:hAnsiTheme="minorHAnsi" w:cstheme="minorHAnsi"/>
          <w:bCs/>
          <w:spacing w:val="-6"/>
          <w:sz w:val="22"/>
          <w:szCs w:val="22"/>
        </w:rPr>
        <w:t>ych</w:t>
      </w:r>
      <w:r w:rsidR="006351FB" w:rsidRPr="00657A0D">
        <w:rPr>
          <w:rFonts w:asciiTheme="minorHAnsi" w:hAnsiTheme="minorHAnsi" w:cstheme="minorHAnsi"/>
          <w:bCs/>
          <w:spacing w:val="-6"/>
          <w:sz w:val="22"/>
          <w:szCs w:val="22"/>
        </w:rPr>
        <w:t xml:space="preserve"> dot</w:t>
      </w:r>
      <w:r w:rsidR="006351FB">
        <w:rPr>
          <w:rFonts w:asciiTheme="minorHAnsi" w:hAnsiTheme="minorHAnsi" w:cstheme="minorHAnsi"/>
          <w:bCs/>
          <w:spacing w:val="-6"/>
          <w:sz w:val="22"/>
          <w:szCs w:val="22"/>
        </w:rPr>
        <w:t>.</w:t>
      </w:r>
      <w:r w:rsidR="006351FB" w:rsidRPr="00657A0D">
        <w:rPr>
          <w:rFonts w:asciiTheme="minorHAnsi" w:hAnsiTheme="minorHAnsi" w:cstheme="minorHAnsi"/>
          <w:bCs/>
          <w:spacing w:val="-6"/>
          <w:sz w:val="22"/>
          <w:szCs w:val="22"/>
        </w:rPr>
        <w:t xml:space="preserve"> zamknięcia programów operacyjnych</w:t>
      </w:r>
      <w:r w:rsidRPr="00C66CA0">
        <w:rPr>
          <w:rFonts w:ascii="Calibri" w:hAnsi="Calibri"/>
          <w:sz w:val="22"/>
          <w:szCs w:val="22"/>
        </w:rPr>
        <w:t>;</w:t>
      </w:r>
    </w:p>
    <w:p w14:paraId="5CA03FB0"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C66CA0">
        <w:rPr>
          <w:rFonts w:ascii="Calibri" w:hAnsi="Calibri"/>
          <w:i/>
          <w:sz w:val="22"/>
          <w:szCs w:val="22"/>
        </w:rPr>
        <w:t xml:space="preserve">Podrozdziału nr </w:t>
      </w:r>
      <w:r w:rsidR="000342D7" w:rsidRPr="00C66CA0">
        <w:rPr>
          <w:rFonts w:ascii="Calibri" w:hAnsi="Calibri"/>
          <w:i/>
          <w:sz w:val="22"/>
          <w:szCs w:val="22"/>
        </w:rPr>
        <w:t>3</w:t>
      </w:r>
      <w:r w:rsidRPr="00C66CA0">
        <w:rPr>
          <w:rFonts w:ascii="Calibri" w:hAnsi="Calibri"/>
          <w:i/>
          <w:sz w:val="22"/>
          <w:szCs w:val="22"/>
        </w:rPr>
        <w:t>.</w:t>
      </w:r>
      <w:r w:rsidR="009D58B9" w:rsidRPr="00C66CA0">
        <w:rPr>
          <w:rFonts w:ascii="Calibri" w:hAnsi="Calibri"/>
          <w:i/>
          <w:sz w:val="22"/>
          <w:szCs w:val="22"/>
        </w:rPr>
        <w:t>1</w:t>
      </w:r>
      <w:r w:rsidRPr="00C66CA0">
        <w:rPr>
          <w:rFonts w:ascii="Calibri" w:hAnsi="Calibri"/>
          <w:i/>
          <w:sz w:val="22"/>
          <w:szCs w:val="22"/>
        </w:rPr>
        <w:t xml:space="preserve"> – Zasada faktycznego poniesienia wydatku Wytycznych dot. kwalifikowalności wydatków</w:t>
      </w:r>
      <w:r w:rsidRPr="00C66CA0">
        <w:rPr>
          <w:rFonts w:ascii="Calibri" w:hAnsi="Calibri"/>
          <w:sz w:val="22"/>
          <w:szCs w:val="22"/>
        </w:rPr>
        <w:t>;</w:t>
      </w:r>
    </w:p>
    <w:p w14:paraId="0AB82FA9"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C66CA0">
        <w:rPr>
          <w:rFonts w:ascii="Calibri" w:hAnsi="Calibri"/>
          <w:i/>
          <w:spacing w:val="-4"/>
          <w:sz w:val="22"/>
          <w:szCs w:val="22"/>
        </w:rPr>
        <w:t>Podrozdział</w:t>
      </w:r>
      <w:r w:rsidR="003B4815" w:rsidRPr="00C66CA0">
        <w:rPr>
          <w:rFonts w:ascii="Calibri" w:hAnsi="Calibri"/>
          <w:i/>
          <w:spacing w:val="-4"/>
          <w:sz w:val="22"/>
          <w:szCs w:val="22"/>
        </w:rPr>
        <w:t>u</w:t>
      </w:r>
      <w:r w:rsidRPr="00C66CA0">
        <w:rPr>
          <w:rFonts w:ascii="Calibri" w:hAnsi="Calibri"/>
          <w:i/>
          <w:spacing w:val="-4"/>
          <w:sz w:val="22"/>
          <w:szCs w:val="22"/>
        </w:rPr>
        <w:t xml:space="preserve"> nr </w:t>
      </w:r>
      <w:r w:rsidR="000342D7" w:rsidRPr="00C66CA0">
        <w:rPr>
          <w:rFonts w:ascii="Calibri" w:hAnsi="Calibri"/>
          <w:i/>
          <w:spacing w:val="-4"/>
          <w:sz w:val="22"/>
          <w:szCs w:val="22"/>
        </w:rPr>
        <w:t>2</w:t>
      </w:r>
      <w:r w:rsidR="003B4815" w:rsidRPr="00C66CA0">
        <w:rPr>
          <w:rFonts w:ascii="Calibri" w:hAnsi="Calibri"/>
          <w:i/>
          <w:spacing w:val="-4"/>
          <w:sz w:val="22"/>
          <w:szCs w:val="22"/>
        </w:rPr>
        <w:t>.3</w:t>
      </w:r>
      <w:r w:rsidRPr="00C66CA0">
        <w:rPr>
          <w:rFonts w:ascii="Calibri" w:hAnsi="Calibri"/>
          <w:i/>
          <w:spacing w:val="-4"/>
          <w:sz w:val="22"/>
          <w:szCs w:val="22"/>
        </w:rPr>
        <w:t xml:space="preserve"> – </w:t>
      </w:r>
      <w:r w:rsidR="003B4815" w:rsidRPr="00C66CA0">
        <w:rPr>
          <w:rFonts w:ascii="Calibri" w:hAnsi="Calibri"/>
          <w:i/>
          <w:spacing w:val="-4"/>
          <w:sz w:val="22"/>
          <w:szCs w:val="22"/>
        </w:rPr>
        <w:t>Wydatki niekwalifikowane</w:t>
      </w:r>
      <w:r w:rsidRPr="00C66CA0">
        <w:rPr>
          <w:rFonts w:ascii="Calibri" w:hAnsi="Calibri"/>
          <w:i/>
          <w:spacing w:val="-4"/>
          <w:sz w:val="22"/>
          <w:szCs w:val="22"/>
        </w:rPr>
        <w:t xml:space="preserve"> Wytycznych dot. kwalifikowalności wydatków</w:t>
      </w:r>
      <w:r w:rsidR="003B4815" w:rsidRPr="00C66CA0">
        <w:rPr>
          <w:rFonts w:ascii="Calibri" w:hAnsi="Calibri"/>
          <w:i/>
          <w:spacing w:val="-4"/>
          <w:sz w:val="22"/>
          <w:szCs w:val="22"/>
        </w:rPr>
        <w:t>.</w:t>
      </w:r>
    </w:p>
    <w:p w14:paraId="57092F60" w14:textId="6CE9D2D8"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166B4C92" w14:textId="29AEEA07"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DF5A97">
        <w:rPr>
          <w:rFonts w:ascii="Calibri" w:hAnsi="Calibri"/>
          <w:sz w:val="22"/>
          <w:szCs w:val="22"/>
        </w:rPr>
        <w:t>Faza II</w:t>
      </w:r>
      <w:r w:rsidR="00DF5A97" w:rsidRPr="00326EB3">
        <w:rPr>
          <w:rFonts w:ascii="Calibri" w:hAnsi="Calibri"/>
          <w:spacing w:val="-6"/>
          <w:sz w:val="22"/>
          <w:szCs w:val="22"/>
        </w:rPr>
        <w:t xml:space="preserve">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2D653696" w14:textId="7DA496CE"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w:t>
      </w:r>
      <w:r w:rsidR="00831A70" w:rsidRPr="00D60338">
        <w:rPr>
          <w:rFonts w:ascii="Calibri" w:hAnsi="Calibri"/>
          <w:spacing w:val="-4"/>
          <w:sz w:val="22"/>
          <w:szCs w:val="22"/>
        </w:rPr>
        <w:t>Projekcie, którego łączny koszt wynosi co najmniej 5 mln EUR</w:t>
      </w:r>
      <w:r w:rsidR="00831A70">
        <w:rPr>
          <w:rFonts w:ascii="Calibri" w:hAnsi="Calibri"/>
          <w:spacing w:val="-4"/>
          <w:sz w:val="22"/>
          <w:szCs w:val="22"/>
        </w:rPr>
        <w:t xml:space="preserve"> </w:t>
      </w:r>
      <w:r w:rsidR="00831A70" w:rsidRPr="00D60338">
        <w:rPr>
          <w:rFonts w:ascii="Calibri" w:hAnsi="Calibri"/>
          <w:spacing w:val="-4"/>
          <w:sz w:val="22"/>
          <w:szCs w:val="22"/>
        </w:rPr>
        <w:t>(włączając VAT)</w:t>
      </w:r>
      <w:r w:rsidR="00831A70">
        <w:rPr>
          <w:rFonts w:ascii="Calibri" w:hAnsi="Calibri"/>
          <w:spacing w:val="-4"/>
          <w:sz w:val="22"/>
          <w:szCs w:val="22"/>
        </w:rPr>
        <w:t xml:space="preserve"> lub jeśli w Projekcie występuje pomoc publiczna</w:t>
      </w:r>
      <w:r w:rsidR="00831A70" w:rsidRPr="00D60338">
        <w:rPr>
          <w:rFonts w:ascii="Calibri" w:hAnsi="Calibri"/>
          <w:spacing w:val="-4"/>
          <w:sz w:val="22"/>
          <w:szCs w:val="22"/>
        </w:rPr>
        <w:t xml:space="preserve">, </w:t>
      </w:r>
      <w:r w:rsidR="00831A70">
        <w:rPr>
          <w:rFonts w:ascii="Calibri" w:hAnsi="Calibri"/>
          <w:spacing w:val="-4"/>
          <w:sz w:val="22"/>
          <w:szCs w:val="22"/>
        </w:rPr>
        <w:t xml:space="preserve">a </w:t>
      </w:r>
      <w:r w:rsidR="00831A70" w:rsidRPr="00D60338">
        <w:rPr>
          <w:rFonts w:ascii="Calibri" w:hAnsi="Calibri"/>
          <w:spacing w:val="-4"/>
          <w:sz w:val="22"/>
          <w:szCs w:val="22"/>
        </w:rPr>
        <w:t xml:space="preserve">podatek VAT jest wydatkiem kwalifikowalnym, Beneficjent zobowiązany jest corocznie, wraz z pierwszym Wnioskiem o płatność </w:t>
      </w:r>
      <w:r w:rsidR="00831A70">
        <w:rPr>
          <w:rFonts w:ascii="Calibri" w:hAnsi="Calibri"/>
          <w:spacing w:val="-4"/>
          <w:sz w:val="22"/>
          <w:szCs w:val="22"/>
        </w:rPr>
        <w:t xml:space="preserve">w którym rozlicza zaliczkę lub wnioskuje </w:t>
      </w:r>
      <w:r w:rsidR="00831A70"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831A70">
        <w:rPr>
          <w:rFonts w:ascii="Calibri" w:hAnsi="Calibri"/>
          <w:spacing w:val="-4"/>
          <w:sz w:val="22"/>
          <w:szCs w:val="22"/>
        </w:rPr>
        <w:t xml:space="preserve">zaktualizowane </w:t>
      </w:r>
      <w:r w:rsidR="00831A70" w:rsidRPr="00D60338">
        <w:rPr>
          <w:rFonts w:ascii="Calibri" w:hAnsi="Calibri"/>
          <w:spacing w:val="-4"/>
          <w:sz w:val="22"/>
          <w:szCs w:val="22"/>
        </w:rPr>
        <w:t>oświadczenie o kwalifikowalności podatku VAT</w:t>
      </w:r>
      <w:r w:rsidR="00831A70">
        <w:rPr>
          <w:rFonts w:ascii="Calibri" w:hAnsi="Calibri"/>
          <w:spacing w:val="-4"/>
          <w:sz w:val="22"/>
          <w:szCs w:val="22"/>
        </w:rPr>
        <w:t>, stanowiące załącznik nr 9 do Umowy.</w:t>
      </w:r>
      <w:r w:rsidR="00831A70" w:rsidRPr="00D60338">
        <w:rPr>
          <w:rFonts w:ascii="Calibri" w:hAnsi="Calibri"/>
          <w:spacing w:val="-4"/>
          <w:sz w:val="22"/>
          <w:szCs w:val="22"/>
        </w:rPr>
        <w:t xml:space="preserve"> Instytucja Zarządzająca nie wymaga </w:t>
      </w:r>
      <w:r w:rsidR="00831A70">
        <w:rPr>
          <w:rFonts w:ascii="Calibri" w:hAnsi="Calibri"/>
          <w:spacing w:val="-4"/>
          <w:sz w:val="22"/>
          <w:szCs w:val="22"/>
        </w:rPr>
        <w:t>aktualizacji</w:t>
      </w:r>
      <w:r w:rsidR="00831A70" w:rsidRPr="00D60338">
        <w:rPr>
          <w:rFonts w:ascii="Calibri" w:hAnsi="Calibri"/>
          <w:spacing w:val="-4"/>
          <w:sz w:val="22"/>
          <w:szCs w:val="22"/>
        </w:rPr>
        <w:t xml:space="preserve"> </w:t>
      </w:r>
      <w:r w:rsidR="00831A70">
        <w:rPr>
          <w:rFonts w:ascii="Calibri" w:hAnsi="Calibri"/>
          <w:spacing w:val="-4"/>
          <w:sz w:val="22"/>
          <w:szCs w:val="22"/>
        </w:rPr>
        <w:t>oświadczenia</w:t>
      </w:r>
      <w:r w:rsidR="00831A70" w:rsidRPr="00D60338">
        <w:rPr>
          <w:rFonts w:ascii="Calibri" w:hAnsi="Calibri"/>
          <w:spacing w:val="-4"/>
          <w:sz w:val="22"/>
          <w:szCs w:val="22"/>
        </w:rPr>
        <w:t>, o który</w:t>
      </w:r>
      <w:r w:rsidR="00831A70">
        <w:rPr>
          <w:rFonts w:ascii="Calibri" w:hAnsi="Calibri"/>
          <w:spacing w:val="-4"/>
          <w:sz w:val="22"/>
          <w:szCs w:val="22"/>
        </w:rPr>
        <w:t>m</w:t>
      </w:r>
      <w:r w:rsidR="00831A70" w:rsidRPr="00D60338">
        <w:rPr>
          <w:rFonts w:ascii="Calibri" w:hAnsi="Calibri"/>
          <w:spacing w:val="-4"/>
          <w:sz w:val="22"/>
          <w:szCs w:val="22"/>
        </w:rPr>
        <w:t xml:space="preserve"> mowa powyżej, </w:t>
      </w:r>
      <w:r w:rsidR="00831A70">
        <w:rPr>
          <w:rFonts w:ascii="Calibri" w:hAnsi="Calibri"/>
          <w:spacing w:val="-4"/>
          <w:sz w:val="22"/>
          <w:szCs w:val="22"/>
        </w:rPr>
        <w:t xml:space="preserve">w sytuacji gdy </w:t>
      </w:r>
      <w:r w:rsidR="00831A70" w:rsidRPr="00D60338">
        <w:rPr>
          <w:rFonts w:ascii="Calibri" w:hAnsi="Calibri"/>
          <w:spacing w:val="-4"/>
          <w:sz w:val="22"/>
          <w:szCs w:val="22"/>
        </w:rPr>
        <w:t>w danym roku kalendarzowym</w:t>
      </w:r>
      <w:r w:rsidR="00831A70">
        <w:rPr>
          <w:rFonts w:ascii="Calibri" w:hAnsi="Calibri"/>
          <w:spacing w:val="-4"/>
          <w:sz w:val="22"/>
          <w:szCs w:val="22"/>
        </w:rPr>
        <w:t xml:space="preserve"> nie będą ponoszone wydatki kwalifikowalne</w:t>
      </w:r>
      <w:r w:rsidR="0030439F" w:rsidRPr="00C66CA0">
        <w:rPr>
          <w:rFonts w:ascii="Calibri" w:hAnsi="Calibri"/>
          <w:spacing w:val="-4"/>
          <w:sz w:val="22"/>
          <w:szCs w:val="22"/>
        </w:rPr>
        <w:t>.</w:t>
      </w:r>
    </w:p>
    <w:p w14:paraId="1EEBDF27" w14:textId="7F539578" w:rsidR="00EC159E" w:rsidRPr="00072F08" w:rsidRDefault="0030439F" w:rsidP="00F61AFB">
      <w:pPr>
        <w:pStyle w:val="Akapitzlist"/>
        <w:numPr>
          <w:ilvl w:val="0"/>
          <w:numId w:val="25"/>
        </w:numPr>
        <w:shd w:val="pct10" w:color="auto" w:fill="auto"/>
        <w:spacing w:after="40" w:line="276" w:lineRule="auto"/>
        <w:contextualSpacing w:val="0"/>
        <w:jc w:val="both"/>
        <w:rPr>
          <w:rFonts w:ascii="Calibri" w:hAnsi="Calibri"/>
          <w:i/>
          <w:spacing w:val="-2"/>
          <w:sz w:val="22"/>
          <w:szCs w:val="22"/>
        </w:rPr>
      </w:pPr>
      <w:r w:rsidRPr="00072F08">
        <w:rPr>
          <w:rFonts w:ascii="Calibri" w:hAnsi="Calibri"/>
          <w:i/>
          <w:spacing w:val="-2"/>
          <w:sz w:val="22"/>
          <w:szCs w:val="22"/>
        </w:rPr>
        <w:lastRenderedPageBreak/>
        <w:t xml:space="preserve">W Projekcie grantowym wydatek niekwalifikowalny stanowią w szczególności granty przyznane lub rozliczone przez Beneficjenta niezgodnie z procedurami dotyczącymi realizacji </w:t>
      </w:r>
      <w:r w:rsidR="00DF5A97">
        <w:rPr>
          <w:rFonts w:ascii="Calibri" w:hAnsi="Calibri"/>
          <w:i/>
          <w:spacing w:val="-2"/>
          <w:sz w:val="22"/>
          <w:szCs w:val="22"/>
        </w:rPr>
        <w:t>p</w:t>
      </w:r>
      <w:r w:rsidRPr="00072F08">
        <w:rPr>
          <w:rFonts w:ascii="Calibri" w:hAnsi="Calibri"/>
          <w:i/>
          <w:spacing w:val="-2"/>
          <w:sz w:val="22"/>
          <w:szCs w:val="22"/>
        </w:rPr>
        <w:t xml:space="preserve">rojektu grantowego oraz granty wykorzystane przez grantobiorców niezgodnie z celami </w:t>
      </w:r>
      <w:r w:rsidR="00DF5A97">
        <w:rPr>
          <w:rFonts w:ascii="Calibri" w:hAnsi="Calibri"/>
          <w:i/>
          <w:spacing w:val="-2"/>
          <w:sz w:val="22"/>
          <w:szCs w:val="22"/>
        </w:rPr>
        <w:t>p</w:t>
      </w:r>
      <w:r w:rsidRPr="00072F08">
        <w:rPr>
          <w:rFonts w:ascii="Calibri" w:hAnsi="Calibri"/>
          <w:i/>
          <w:spacing w:val="-2"/>
          <w:sz w:val="22"/>
          <w:szCs w:val="22"/>
        </w:rPr>
        <w:t>rojektu grantoweg</w:t>
      </w:r>
      <w:r w:rsidR="000342D7" w:rsidRPr="00072F08">
        <w:rPr>
          <w:rFonts w:ascii="Calibri" w:hAnsi="Calibri"/>
          <w:i/>
          <w:spacing w:val="-2"/>
          <w:sz w:val="22"/>
          <w:szCs w:val="22"/>
        </w:rPr>
        <w:t>o</w:t>
      </w:r>
      <w:r w:rsidRPr="00C66CA0">
        <w:rPr>
          <w:rStyle w:val="Odwoanieprzypisudolnego"/>
          <w:rFonts w:ascii="Calibri" w:hAnsi="Calibri"/>
          <w:i/>
          <w:spacing w:val="-2"/>
          <w:sz w:val="22"/>
          <w:szCs w:val="22"/>
        </w:rPr>
        <w:footnoteReference w:id="40"/>
      </w:r>
      <w:r w:rsidR="000342D7" w:rsidRPr="00072F08">
        <w:rPr>
          <w:rFonts w:ascii="Calibri" w:hAnsi="Calibri"/>
          <w:i/>
          <w:spacing w:val="-2"/>
          <w:sz w:val="22"/>
          <w:szCs w:val="22"/>
        </w:rPr>
        <w:t>.</w:t>
      </w:r>
    </w:p>
    <w:p w14:paraId="59DC99A8" w14:textId="398633A7" w:rsidR="004B3DB9" w:rsidRPr="00C66CA0" w:rsidRDefault="004B3DB9" w:rsidP="005336AC">
      <w:pPr>
        <w:pStyle w:val="Nagwek2"/>
      </w:pPr>
      <w:bookmarkStart w:id="14" w:name="_Toc131770563"/>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4"/>
    </w:p>
    <w:p w14:paraId="7EFFAE99" w14:textId="2E3A4E0E"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C66CA0">
        <w:rPr>
          <w:rFonts w:ascii="Calibri" w:hAnsi="Calibri"/>
          <w: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C66CA0">
        <w:rPr>
          <w:rFonts w:ascii="Calibri" w:hAnsi="Calibri"/>
          <w:i/>
          <w:sz w:val="22"/>
          <w:szCs w:val="22"/>
        </w:rPr>
        <w:t>Podr</w:t>
      </w:r>
      <w:r w:rsidR="00BF0D94" w:rsidRPr="00C66CA0">
        <w:rPr>
          <w:rFonts w:ascii="Calibri" w:hAnsi="Calibri"/>
          <w:i/>
          <w:sz w:val="22"/>
          <w:szCs w:val="22"/>
        </w:rPr>
        <w:t>ozdziale</w:t>
      </w:r>
      <w:r w:rsidR="0043415C" w:rsidRPr="00C66CA0">
        <w:rPr>
          <w:rFonts w:ascii="Calibri" w:hAnsi="Calibri"/>
          <w:i/>
          <w:sz w:val="22"/>
          <w:szCs w:val="22"/>
        </w:rPr>
        <w:t xml:space="preserve"> </w:t>
      </w:r>
      <w:r w:rsidR="004B5A58" w:rsidRPr="00C66CA0">
        <w:rPr>
          <w:rFonts w:ascii="Calibri" w:hAnsi="Calibri"/>
          <w:i/>
          <w:sz w:val="22"/>
          <w:szCs w:val="22"/>
        </w:rPr>
        <w:t>nr</w:t>
      </w:r>
      <w:r w:rsidR="0043415C" w:rsidRPr="00C66CA0">
        <w:rPr>
          <w:rFonts w:ascii="Calibri" w:hAnsi="Calibri"/>
          <w:i/>
          <w:sz w:val="22"/>
          <w:szCs w:val="22"/>
        </w:rPr>
        <w:t xml:space="preserve"> </w:t>
      </w:r>
      <w:r w:rsidR="00A05C8D" w:rsidRPr="00C66CA0">
        <w:rPr>
          <w:rFonts w:ascii="Calibri" w:hAnsi="Calibri"/>
          <w:i/>
          <w:sz w:val="22"/>
          <w:szCs w:val="22"/>
        </w:rPr>
        <w:t>2</w:t>
      </w:r>
      <w:r w:rsidR="00920D12" w:rsidRPr="00C66CA0">
        <w:rPr>
          <w:rFonts w:ascii="Calibri" w:hAnsi="Calibri"/>
          <w:i/>
          <w:sz w:val="22"/>
          <w:szCs w:val="22"/>
        </w:rPr>
        <w:t>.4</w:t>
      </w:r>
      <w:r w:rsidR="0043415C" w:rsidRPr="00C66CA0">
        <w:rPr>
          <w:rFonts w:ascii="Calibri" w:hAnsi="Calibri"/>
          <w:i/>
          <w:sz w:val="22"/>
          <w:szCs w:val="22"/>
        </w:rPr>
        <w:t xml:space="preserve"> </w:t>
      </w:r>
      <w:r w:rsidR="00BF0D94" w:rsidRPr="00C66CA0">
        <w:rPr>
          <w:rFonts w:ascii="Calibri" w:hAnsi="Calibri"/>
          <w:i/>
          <w:sz w:val="22"/>
          <w:szCs w:val="22"/>
        </w:rPr>
        <w:t>–</w:t>
      </w:r>
      <w:r w:rsidR="0043415C" w:rsidRPr="00C66CA0">
        <w:rPr>
          <w:rFonts w:ascii="Calibri" w:hAnsi="Calibri"/>
          <w:i/>
          <w:sz w:val="22"/>
          <w:szCs w:val="22"/>
        </w:rPr>
        <w:t xml:space="preserve"> </w:t>
      </w:r>
      <w:r w:rsidR="00BF0D94" w:rsidRPr="00C66CA0">
        <w:rPr>
          <w:rFonts w:ascii="Calibri" w:hAnsi="Calibri"/>
          <w:i/>
          <w:sz w:val="22"/>
          <w:szCs w:val="22"/>
        </w:rPr>
        <w:t>Cross-financing</w:t>
      </w:r>
      <w:r w:rsidR="0043415C" w:rsidRPr="00C66CA0">
        <w:rPr>
          <w:rFonts w:ascii="Calibri" w:hAnsi="Calibri"/>
          <w:i/>
          <w:sz w:val="22"/>
          <w:szCs w:val="22"/>
        </w:rPr>
        <w:t xml:space="preserve"> </w:t>
      </w:r>
      <w:r w:rsidR="00C87202" w:rsidRPr="00C66CA0">
        <w:rPr>
          <w:rFonts w:ascii="Calibri" w:hAnsi="Calibri"/>
          <w:i/>
          <w:spacing w:val="-4"/>
          <w:sz w:val="22"/>
          <w:szCs w:val="22"/>
        </w:rPr>
        <w:t>Wytycznych</w:t>
      </w:r>
      <w:r w:rsidR="0043415C" w:rsidRPr="00C66CA0">
        <w:rPr>
          <w:rFonts w:ascii="Calibri" w:hAnsi="Calibri"/>
          <w:i/>
          <w:spacing w:val="-4"/>
          <w:sz w:val="22"/>
          <w:szCs w:val="22"/>
        </w:rPr>
        <w:t xml:space="preserve"> </w:t>
      </w:r>
      <w:r w:rsidR="00BF0D94" w:rsidRPr="00C66CA0">
        <w:rPr>
          <w:rFonts w:ascii="Calibri" w:hAnsi="Calibri"/>
          <w:i/>
          <w:spacing w:val="-4"/>
          <w:sz w:val="22"/>
          <w:szCs w:val="22"/>
        </w:rPr>
        <w:t>dot.</w:t>
      </w:r>
      <w:r w:rsidR="0043415C" w:rsidRPr="00C66CA0">
        <w:rPr>
          <w:rFonts w:ascii="Calibri" w:hAnsi="Calibri"/>
          <w:i/>
          <w:spacing w:val="-4"/>
          <w:sz w:val="22"/>
          <w:szCs w:val="22"/>
        </w:rPr>
        <w:t xml:space="preserve"> </w:t>
      </w:r>
      <w:r w:rsidR="00C87202" w:rsidRPr="00C66CA0">
        <w:rPr>
          <w:rFonts w:ascii="Calibri" w:hAnsi="Calibri"/>
          <w:i/>
          <w:spacing w:val="-4"/>
          <w:sz w:val="22"/>
          <w:szCs w:val="22"/>
        </w:rPr>
        <w:t>kwalifikowalności</w:t>
      </w:r>
      <w:r w:rsidR="0043415C" w:rsidRPr="00C66CA0">
        <w:rPr>
          <w:rFonts w:ascii="Calibri" w:hAnsi="Calibri"/>
          <w:i/>
          <w:spacing w:val="-4"/>
          <w:sz w:val="22"/>
          <w:szCs w:val="22"/>
        </w:rPr>
        <w:t xml:space="preserve"> </w:t>
      </w:r>
      <w:r w:rsidR="00C87202" w:rsidRPr="00C66CA0">
        <w:rPr>
          <w:rFonts w:ascii="Calibri" w:hAnsi="Calibri"/>
          <w:i/>
          <w:spacing w:val="-4"/>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831A70">
        <w:rPr>
          <w:rFonts w:ascii="Calibri" w:hAnsi="Calibri"/>
          <w:spacing w:val="-4"/>
          <w:sz w:val="22"/>
          <w:szCs w:val="22"/>
        </w:rPr>
        <w:t>i</w:t>
      </w:r>
      <w:r w:rsidR="00920D12" w:rsidRPr="00C66CA0">
        <w:rPr>
          <w:rFonts w:ascii="Calibri" w:hAnsi="Calibri"/>
          <w:spacing w:val="-4"/>
          <w:sz w:val="22"/>
          <w:szCs w:val="22"/>
        </w:rPr>
        <w:t xml:space="preserve">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00DF5A97">
        <w:rPr>
          <w:rFonts w:ascii="Calibri" w:hAnsi="Calibri"/>
          <w:sz w:val="22"/>
          <w:szCs w:val="22"/>
        </w:rPr>
        <w:t>Faza II</w:t>
      </w:r>
      <w:r w:rsidR="00DF5A97"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DF5A97">
        <w:rPr>
          <w:rFonts w:ascii="Calibri" w:hAnsi="Calibri"/>
          <w:sz w:val="22"/>
          <w:szCs w:val="22"/>
        </w:rPr>
        <w:t xml:space="preserve"> Faza II</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1DA2B5A" w14:textId="77777777" w:rsidR="00136693" w:rsidRPr="00C66CA0" w:rsidRDefault="00136693" w:rsidP="00566B4F">
      <w:pPr>
        <w:pStyle w:val="Nagwek2"/>
      </w:pPr>
      <w:bookmarkStart w:id="15" w:name="_Toc131770564"/>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5"/>
    </w:p>
    <w:p w14:paraId="19BDFAA2" w14:textId="2FB3CB75"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 xml:space="preserve">Beneficjent ma obowiązek przygotowania i przeprowadzenia postępowania o udzielenie Zamówienia w ramach Projektu </w:t>
      </w:r>
      <w:r w:rsidR="00DF5A97">
        <w:rPr>
          <w:rFonts w:ascii="Calibri" w:hAnsi="Calibri"/>
          <w:sz w:val="22"/>
          <w:szCs w:val="22"/>
        </w:rPr>
        <w:t>Faza II</w:t>
      </w:r>
      <w:r w:rsidR="00DF5A97" w:rsidRPr="00C66CA0">
        <w:rPr>
          <w:rFonts w:ascii="Calibri" w:hAnsi="Calibri"/>
          <w:spacing w:val="-6"/>
          <w:sz w:val="22"/>
          <w:szCs w:val="22"/>
        </w:rPr>
        <w:t xml:space="preserve"> </w:t>
      </w:r>
      <w:r w:rsidRPr="00C66CA0">
        <w:rPr>
          <w:rFonts w:ascii="Calibri" w:hAnsi="Calibri"/>
          <w:spacing w:val="-6"/>
          <w:sz w:val="22"/>
          <w:szCs w:val="22"/>
        </w:rPr>
        <w:t>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2844D1A6" w14:textId="6CE00A9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Udzielanie Zamówień w ramach Projektu</w:t>
      </w:r>
      <w:r w:rsidR="00DF5A97">
        <w:rPr>
          <w:rFonts w:ascii="Calibri" w:hAnsi="Calibri"/>
          <w:spacing w:val="-6"/>
          <w:sz w:val="22"/>
          <w:szCs w:val="22"/>
        </w:rPr>
        <w:t xml:space="preserve"> </w:t>
      </w:r>
      <w:r w:rsidR="00DF5A97">
        <w:rPr>
          <w:rFonts w:ascii="Calibri" w:hAnsi="Calibri"/>
          <w:sz w:val="22"/>
          <w:szCs w:val="22"/>
        </w:rPr>
        <w:t>Faza II</w:t>
      </w:r>
      <w:r w:rsidRPr="00C66CA0">
        <w:rPr>
          <w:rFonts w:ascii="Calibri" w:hAnsi="Calibri"/>
          <w:spacing w:val="-6"/>
          <w:sz w:val="22"/>
          <w:szCs w:val="22"/>
        </w:rPr>
        <w:t xml:space="preserve">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732B9B01"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6AE65D10" w14:textId="449A2A82"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powyżej </w:t>
      </w:r>
      <w:r w:rsidR="00106B73">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C66CA0">
        <w:rPr>
          <w:rFonts w:ascii="Calibri" w:hAnsi="Calibri"/>
          <w:i/>
          <w:sz w:val="22"/>
          <w:szCs w:val="22"/>
        </w:rPr>
        <w:t>Podr</w:t>
      </w:r>
      <w:r w:rsidRPr="00C66CA0">
        <w:rPr>
          <w:rFonts w:ascii="Calibri" w:hAnsi="Calibri"/>
          <w:i/>
          <w:sz w:val="22"/>
          <w:szCs w:val="22"/>
        </w:rPr>
        <w:t xml:space="preserve">ozdziale nr </w:t>
      </w:r>
      <w:r w:rsidR="0046451A" w:rsidRPr="00C66CA0">
        <w:rPr>
          <w:rFonts w:ascii="Calibri" w:hAnsi="Calibri"/>
          <w:i/>
          <w:sz w:val="22"/>
          <w:szCs w:val="22"/>
        </w:rPr>
        <w:t>3</w:t>
      </w:r>
      <w:r w:rsidRPr="00C66CA0">
        <w:rPr>
          <w:rFonts w:ascii="Calibri" w:hAnsi="Calibri"/>
          <w:i/>
          <w:sz w:val="22"/>
          <w:szCs w:val="22"/>
        </w:rPr>
        <w:t>.2 – Zasada konkurencyjności Wytycznych dot. kwalifikowalności wydatków;</w:t>
      </w:r>
    </w:p>
    <w:p w14:paraId="228D17A4" w14:textId="695D9843"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106B73">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19D0A68D" w14:textId="5F449039" w:rsidR="009759EA" w:rsidRPr="00C66CA0"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DF5A97">
        <w:rPr>
          <w:rFonts w:ascii="Calibri" w:hAnsi="Calibri"/>
          <w:spacing w:val="-6"/>
          <w:sz w:val="22"/>
          <w:szCs w:val="22"/>
        </w:rPr>
        <w:t xml:space="preserve"> </w:t>
      </w:r>
      <w:r w:rsidR="00DF5A97">
        <w:rPr>
          <w:rFonts w:ascii="Calibri" w:hAnsi="Calibri"/>
          <w:sz w:val="22"/>
          <w:szCs w:val="22"/>
        </w:rPr>
        <w:t>Faza II</w:t>
      </w:r>
      <w:r w:rsidRPr="00C66CA0">
        <w:rPr>
          <w:rFonts w:ascii="Calibri" w:hAnsi="Calibri"/>
          <w:spacing w:val="-6"/>
          <w:sz w:val="22"/>
          <w:szCs w:val="22"/>
        </w:rPr>
        <w:t>,</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C66CA0">
        <w:rPr>
          <w:rFonts w:ascii="Calibri" w:hAnsi="Calibri"/>
          <w:i/>
          <w:spacing w:val="-6"/>
          <w:sz w:val="22"/>
          <w:szCs w:val="22"/>
        </w:rPr>
        <w:t>Podr</w:t>
      </w:r>
      <w:r w:rsidRPr="00C66CA0">
        <w:rPr>
          <w:rFonts w:ascii="Calibri" w:hAnsi="Calibri"/>
          <w:i/>
          <w:spacing w:val="-6"/>
          <w:sz w:val="22"/>
          <w:szCs w:val="22"/>
        </w:rPr>
        <w:t xml:space="preserve">ozdziale nr </w:t>
      </w:r>
      <w:r w:rsidR="0046451A" w:rsidRPr="00C66CA0">
        <w:rPr>
          <w:rFonts w:ascii="Calibri" w:hAnsi="Calibri"/>
          <w:i/>
          <w:spacing w:val="-6"/>
          <w:sz w:val="22"/>
          <w:szCs w:val="22"/>
        </w:rPr>
        <w:t>3</w:t>
      </w:r>
      <w:r w:rsidRPr="00C66CA0">
        <w:rPr>
          <w:rFonts w:ascii="Calibri" w:hAnsi="Calibri"/>
          <w:i/>
          <w:spacing w:val="-6"/>
          <w:sz w:val="22"/>
          <w:szCs w:val="22"/>
        </w:rPr>
        <w:t>.2</w:t>
      </w:r>
      <w:r w:rsidRPr="00C66CA0">
        <w:rPr>
          <w:rFonts w:ascii="Calibri" w:hAnsi="Calibri"/>
          <w:spacing w:val="-6"/>
          <w:sz w:val="22"/>
          <w:szCs w:val="22"/>
        </w:rPr>
        <w:t xml:space="preserve"> – </w:t>
      </w:r>
      <w:r w:rsidRPr="00C66CA0">
        <w:rPr>
          <w:rFonts w:ascii="Calibri" w:hAnsi="Calibri"/>
          <w:i/>
          <w:spacing w:val="-6"/>
          <w:sz w:val="22"/>
          <w:szCs w:val="22"/>
        </w:rPr>
        <w:t>Zasada konkurencyjności Wytycznych dot. kwalifikowalności wydatków</w:t>
      </w:r>
      <w:r w:rsidRPr="00C66CA0">
        <w:rPr>
          <w:rFonts w:ascii="Calibri" w:hAnsi="Calibri"/>
          <w:spacing w:val="-6"/>
          <w:sz w:val="22"/>
          <w:szCs w:val="22"/>
        </w:rPr>
        <w:t>.</w:t>
      </w:r>
    </w:p>
    <w:p w14:paraId="74923CFF" w14:textId="1770D58D"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293AF14F" w14:textId="2DCE2177"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opisanych w </w:t>
      </w:r>
      <w:r w:rsidR="009C5D3E" w:rsidRPr="00C66CA0">
        <w:rPr>
          <w:rFonts w:ascii="Calibri" w:hAnsi="Calibri"/>
          <w:i/>
          <w:spacing w:val="-4"/>
          <w:sz w:val="22"/>
          <w:szCs w:val="22"/>
        </w:rPr>
        <w:t>Pod</w:t>
      </w:r>
      <w:r w:rsidR="00AB55B4" w:rsidRPr="00C66CA0">
        <w:rPr>
          <w:rFonts w:ascii="Calibri" w:hAnsi="Calibri"/>
          <w:i/>
          <w:spacing w:val="-4"/>
          <w:sz w:val="22"/>
          <w:szCs w:val="22"/>
        </w:rPr>
        <w:t>r</w:t>
      </w:r>
      <w:r w:rsidRPr="00C66CA0">
        <w:rPr>
          <w:rFonts w:ascii="Calibri" w:hAnsi="Calibri"/>
          <w:i/>
          <w:spacing w:val="-4"/>
          <w:sz w:val="22"/>
          <w:szCs w:val="22"/>
        </w:rPr>
        <w:t xml:space="preserve">ozdziale nr </w:t>
      </w:r>
      <w:r w:rsidR="0046451A" w:rsidRPr="00C66CA0">
        <w:rPr>
          <w:rFonts w:ascii="Calibri" w:hAnsi="Calibri"/>
          <w:i/>
          <w:spacing w:val="-4"/>
          <w:sz w:val="22"/>
          <w:szCs w:val="22"/>
        </w:rPr>
        <w:t>3</w:t>
      </w:r>
      <w:r w:rsidRPr="00C66CA0">
        <w:rPr>
          <w:rFonts w:ascii="Calibri" w:hAnsi="Calibri"/>
          <w:i/>
          <w:spacing w:val="-4"/>
          <w:sz w:val="22"/>
          <w:szCs w:val="22"/>
        </w:rPr>
        <w:t>.2 – Zasada konkurencyjności Wytycznych dot. kwalifikowalności wydatków,</w:t>
      </w:r>
      <w:r w:rsidRPr="00C66CA0">
        <w:rPr>
          <w:rFonts w:ascii="Calibri" w:hAnsi="Calibri"/>
          <w:spacing w:val="-4"/>
          <w:sz w:val="22"/>
          <w:szCs w:val="22"/>
        </w:rPr>
        <w:t xml:space="preserve"> w odniesieniu do </w:t>
      </w:r>
      <w:r w:rsidR="0046451A" w:rsidRPr="00C66CA0">
        <w:rPr>
          <w:rFonts w:ascii="Calibri" w:hAnsi="Calibri"/>
          <w:spacing w:val="-4"/>
          <w:sz w:val="22"/>
          <w:szCs w:val="22"/>
        </w:rPr>
        <w:t>Z</w:t>
      </w:r>
      <w:r w:rsidRPr="00C66CA0">
        <w:rPr>
          <w:rFonts w:ascii="Calibri" w:hAnsi="Calibri"/>
          <w:spacing w:val="-4"/>
          <w:sz w:val="22"/>
          <w:szCs w:val="22"/>
        </w:rPr>
        <w:t xml:space="preserve">amówienia udzielanego przez Beneficjenta oraz poniesionych nieprawidłowo wydatków związanych z udzielonym </w:t>
      </w:r>
      <w:r w:rsidR="0046451A" w:rsidRPr="00C66CA0">
        <w:rPr>
          <w:rFonts w:ascii="Calibri" w:hAnsi="Calibri"/>
          <w:spacing w:val="-4"/>
          <w:sz w:val="22"/>
          <w:szCs w:val="22"/>
        </w:rPr>
        <w:t>Z</w:t>
      </w:r>
      <w:r w:rsidRPr="00C66CA0">
        <w:rPr>
          <w:rFonts w:ascii="Calibri" w:hAnsi="Calibri"/>
          <w:spacing w:val="-4"/>
          <w:sz w:val="22"/>
          <w:szCs w:val="22"/>
        </w:rPr>
        <w:t>amówieniem w ramach Projektu</w:t>
      </w:r>
      <w:r w:rsidR="00DF5A97">
        <w:rPr>
          <w:rFonts w:ascii="Calibri" w:hAnsi="Calibri"/>
          <w:spacing w:val="-4"/>
          <w:sz w:val="22"/>
          <w:szCs w:val="22"/>
        </w:rPr>
        <w:t xml:space="preserve"> </w:t>
      </w:r>
      <w:r w:rsidR="00DF5A97">
        <w:rPr>
          <w:rFonts w:ascii="Calibri" w:hAnsi="Calibri"/>
          <w:sz w:val="22"/>
          <w:szCs w:val="22"/>
        </w:rPr>
        <w:t>Faza II</w:t>
      </w:r>
      <w:r w:rsidRPr="00C66CA0">
        <w:rPr>
          <w:rFonts w:ascii="Calibri" w:hAnsi="Calibri"/>
          <w:spacing w:val="-4"/>
          <w:sz w:val="22"/>
          <w:szCs w:val="22"/>
        </w:rPr>
        <w:t>, Instytucja Zarządzająca będzie uprawniona zastosować korekty finansowe obniżające dofinansowanie w zakresie określonym w</w:t>
      </w:r>
      <w:r w:rsidR="00AB55B4" w:rsidRPr="00C66CA0">
        <w:rPr>
          <w:rFonts w:ascii="Calibri" w:hAnsi="Calibri"/>
          <w:spacing w:val="-4"/>
          <w:sz w:val="22"/>
          <w:szCs w:val="22"/>
        </w:rPr>
        <w:t xml:space="preserve"> </w:t>
      </w:r>
      <w:r w:rsidR="005938B6" w:rsidRPr="005938B6">
        <w:rPr>
          <w:rFonts w:ascii="Calibri" w:hAnsi="Calibri"/>
          <w:spacing w:val="-4"/>
          <w:sz w:val="22"/>
          <w:szCs w:val="22"/>
        </w:rPr>
        <w:t xml:space="preserve">załączniku do </w:t>
      </w:r>
      <w:r w:rsidR="00BC4E71"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5548221D" w14:textId="4B8AE1BB" w:rsidR="009759EA" w:rsidRPr="0078228F" w:rsidRDefault="009759EA" w:rsidP="00F61AFB">
      <w:pPr>
        <w:numPr>
          <w:ilvl w:val="0"/>
          <w:numId w:val="10"/>
        </w:numPr>
        <w:spacing w:after="40" w:line="276" w:lineRule="auto"/>
        <w:jc w:val="both"/>
        <w:rPr>
          <w:rFonts w:ascii="Calibri" w:hAnsi="Calibri"/>
          <w:spacing w:val="-6"/>
          <w:sz w:val="22"/>
          <w:szCs w:val="22"/>
        </w:rPr>
      </w:pPr>
      <w:r w:rsidRPr="00C66CA0">
        <w:rPr>
          <w:rFonts w:ascii="Calibri" w:hAnsi="Calibri"/>
          <w:spacing w:val="-6"/>
          <w:sz w:val="22"/>
          <w:szCs w:val="22"/>
        </w:rPr>
        <w:t xml:space="preserve">Beneficjent jest zobowiązany do korzystania z </w:t>
      </w:r>
      <w:r w:rsidRPr="00C66CA0">
        <w:rPr>
          <w:rFonts w:ascii="Calibri" w:hAnsi="Calibri"/>
          <w:i/>
          <w:spacing w:val="-6"/>
          <w:sz w:val="22"/>
          <w:szCs w:val="22"/>
        </w:rPr>
        <w:t xml:space="preserve">Bazy Konkurencyjności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xml:space="preserve">), jeżeli do Beneficjenta ma zastosowanie zasada </w:t>
      </w:r>
      <w:r w:rsidRPr="00C66CA0">
        <w:rPr>
          <w:rFonts w:ascii="Calibri" w:hAnsi="Calibri"/>
          <w:spacing w:val="-6"/>
          <w:sz w:val="22"/>
          <w:szCs w:val="22"/>
        </w:rPr>
        <w:lastRenderedPageBreak/>
        <w:t>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C66CA0">
        <w:rPr>
          <w:rFonts w:ascii="Calibri" w:hAnsi="Calibri"/>
          <w:i/>
          <w:spacing w:val="-6"/>
          <w:sz w:val="22"/>
          <w:szCs w:val="22"/>
        </w:rPr>
        <w:t>Podr</w:t>
      </w:r>
      <w:r w:rsidRPr="00C66CA0">
        <w:rPr>
          <w:rFonts w:ascii="Calibri" w:hAnsi="Calibri"/>
          <w:i/>
          <w:sz w:val="22"/>
          <w:szCs w:val="22"/>
        </w:rPr>
        <w:t xml:space="preserve">ozdziale nr </w:t>
      </w:r>
      <w:r w:rsidR="0046451A" w:rsidRPr="00C66CA0">
        <w:rPr>
          <w:rFonts w:ascii="Calibri" w:hAnsi="Calibri"/>
          <w:i/>
          <w:sz w:val="22"/>
          <w:szCs w:val="22"/>
        </w:rPr>
        <w:t>3</w:t>
      </w:r>
      <w:r w:rsidRPr="00C66CA0">
        <w:rPr>
          <w:rFonts w:ascii="Calibri" w:hAnsi="Calibri"/>
          <w:i/>
          <w:sz w:val="22"/>
          <w:szCs w:val="22"/>
        </w:rPr>
        <w:t>.2 – Zasada konkurencyjności Wytycznych dot. kwalifikowalności wydatków</w:t>
      </w:r>
      <w:r w:rsidRPr="00C66CA0">
        <w:rPr>
          <w:rFonts w:ascii="Calibri" w:hAnsi="Calibri"/>
          <w:spacing w:val="-8"/>
          <w:sz w:val="22"/>
          <w:szCs w:val="22"/>
        </w:rPr>
        <w:t>.</w:t>
      </w:r>
    </w:p>
    <w:p w14:paraId="4B519823" w14:textId="77777777" w:rsidR="00AB088D" w:rsidRPr="00C66CA0" w:rsidRDefault="00AB088D" w:rsidP="00AB55B4">
      <w:pPr>
        <w:pStyle w:val="Nagwek2"/>
      </w:pPr>
      <w:bookmarkStart w:id="16" w:name="_Toc131770565"/>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6"/>
    </w:p>
    <w:p w14:paraId="7091D7B2" w14:textId="29BAAE18"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t wypłacane w</w:t>
      </w:r>
      <w:r w:rsidR="00BC4E71">
        <w:rPr>
          <w:rFonts w:ascii="Calibri" w:hAnsi="Calibri"/>
          <w:spacing w:val="-6"/>
          <w:sz w:val="22"/>
          <w:szCs w:val="22"/>
        </w:rPr>
        <w:t xml:space="preserve"> szczególności w</w:t>
      </w:r>
      <w:r w:rsidRPr="00A817EF">
        <w:rPr>
          <w:rFonts w:ascii="Calibri" w:hAnsi="Calibri"/>
          <w:spacing w:val="-6"/>
          <w:sz w:val="22"/>
          <w:szCs w:val="22"/>
        </w:rPr>
        <w:t xml:space="preserve"> formie zaliczki na pokrycie wydatków kwalifikowalnych w ramach Projektu</w:t>
      </w:r>
      <w:r w:rsidR="00DF5A97">
        <w:rPr>
          <w:rFonts w:ascii="Calibri" w:hAnsi="Calibri"/>
          <w:spacing w:val="-6"/>
          <w:sz w:val="22"/>
          <w:szCs w:val="22"/>
        </w:rPr>
        <w:t xml:space="preserve"> </w:t>
      </w:r>
      <w:r w:rsidR="00DF5A97">
        <w:rPr>
          <w:rFonts w:ascii="Calibri" w:hAnsi="Calibri"/>
          <w:sz w:val="22"/>
          <w:szCs w:val="22"/>
        </w:rPr>
        <w:t>Faza II</w:t>
      </w:r>
      <w:r w:rsidRPr="00A817EF">
        <w:rPr>
          <w:rFonts w:ascii="Calibri" w:hAnsi="Calibri"/>
          <w:spacing w:val="-6"/>
          <w:sz w:val="22"/>
          <w:szCs w:val="22"/>
        </w:rPr>
        <w:t>, z zastrzeżeniem dostępności środków na rachunku Płatnika oraz Instytucji Zarządzającej.</w:t>
      </w:r>
      <w:r w:rsidRPr="00A817EF">
        <w:t xml:space="preserve"> </w:t>
      </w:r>
    </w:p>
    <w:p w14:paraId="52F4E60D"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182A5BFD" w14:textId="28636E6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 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w:t>
      </w:r>
      <w:r w:rsidR="00DF5A97">
        <w:rPr>
          <w:rFonts w:ascii="Calibri" w:hAnsi="Calibri"/>
          <w:sz w:val="22"/>
          <w:szCs w:val="22"/>
        </w:rPr>
        <w:t xml:space="preserve"> Faza II</w:t>
      </w:r>
      <w:r w:rsidRPr="00A817EF">
        <w:rPr>
          <w:rFonts w:ascii="Calibri" w:hAnsi="Calibri"/>
          <w:sz w:val="22"/>
          <w:szCs w:val="22"/>
        </w:rPr>
        <w:t>,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14:paraId="642F5216" w14:textId="57E69E22" w:rsidR="00487A38" w:rsidRPr="00C66CA0" w:rsidRDefault="0055691A" w:rsidP="00B6057A">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F7322C">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2C17B587"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49BD3DC" w14:textId="2315372D"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17" w:name="_Hlk127435125"/>
      <w:r w:rsidRPr="00C66CA0">
        <w:rPr>
          <w:rFonts w:ascii="Calibri" w:hAnsi="Calibri"/>
          <w:sz w:val="22"/>
          <w:szCs w:val="22"/>
        </w:rPr>
        <w:t>Instytucja Zarządzająca dokonuje weryfikacji Wniosku o płatność.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przypisaną kwotę do zwrotu lub przekroczenia wartości przyznanego dofinansowania dla Projektu</w:t>
      </w:r>
      <w:r w:rsidR="00DF5A97">
        <w:rPr>
          <w:rFonts w:ascii="Calibri" w:hAnsi="Calibri"/>
          <w:sz w:val="22"/>
          <w:szCs w:val="22"/>
        </w:rPr>
        <w:t xml:space="preserve"> Faza II</w:t>
      </w:r>
      <w:r>
        <w:rPr>
          <w:rFonts w:ascii="Calibri" w:hAnsi="Calibri"/>
          <w:sz w:val="22"/>
          <w:szCs w:val="22"/>
        </w:rPr>
        <w:t xml:space="preserve">/kategorii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7"/>
    </w:p>
    <w:p w14:paraId="4A8F5E35"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91DFB0E" w14:textId="6F6DC01E"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0E354632"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2CD29441" w14:textId="77777777"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41"/>
      </w:r>
      <w:r w:rsidRPr="00C66CA0">
        <w:rPr>
          <w:rFonts w:ascii="Calibri" w:hAnsi="Calibri"/>
          <w:spacing w:val="-4"/>
          <w:sz w:val="22"/>
          <w:szCs w:val="22"/>
        </w:rPr>
        <w:t>, chyba że w trakcie weryfikacji ostatniego Wniosku o płatność zostanie wyznaczony inny 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258E3BE9" w14:textId="385B7ACB"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1DEDAFC" w14:textId="4F3AF0A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D83BF81"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256760E"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lastRenderedPageBreak/>
        <w:t>Odsetki bankowe, o których mowa w ustępie poprzedzającym:</w:t>
      </w:r>
    </w:p>
    <w:p w14:paraId="39FBC7C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0B2C358D"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3A0F194C" w14:textId="1F4D159D" w:rsidR="00B849A4" w:rsidRPr="00C66CA0" w:rsidRDefault="00B849A4" w:rsidP="002F49F0">
      <w:pPr>
        <w:pStyle w:val="Nagwek2"/>
      </w:pPr>
      <w:bookmarkStart w:id="18" w:name="_Toc131770566"/>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r w:rsidR="00DF5A97">
        <w:t xml:space="preserve"> </w:t>
      </w:r>
      <w:r w:rsidR="00DF5A97">
        <w:rPr>
          <w:rFonts w:ascii="Calibri" w:hAnsi="Calibri"/>
          <w:szCs w:val="22"/>
        </w:rPr>
        <w:t>Faza II</w:t>
      </w:r>
      <w:r w:rsidRPr="00C66CA0">
        <w:t>]</w:t>
      </w:r>
      <w:bookmarkEnd w:id="18"/>
    </w:p>
    <w:p w14:paraId="704A3F7D"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B72982B"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264489E8"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2E6B4C7E" w14:textId="32F0838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t>
      </w:r>
      <w:r w:rsidR="00DF5A97">
        <w:rPr>
          <w:rFonts w:ascii="Calibri" w:hAnsi="Calibri"/>
          <w:sz w:val="22"/>
          <w:szCs w:val="22"/>
        </w:rPr>
        <w:t>Faza II</w:t>
      </w:r>
      <w:r w:rsidR="00DF5A97" w:rsidRPr="00C66CA0">
        <w:rPr>
          <w:rFonts w:ascii="Calibri" w:hAnsi="Calibri"/>
          <w:spacing w:val="-2"/>
          <w:sz w:val="22"/>
          <w:szCs w:val="22"/>
        </w:rPr>
        <w:t xml:space="preserve"> </w:t>
      </w:r>
      <w:r w:rsidRPr="00C66CA0">
        <w:rPr>
          <w:rFonts w:ascii="Calibri" w:hAnsi="Calibri"/>
          <w:spacing w:val="-2"/>
          <w:sz w:val="22"/>
          <w:szCs w:val="22"/>
        </w:rPr>
        <w:t xml:space="preserve">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DF5A97">
        <w:rPr>
          <w:rFonts w:ascii="Calibri" w:hAnsi="Calibri"/>
          <w:spacing w:val="-2"/>
          <w:sz w:val="22"/>
          <w:szCs w:val="22"/>
        </w:rPr>
        <w:t xml:space="preserve"> </w:t>
      </w:r>
      <w:r w:rsidR="00DF5A97">
        <w:rPr>
          <w:rFonts w:ascii="Calibri" w:hAnsi="Calibri"/>
          <w:sz w:val="22"/>
          <w:szCs w:val="22"/>
        </w:rPr>
        <w:t>Faza II</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56254F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0863583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4483A292" w14:textId="5E1FBC3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Wniosek o płatność wraz z dokumentami potwierdzającymi poniesienie wydatków kwalifikowalnych na realizację Projektu</w:t>
      </w:r>
      <w:r w:rsidR="00DF5A97">
        <w:rPr>
          <w:rFonts w:ascii="Calibri" w:hAnsi="Calibri"/>
          <w:spacing w:val="-6"/>
          <w:sz w:val="22"/>
          <w:szCs w:val="22"/>
        </w:rPr>
        <w:t xml:space="preserve"> </w:t>
      </w:r>
      <w:r w:rsidR="00DF5A97">
        <w:rPr>
          <w:rFonts w:ascii="Calibri" w:hAnsi="Calibri"/>
          <w:sz w:val="22"/>
          <w:szCs w:val="22"/>
        </w:rPr>
        <w:t>Faza II</w:t>
      </w:r>
      <w:r w:rsidRPr="00C66CA0">
        <w:rPr>
          <w:rFonts w:ascii="Calibri" w:hAnsi="Calibri"/>
          <w:spacing w:val="-6"/>
          <w:sz w:val="22"/>
          <w:szCs w:val="22"/>
        </w:rPr>
        <w:t xml:space="preserve">, Beneficjent jest zobowiązany przygotować zgodnie z </w:t>
      </w:r>
      <w:r w:rsidRPr="00C66CA0">
        <w:rPr>
          <w:rFonts w:ascii="Calibri" w:hAnsi="Calibri"/>
          <w:i/>
          <w:spacing w:val="-6"/>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1B512A" w:rsidRPr="00741201">
          <w:rPr>
            <w:rStyle w:val="Hipercze"/>
            <w:rFonts w:ascii="Calibri" w:hAnsi="Calibri"/>
            <w:sz w:val="22"/>
            <w:szCs w:val="22"/>
          </w:rPr>
          <w:t>https://www.rpo.pomorskie.eu/</w:t>
        </w:r>
      </w:hyperlink>
      <w:r w:rsidRPr="00C66CA0">
        <w:rPr>
          <w:rFonts w:ascii="Calibri" w:hAnsi="Calibri"/>
          <w:spacing w:val="-6"/>
          <w:sz w:val="22"/>
          <w:szCs w:val="22"/>
        </w:rPr>
        <w:t xml:space="preserve">. </w:t>
      </w:r>
    </w:p>
    <w:p w14:paraId="09008EF6" w14:textId="1B24AD97"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14:paraId="757937A0" w14:textId="5C3C651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w:t>
      </w:r>
      <w:r w:rsidR="00DF5A97">
        <w:rPr>
          <w:rFonts w:asciiTheme="minorHAnsi" w:eastAsia="Calibri" w:hAnsiTheme="minorHAnsi" w:cs="Arial"/>
          <w:sz w:val="22"/>
          <w:szCs w:val="22"/>
          <w:lang w:eastAsia="en-US"/>
        </w:rPr>
        <w:t xml:space="preserve"> </w:t>
      </w:r>
      <w:r w:rsidR="00DF5A97">
        <w:rPr>
          <w:rFonts w:ascii="Calibri" w:hAnsi="Calibri"/>
          <w:sz w:val="22"/>
          <w:szCs w:val="22"/>
        </w:rPr>
        <w:t>Faza II</w:t>
      </w:r>
      <w:r w:rsidRPr="00CD7641">
        <w:rPr>
          <w:rFonts w:asciiTheme="minorHAnsi" w:eastAsia="Calibri" w:hAnsiTheme="minorHAnsi" w:cs="Arial"/>
          <w:sz w:val="22"/>
          <w:szCs w:val="22"/>
          <w:lang w:eastAsia="en-US"/>
        </w:rPr>
        <w:t>. Obowiązek opisania tych działań powstaje wówczas, gdy opisywany we Wniosku o dofinansowanie postęp rzeczowy i rozliczane w nim wydatki dotyczą działań, przy realizacji których powinny być stosowane ww. zasady – zgodnie z Wnioskiem o dofinansowanie.</w:t>
      </w:r>
    </w:p>
    <w:p w14:paraId="4657E12C" w14:textId="06EF413D"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34662C21" w14:textId="187238D1"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 xml:space="preserve">niosku o płatność </w:t>
      </w:r>
      <w:r w:rsidR="00ED5E9D">
        <w:rPr>
          <w:rFonts w:ascii="Calibri" w:hAnsi="Calibri"/>
          <w:sz w:val="22"/>
          <w:szCs w:val="22"/>
        </w:rPr>
        <w:t xml:space="preserve">– wniosku o zaliczkę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C66CA0">
        <w:rPr>
          <w:rFonts w:ascii="Calibri" w:hAnsi="Calibri"/>
          <w:b/>
          <w:bCs/>
          <w:i/>
          <w:spacing w:val="-4"/>
          <w:sz w:val="22"/>
          <w:szCs w:val="22"/>
        </w:rPr>
        <w:t>załączniku nr 5 do Umowy</w:t>
      </w:r>
      <w:r w:rsidRPr="00C66CA0">
        <w:rPr>
          <w:rFonts w:ascii="Calibri" w:hAnsi="Calibri"/>
          <w:sz w:val="22"/>
          <w:szCs w:val="22"/>
        </w:rPr>
        <w:t>, tj.:</w:t>
      </w:r>
    </w:p>
    <w:p w14:paraId="4EB7AAF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7727337A" w14:textId="3E22C29E"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pracownikami zaangażowanymi do realizacji zadań lub czynności w ramach Projektu</w:t>
      </w:r>
      <w:r w:rsidR="00DF5A97">
        <w:rPr>
          <w:rFonts w:ascii="Calibri" w:hAnsi="Calibri"/>
          <w:bCs/>
          <w:sz w:val="22"/>
          <w:szCs w:val="22"/>
        </w:rPr>
        <w:t xml:space="preserve"> </w:t>
      </w:r>
      <w:r w:rsidR="00DF5A97">
        <w:rPr>
          <w:rFonts w:ascii="Calibri" w:hAnsi="Calibri"/>
          <w:sz w:val="22"/>
          <w:szCs w:val="22"/>
        </w:rPr>
        <w:t>Faza II</w:t>
      </w:r>
      <w:r w:rsidRPr="00C66CA0">
        <w:rPr>
          <w:rFonts w:ascii="Calibri" w:hAnsi="Calibri"/>
          <w:bCs/>
          <w:sz w:val="22"/>
          <w:szCs w:val="22"/>
        </w:rPr>
        <w:t xml:space="preserve"> jako personel Projektu </w:t>
      </w:r>
      <w:r w:rsidR="00DF5A97">
        <w:rPr>
          <w:rFonts w:ascii="Calibri" w:hAnsi="Calibri"/>
          <w:sz w:val="22"/>
          <w:szCs w:val="22"/>
        </w:rPr>
        <w:t>Faza II</w:t>
      </w:r>
      <w:r w:rsidR="00DF5A97" w:rsidRPr="00C66CA0">
        <w:rPr>
          <w:rFonts w:ascii="Calibri" w:hAnsi="Calibri"/>
          <w:bCs/>
          <w:sz w:val="22"/>
          <w:szCs w:val="22"/>
        </w:rPr>
        <w:t xml:space="preserve"> </w:t>
      </w:r>
      <w:r w:rsidRPr="00C66CA0">
        <w:rPr>
          <w:rFonts w:ascii="Calibri" w:hAnsi="Calibri"/>
          <w:bCs/>
          <w:sz w:val="22"/>
          <w:szCs w:val="22"/>
        </w:rPr>
        <w:t xml:space="preserve">w rozumieniu </w:t>
      </w:r>
      <w:r w:rsidRPr="00C66CA0">
        <w:rPr>
          <w:rFonts w:ascii="Calibri" w:hAnsi="Calibri"/>
          <w:i/>
          <w:spacing w:val="-4"/>
          <w:sz w:val="22"/>
          <w:szCs w:val="22"/>
        </w:rPr>
        <w:t>Wytycznych dot. kwalifikowalności wydatków</w:t>
      </w:r>
      <w:r w:rsidR="00E417BC" w:rsidRPr="00C66CA0">
        <w:rPr>
          <w:rFonts w:ascii="Calibri" w:hAnsi="Calibri"/>
          <w:i/>
          <w:spacing w:val="-4"/>
          <w:sz w:val="22"/>
          <w:szCs w:val="22"/>
        </w:rPr>
        <w:t>;</w:t>
      </w:r>
    </w:p>
    <w:p w14:paraId="35EEB66C"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 xml:space="preserve">inne dokumenty o równoważnej wartości dowodowej wyrażone w walucie obcej powinny być </w:t>
      </w:r>
      <w:r w:rsidRPr="00C66CA0">
        <w:rPr>
          <w:rFonts w:ascii="Calibri" w:hAnsi="Calibri"/>
          <w:sz w:val="22"/>
          <w:szCs w:val="22"/>
        </w:rPr>
        <w:lastRenderedPageBreak/>
        <w:t>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21D924AE" w14:textId="2686A8D2"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2260D9B7"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788D054A" w14:textId="564A7031"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rachunków od umów cywilnoprawnych, powinny zawierać opis wskazujący numer i nazwę Projektu</w:t>
      </w:r>
      <w:r w:rsidR="00DF5A97">
        <w:rPr>
          <w:rFonts w:ascii="Calibri" w:hAnsi="Calibri"/>
          <w:sz w:val="22"/>
          <w:szCs w:val="22"/>
        </w:rPr>
        <w:t xml:space="preserve"> Faza II</w:t>
      </w:r>
      <w:r w:rsidRPr="00C66CA0">
        <w:rPr>
          <w:rFonts w:ascii="Calibri" w:hAnsi="Calibri"/>
          <w:sz w:val="22"/>
          <w:szCs w:val="22"/>
        </w:rPr>
        <w:t xml:space="preserve">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5510D07B"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011AEE68" w14:textId="61A030AB"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14:paraId="0138B898" w14:textId="511B336B"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w:t>
      </w:r>
      <w:r w:rsidR="00DF5A97">
        <w:rPr>
          <w:rFonts w:ascii="Calibri" w:hAnsi="Calibri"/>
          <w:sz w:val="22"/>
          <w:szCs w:val="22"/>
        </w:rPr>
        <w:t xml:space="preserve"> Faza II</w:t>
      </w:r>
      <w:r w:rsidRPr="00C66CA0">
        <w:rPr>
          <w:rFonts w:ascii="Calibri" w:hAnsi="Calibri"/>
          <w:sz w:val="22"/>
          <w:szCs w:val="22"/>
        </w:rPr>
        <w:t>, których złożenia wymaga Instytucja Zarządzająca</w:t>
      </w:r>
      <w:r w:rsidR="00C5396C">
        <w:rPr>
          <w:rFonts w:ascii="Calibri" w:hAnsi="Calibri"/>
          <w:b/>
          <w:bCs/>
          <w:i/>
          <w:spacing w:val="-4"/>
          <w:sz w:val="22"/>
          <w:szCs w:val="22"/>
        </w:rPr>
        <w:t>.</w:t>
      </w:r>
    </w:p>
    <w:p w14:paraId="5659ACEC" w14:textId="05CC7EFF"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494BCB1A"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7BBB7776"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61E2F3F5" w14:textId="061ED1D4"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18D18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6CEFA29B" w14:textId="1035DD13"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F7322C">
        <w:rPr>
          <w:rFonts w:ascii="Calibri" w:hAnsi="Calibri"/>
          <w:spacing w:val="-8"/>
          <w:sz w:val="22"/>
          <w:szCs w:val="22"/>
        </w:rPr>
        <w:t>wypłaty zaliczki</w:t>
      </w:r>
      <w:r w:rsidRPr="00C66CA0">
        <w:rPr>
          <w:rFonts w:ascii="Calibri" w:hAnsi="Calibri"/>
          <w:spacing w:val="-8"/>
          <w:sz w:val="22"/>
          <w:szCs w:val="22"/>
        </w:rPr>
        <w:t>.</w:t>
      </w:r>
    </w:p>
    <w:p w14:paraId="403E024E" w14:textId="20923530"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F7322C">
        <w:rPr>
          <w:rFonts w:ascii="Calibri" w:hAnsi="Calibri"/>
          <w:sz w:val="22"/>
          <w:szCs w:val="22"/>
        </w:rPr>
        <w:t>wypłatę zaliczki</w:t>
      </w:r>
      <w:r w:rsidRPr="00C66CA0">
        <w:rPr>
          <w:rFonts w:ascii="Calibri" w:hAnsi="Calibri"/>
          <w:sz w:val="22"/>
          <w:szCs w:val="22"/>
        </w:rPr>
        <w:t xml:space="preserve"> w przypadku realizowania Projektu </w:t>
      </w:r>
      <w:r w:rsidR="00DF5A97">
        <w:rPr>
          <w:rFonts w:ascii="Calibri" w:hAnsi="Calibri"/>
          <w:sz w:val="22"/>
          <w:szCs w:val="22"/>
        </w:rPr>
        <w:t>Faza II</w:t>
      </w:r>
      <w:r w:rsidR="00DF5A97" w:rsidRPr="00C66CA0">
        <w:rPr>
          <w:rFonts w:ascii="Calibri" w:hAnsi="Calibri"/>
          <w:sz w:val="22"/>
          <w:szCs w:val="22"/>
        </w:rPr>
        <w:t xml:space="preserve"> </w:t>
      </w:r>
      <w:r w:rsidRPr="00C66CA0">
        <w:rPr>
          <w:rFonts w:ascii="Calibri" w:hAnsi="Calibri"/>
          <w:sz w:val="22"/>
          <w:szCs w:val="22"/>
        </w:rPr>
        <w:t>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r w:rsidR="00DF5A97">
        <w:rPr>
          <w:rFonts w:ascii="Calibri" w:hAnsi="Calibri"/>
          <w:sz w:val="22"/>
          <w:szCs w:val="22"/>
        </w:rPr>
        <w:t xml:space="preserve"> Faza II</w:t>
      </w:r>
      <w:r w:rsidRPr="00C66CA0">
        <w:rPr>
          <w:rFonts w:ascii="Calibri" w:hAnsi="Calibri"/>
          <w:sz w:val="22"/>
          <w:szCs w:val="22"/>
        </w:rPr>
        <w:t>.</w:t>
      </w:r>
    </w:p>
    <w:p w14:paraId="25EB36B1" w14:textId="50EE4FF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B9DDB4C"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1F2D8E4"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5C7753FB"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DDA40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9EA2A83" w14:textId="33F60C3B"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DF5A97">
        <w:rPr>
          <w:rFonts w:ascii="Calibri" w:hAnsi="Calibri"/>
          <w:spacing w:val="-6"/>
          <w:sz w:val="22"/>
          <w:szCs w:val="22"/>
        </w:rPr>
        <w:t>P</w:t>
      </w:r>
      <w:r w:rsidR="009A3124" w:rsidRPr="00FE70FF">
        <w:rPr>
          <w:rFonts w:ascii="Calibri" w:hAnsi="Calibri"/>
          <w:spacing w:val="-6"/>
          <w:sz w:val="22"/>
          <w:szCs w:val="22"/>
        </w:rPr>
        <w:t>rojektu</w:t>
      </w:r>
      <w:r w:rsidR="00DF5A97">
        <w:rPr>
          <w:rFonts w:ascii="Calibri" w:hAnsi="Calibri"/>
          <w:spacing w:val="-6"/>
          <w:sz w:val="22"/>
          <w:szCs w:val="22"/>
        </w:rPr>
        <w:t xml:space="preserve"> </w:t>
      </w:r>
      <w:r w:rsidR="00DF5A97">
        <w:rPr>
          <w:rFonts w:ascii="Calibri" w:hAnsi="Calibri"/>
          <w:sz w:val="22"/>
          <w:szCs w:val="22"/>
        </w:rPr>
        <w:t>Faza II</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76D9D2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3320E5F" w14:textId="0D4183EF"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t>
      </w:r>
      <w:r w:rsidR="0053213C">
        <w:rPr>
          <w:rFonts w:ascii="Calibri" w:hAnsi="Calibri"/>
          <w:sz w:val="22"/>
          <w:szCs w:val="22"/>
        </w:rPr>
        <w:t>Faza II</w:t>
      </w:r>
      <w:r w:rsidR="0053213C" w:rsidRPr="00C66CA0">
        <w:rPr>
          <w:rFonts w:ascii="Calibri" w:hAnsi="Calibri"/>
          <w:spacing w:val="-4"/>
          <w:sz w:val="22"/>
          <w:szCs w:val="22"/>
        </w:rPr>
        <w:t xml:space="preserve"> </w:t>
      </w:r>
      <w:r w:rsidRPr="00C66CA0">
        <w:rPr>
          <w:rFonts w:ascii="Calibri" w:hAnsi="Calibri"/>
          <w:spacing w:val="-4"/>
          <w:sz w:val="22"/>
          <w:szCs w:val="22"/>
        </w:rPr>
        <w:t xml:space="preserve">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425E375E" w14:textId="77777777" w:rsidR="001A48F4" w:rsidRPr="00C66CA0" w:rsidRDefault="001A48F4" w:rsidP="00174CF0">
      <w:pPr>
        <w:pStyle w:val="Nagwek2"/>
      </w:pPr>
      <w:bookmarkStart w:id="19" w:name="_Toc131770567"/>
      <w:r w:rsidRPr="00C66CA0">
        <w:rPr>
          <w:rStyle w:val="Nagwek1Znak"/>
          <w:b/>
        </w:rPr>
        <w:t>Artykuł 1</w:t>
      </w:r>
      <w:r w:rsidR="00174CF0" w:rsidRPr="00C66CA0">
        <w:rPr>
          <w:rStyle w:val="Nagwek1Znak"/>
          <w:b/>
        </w:rPr>
        <w:t>2</w:t>
      </w:r>
      <w:r w:rsidRPr="00C66CA0">
        <w:t xml:space="preserve"> [ewidencja księgowa w ramach Projektu]</w:t>
      </w:r>
      <w:bookmarkEnd w:id="19"/>
    </w:p>
    <w:p w14:paraId="337ED75B"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24189F78"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5FAA772A"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w:t>
      </w:r>
      <w:r w:rsidRPr="00C66CA0">
        <w:rPr>
          <w:rFonts w:ascii="Calibri" w:hAnsi="Calibri"/>
          <w:spacing w:val="-4"/>
          <w:sz w:val="22"/>
          <w:szCs w:val="22"/>
        </w:rPr>
        <w:lastRenderedPageBreak/>
        <w:t xml:space="preserve">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29AA656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09018793"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1ABAD3BE"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0C59E27D"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6F528D4E" w14:textId="6E4C350A"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D03D682" w14:textId="601EF701"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274905BB"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376D9BD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030171B0"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69731ED6" w14:textId="1B10E24E"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20CA46F1" w14:textId="707C0DCA" w:rsidR="00D915A6" w:rsidRPr="00C66CA0" w:rsidRDefault="00D915A6" w:rsidP="00D915A6">
      <w:pPr>
        <w:pStyle w:val="Nagwek2"/>
      </w:pPr>
      <w:bookmarkStart w:id="20" w:name="_Toc131770568"/>
      <w:r w:rsidRPr="00C66CA0">
        <w:rPr>
          <w:rStyle w:val="Nagwek1Znak"/>
          <w:b/>
        </w:rPr>
        <w:t>Artykuł 13</w:t>
      </w:r>
      <w:r w:rsidRPr="00C66CA0">
        <w:rPr>
          <w:rStyle w:val="Nagwek1Znak"/>
        </w:rPr>
        <w:t xml:space="preserve"> </w:t>
      </w:r>
      <w:r w:rsidRPr="00C66CA0">
        <w:t>[promocja Projektu</w:t>
      </w:r>
      <w:r w:rsidR="0053213C">
        <w:t xml:space="preserve"> </w:t>
      </w:r>
      <w:r w:rsidR="0053213C">
        <w:rPr>
          <w:rFonts w:ascii="Calibri" w:hAnsi="Calibri"/>
          <w:szCs w:val="22"/>
        </w:rPr>
        <w:t>Faza II</w:t>
      </w:r>
      <w:r w:rsidRPr="00C66CA0">
        <w:t>]</w:t>
      </w:r>
      <w:bookmarkEnd w:id="20"/>
    </w:p>
    <w:p w14:paraId="0B104D6B" w14:textId="02716EF9"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 xml:space="preserve">Beneficjent zobowiązuje się do zapewnienia informowania społeczeństwa o finansowaniu realizacji Projektu </w:t>
      </w:r>
      <w:r w:rsidR="0053213C">
        <w:rPr>
          <w:rFonts w:ascii="Calibri" w:hAnsi="Calibri"/>
          <w:sz w:val="22"/>
          <w:szCs w:val="22"/>
        </w:rPr>
        <w:t>Faza II</w:t>
      </w:r>
      <w:r w:rsidR="0053213C" w:rsidRPr="00C66CA0">
        <w:rPr>
          <w:rFonts w:ascii="Calibri" w:hAnsi="Calibri"/>
          <w:spacing w:val="-4"/>
          <w:sz w:val="22"/>
          <w:szCs w:val="22"/>
        </w:rPr>
        <w:t xml:space="preserve"> </w:t>
      </w:r>
      <w:r w:rsidRPr="00C66CA0">
        <w:rPr>
          <w:rFonts w:ascii="Calibri" w:hAnsi="Calibri"/>
          <w:spacing w:val="-4"/>
          <w:sz w:val="22"/>
          <w:szCs w:val="22"/>
        </w:rPr>
        <w:t>przez Unię Europejską, zgodnie z</w:t>
      </w:r>
      <w:r w:rsidRPr="00C66CA0">
        <w:rPr>
          <w:rFonts w:ascii="Calibri" w:hAnsi="Calibri"/>
          <w:sz w:val="22"/>
          <w:szCs w:val="22"/>
        </w:rPr>
        <w:t>:</w:t>
      </w:r>
    </w:p>
    <w:p w14:paraId="0B76A86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62269F6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EBD15AA"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6F51B4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C66CA0">
        <w:rPr>
          <w:rFonts w:ascii="Calibri" w:hAnsi="Calibri"/>
          <w:b/>
          <w:i/>
          <w:sz w:val="22"/>
          <w:szCs w:val="22"/>
        </w:rPr>
        <w:t>załączniku nr 4 do Umowy</w:t>
      </w:r>
      <w:r w:rsidRPr="00C66CA0">
        <w:rPr>
          <w:rFonts w:ascii="Calibri" w:hAnsi="Calibri"/>
          <w:sz w:val="22"/>
          <w:szCs w:val="22"/>
        </w:rPr>
        <w:t>.</w:t>
      </w:r>
    </w:p>
    <w:p w14:paraId="7423A098"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15D4DD75" w14:textId="260BE68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zamieszczenia na swojej oficjalnej stronie internetowej, jeżeli taka strona istnieje, lub na swoich stronach mediów społecznościowych, krótkiego opisu Projektu</w:t>
      </w:r>
      <w:r w:rsidR="0053213C">
        <w:rPr>
          <w:rFonts w:asciiTheme="minorHAnsi" w:hAnsiTheme="minorHAnsi" w:cstheme="minorHAnsi"/>
          <w:sz w:val="22"/>
          <w:szCs w:val="22"/>
        </w:rPr>
        <w:t xml:space="preserve"> </w:t>
      </w:r>
      <w:r w:rsidR="0053213C">
        <w:rPr>
          <w:rFonts w:ascii="Calibri" w:hAnsi="Calibri"/>
          <w:sz w:val="22"/>
          <w:szCs w:val="22"/>
        </w:rPr>
        <w:t>Faza II</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53213C">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sidR="0053213C">
        <w:rPr>
          <w:rFonts w:asciiTheme="minorHAnsi" w:hAnsiTheme="minorHAnsi" w:cstheme="minorHAnsi"/>
          <w:color w:val="000000" w:themeColor="text1"/>
          <w:sz w:val="22"/>
          <w:szCs w:val="22"/>
        </w:rPr>
        <w:t xml:space="preserve"> </w:t>
      </w:r>
      <w:r w:rsidR="0053213C">
        <w:rPr>
          <w:rFonts w:ascii="Calibri" w:hAnsi="Calibri"/>
          <w:sz w:val="22"/>
          <w:szCs w:val="22"/>
        </w:rPr>
        <w:t>Faza II</w:t>
      </w:r>
      <w:r w:rsidRPr="00EE1A7B">
        <w:rPr>
          <w:rFonts w:asciiTheme="minorHAnsi" w:hAnsiTheme="minorHAnsi" w:cstheme="minorHAnsi"/>
          <w:color w:val="000000" w:themeColor="text1"/>
          <w:sz w:val="22"/>
          <w:szCs w:val="22"/>
        </w:rPr>
        <w:t xml:space="preserve"> musi zawierać w szczególności: </w:t>
      </w:r>
    </w:p>
    <w:p w14:paraId="22409D42" w14:textId="4A858D92"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w:t>
      </w:r>
      <w:r w:rsidR="0053213C">
        <w:rPr>
          <w:rFonts w:ascii="Calibri" w:hAnsi="Calibri"/>
          <w:sz w:val="22"/>
          <w:szCs w:val="22"/>
        </w:rPr>
        <w:t>Faza II</w:t>
      </w:r>
      <w:r w:rsidR="0053213C" w:rsidRPr="00EE1A7B">
        <w:rPr>
          <w:rFonts w:asciiTheme="minorHAnsi" w:hAnsiTheme="minorHAnsi" w:cstheme="minorHAnsi"/>
          <w:color w:val="000000" w:themeColor="text1"/>
          <w:sz w:val="22"/>
          <w:szCs w:val="22"/>
        </w:rPr>
        <w:t xml:space="preserve"> </w:t>
      </w:r>
      <w:r w:rsidRPr="00EE1A7B">
        <w:rPr>
          <w:rFonts w:asciiTheme="minorHAnsi" w:hAnsiTheme="minorHAnsi" w:cstheme="minorHAnsi"/>
          <w:color w:val="000000" w:themeColor="text1"/>
          <w:sz w:val="22"/>
          <w:szCs w:val="22"/>
        </w:rPr>
        <w:t>lub jego skróconą nazwę</w:t>
      </w:r>
      <w:r>
        <w:rPr>
          <w:rFonts w:asciiTheme="minorHAnsi" w:hAnsiTheme="minorHAnsi" w:cstheme="minorHAnsi"/>
          <w:color w:val="000000" w:themeColor="text1"/>
          <w:sz w:val="22"/>
          <w:szCs w:val="22"/>
        </w:rPr>
        <w:t xml:space="preserve">; </w:t>
      </w:r>
    </w:p>
    <w:p w14:paraId="23DDB8F5"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0C0D4987" w14:textId="71C2BCCE" w:rsidR="00D915A6" w:rsidRPr="00EE1A7B" w:rsidRDefault="00D915A6" w:rsidP="003628CA">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sidR="0034447D" w:rsidRPr="0034447D">
        <w:rPr>
          <w:rFonts w:ascii="Calibri" w:hAnsi="Calibri"/>
          <w:sz w:val="22"/>
          <w:szCs w:val="22"/>
        </w:rPr>
        <w:t xml:space="preserve"> </w:t>
      </w:r>
      <w:r w:rsidR="0034447D">
        <w:rPr>
          <w:rFonts w:ascii="Calibri" w:hAnsi="Calibri"/>
          <w:sz w:val="22"/>
          <w:szCs w:val="22"/>
        </w:rPr>
        <w:t>Faza II</w:t>
      </w:r>
      <w:r w:rsidRPr="00EE1A7B">
        <w:rPr>
          <w:rFonts w:asciiTheme="minorHAnsi" w:hAnsiTheme="minorHAnsi" w:cstheme="minorHAnsi"/>
          <w:color w:val="000000" w:themeColor="text1"/>
          <w:sz w:val="22"/>
          <w:szCs w:val="22"/>
        </w:rPr>
        <w:t xml:space="preserve"> (opis, co zostanie zrobione, zakupione itp.)</w:t>
      </w:r>
      <w:r>
        <w:rPr>
          <w:rFonts w:asciiTheme="minorHAnsi" w:hAnsiTheme="minorHAnsi" w:cstheme="minorHAnsi"/>
          <w:color w:val="000000" w:themeColor="text1"/>
          <w:sz w:val="22"/>
          <w:szCs w:val="22"/>
        </w:rPr>
        <w:t>;</w:t>
      </w:r>
    </w:p>
    <w:p w14:paraId="74CA6E32" w14:textId="77777777" w:rsidR="00D915A6" w:rsidRPr="00EE1A7B" w:rsidRDefault="00D915A6" w:rsidP="003628CA">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4F2702C" w14:textId="77777777" w:rsidR="00D915A6" w:rsidRPr="00EE1A7B" w:rsidRDefault="00D915A6" w:rsidP="003628CA">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3C61323" w14:textId="42E169C4" w:rsidR="00D915A6" w:rsidRPr="00EE1A7B" w:rsidRDefault="00D915A6" w:rsidP="003628CA">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w:t>
      </w:r>
      <w:r w:rsidR="003628CA">
        <w:rPr>
          <w:rFonts w:ascii="Calibri" w:hAnsi="Calibri"/>
          <w:sz w:val="22"/>
          <w:szCs w:val="22"/>
        </w:rPr>
        <w:t>Faza II</w:t>
      </w:r>
      <w:r w:rsidR="003628CA" w:rsidRPr="00EE1A7B">
        <w:rPr>
          <w:rFonts w:asciiTheme="minorHAnsi" w:hAnsiTheme="minorHAnsi" w:cstheme="minorHAnsi"/>
          <w:color w:val="000000" w:themeColor="text1"/>
          <w:sz w:val="22"/>
          <w:szCs w:val="22"/>
        </w:rPr>
        <w:t xml:space="preserve"> </w:t>
      </w:r>
      <w:r w:rsidRPr="00EE1A7B">
        <w:rPr>
          <w:rFonts w:asciiTheme="minorHAnsi" w:hAnsiTheme="minorHAnsi" w:cstheme="minorHAnsi"/>
          <w:color w:val="000000" w:themeColor="text1"/>
          <w:sz w:val="22"/>
          <w:szCs w:val="22"/>
        </w:rPr>
        <w:t>(jeśli opis zadań, działań nie zawiera opisu efektów, rezultatów)</w:t>
      </w:r>
      <w:r>
        <w:rPr>
          <w:rFonts w:asciiTheme="minorHAnsi" w:hAnsiTheme="minorHAnsi" w:cstheme="minorHAnsi"/>
          <w:color w:val="000000" w:themeColor="text1"/>
          <w:sz w:val="22"/>
          <w:szCs w:val="22"/>
        </w:rPr>
        <w:t>;</w:t>
      </w:r>
    </w:p>
    <w:p w14:paraId="50D906AC" w14:textId="3AB4884D" w:rsidR="00D915A6" w:rsidRPr="00EE1A7B" w:rsidRDefault="00D915A6" w:rsidP="003628CA">
      <w:pPr>
        <w:numPr>
          <w:ilvl w:val="0"/>
          <w:numId w:val="44"/>
        </w:numPr>
        <w:spacing w:before="60" w:after="12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w:t>
      </w:r>
      <w:r w:rsidR="003628CA">
        <w:rPr>
          <w:rFonts w:ascii="Calibri" w:hAnsi="Calibri"/>
          <w:sz w:val="22"/>
          <w:szCs w:val="22"/>
        </w:rPr>
        <w:t>Faza II</w:t>
      </w:r>
      <w:r w:rsidR="003628CA" w:rsidRPr="00EE1A7B">
        <w:rPr>
          <w:rFonts w:asciiTheme="minorHAnsi" w:hAnsiTheme="minorHAnsi" w:cstheme="minorHAnsi"/>
          <w:color w:val="000000" w:themeColor="text1"/>
          <w:sz w:val="22"/>
          <w:szCs w:val="22"/>
        </w:rPr>
        <w:t xml:space="preserve"> </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sidR="003628CA" w:rsidRPr="003628CA">
        <w:rPr>
          <w:rFonts w:ascii="Calibri" w:hAnsi="Calibri"/>
          <w:sz w:val="22"/>
          <w:szCs w:val="22"/>
        </w:rPr>
        <w:t xml:space="preserve"> </w:t>
      </w:r>
      <w:r w:rsidR="003628CA">
        <w:rPr>
          <w:rFonts w:ascii="Calibri" w:hAnsi="Calibri"/>
          <w:sz w:val="22"/>
          <w:szCs w:val="22"/>
        </w:rPr>
        <w:t>Faza II</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0E1CFF9"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1F454FA"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56CECA2" w14:textId="5173262B"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sidR="003628CA">
        <w:rPr>
          <w:rFonts w:asciiTheme="minorHAnsi" w:hAnsiTheme="minorHAnsi" w:cstheme="minorHAnsi"/>
          <w:sz w:val="22"/>
          <w:szCs w:val="22"/>
        </w:rPr>
        <w:t xml:space="preserve"> </w:t>
      </w:r>
      <w:r w:rsidR="003628CA">
        <w:rPr>
          <w:rFonts w:ascii="Calibri" w:hAnsi="Calibri"/>
          <w:sz w:val="22"/>
          <w:szCs w:val="22"/>
        </w:rPr>
        <w:t>Faza II</w:t>
      </w:r>
      <w:r>
        <w:rPr>
          <w:rFonts w:asciiTheme="minorHAnsi" w:hAnsiTheme="minorHAnsi" w:cstheme="minorHAnsi"/>
          <w:sz w:val="22"/>
          <w:szCs w:val="22"/>
        </w:rPr>
        <w:t>;</w:t>
      </w:r>
    </w:p>
    <w:p w14:paraId="6EBEFFAE"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3063A7BB"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7A266B99" w14:textId="7861A931"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w:t>
      </w:r>
      <w:r w:rsidR="003628CA">
        <w:rPr>
          <w:rFonts w:asciiTheme="minorHAnsi" w:hAnsiTheme="minorHAnsi" w:cstheme="minorHAnsi"/>
          <w:sz w:val="22"/>
          <w:szCs w:val="22"/>
        </w:rPr>
        <w:t xml:space="preserve"> </w:t>
      </w:r>
      <w:r w:rsidR="003628CA">
        <w:rPr>
          <w:rFonts w:ascii="Calibri" w:hAnsi="Calibri"/>
          <w:sz w:val="22"/>
          <w:szCs w:val="22"/>
        </w:rPr>
        <w:t>Faza II</w:t>
      </w:r>
      <w:r w:rsidRPr="0071599A">
        <w:rPr>
          <w:rFonts w:asciiTheme="minorHAnsi" w:hAnsiTheme="minorHAnsi" w:cstheme="minorHAnsi"/>
          <w:sz w:val="22"/>
          <w:szCs w:val="22"/>
        </w:rPr>
        <w:t>, poprzez umieszczenie trwałego oznakowania w postaci naklejek</w:t>
      </w:r>
      <w:r>
        <w:rPr>
          <w:rFonts w:asciiTheme="minorHAnsi" w:hAnsiTheme="minorHAnsi" w:cstheme="minorHAnsi"/>
          <w:sz w:val="22"/>
          <w:szCs w:val="22"/>
        </w:rPr>
        <w:t>;</w:t>
      </w:r>
    </w:p>
    <w:p w14:paraId="2EFAD567" w14:textId="1D9DDBB5"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003628CA">
        <w:rPr>
          <w:sz w:val="22"/>
        </w:rPr>
        <w:t xml:space="preserve"> </w:t>
      </w:r>
      <w:r w:rsidR="003628CA">
        <w:rPr>
          <w:sz w:val="22"/>
          <w:szCs w:val="22"/>
        </w:rPr>
        <w:t>Faza II</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42"/>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w:t>
      </w:r>
      <w:r w:rsidR="003628CA">
        <w:rPr>
          <w:rFonts w:asciiTheme="minorHAnsi" w:hAnsiTheme="minorHAnsi" w:cstheme="minorHAnsi"/>
          <w:sz w:val="22"/>
          <w:szCs w:val="22"/>
        </w:rPr>
        <w:t xml:space="preserve"> </w:t>
      </w:r>
      <w:r w:rsidR="003628CA">
        <w:rPr>
          <w:sz w:val="22"/>
          <w:szCs w:val="22"/>
        </w:rPr>
        <w:t>Faza II</w:t>
      </w:r>
      <w:r w:rsidRPr="00C66CA0">
        <w:rPr>
          <w:rFonts w:asciiTheme="minorHAnsi" w:hAnsiTheme="minorHAnsi" w:cstheme="minorHAnsi"/>
          <w:sz w:val="22"/>
          <w:szCs w:val="22"/>
        </w:rPr>
        <w:t xml:space="preserve">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w:t>
      </w:r>
      <w:r w:rsidR="003628CA">
        <w:rPr>
          <w:rFonts w:asciiTheme="minorHAnsi" w:hAnsiTheme="minorHAnsi" w:cstheme="minorHAnsi"/>
          <w:sz w:val="22"/>
          <w:szCs w:val="22"/>
        </w:rPr>
        <w:t xml:space="preserve"> </w:t>
      </w:r>
      <w:r w:rsidR="003628CA">
        <w:rPr>
          <w:sz w:val="22"/>
          <w:szCs w:val="22"/>
        </w:rPr>
        <w:t>Faza II</w:t>
      </w:r>
      <w:r w:rsidRPr="00222997">
        <w:rPr>
          <w:rFonts w:asciiTheme="minorHAnsi" w:hAnsiTheme="minorHAnsi" w:cstheme="minorHAnsi"/>
          <w:sz w:val="22"/>
          <w:szCs w:val="22"/>
        </w:rPr>
        <w:t xml:space="preserve"> nie zapewnia swobodnego dotarcia do ogółu społeczeństwa z informacją o realizacji tego Projektu</w:t>
      </w:r>
      <w:r w:rsidR="003628CA">
        <w:rPr>
          <w:rFonts w:asciiTheme="minorHAnsi" w:hAnsiTheme="minorHAnsi" w:cstheme="minorHAnsi"/>
          <w:sz w:val="22"/>
          <w:szCs w:val="22"/>
        </w:rPr>
        <w:t xml:space="preserve"> </w:t>
      </w:r>
      <w:r w:rsidR="003628CA">
        <w:rPr>
          <w:sz w:val="22"/>
          <w:szCs w:val="22"/>
        </w:rPr>
        <w:t>Faza II</w:t>
      </w:r>
      <w:r w:rsidRPr="00222997">
        <w:rPr>
          <w:rFonts w:asciiTheme="minorHAnsi" w:hAnsiTheme="minorHAnsi" w:cstheme="minorHAnsi"/>
          <w:sz w:val="22"/>
          <w:szCs w:val="22"/>
        </w:rPr>
        <w:t>, umiejscowienie tablicy powinno być uzgodnione z Instytucją Zarządzającą. Tablica musi być umieszczona niezwłocznie po rozpoczęciu fizycznej realizacji Projektu</w:t>
      </w:r>
      <w:r w:rsidR="003628CA">
        <w:rPr>
          <w:rFonts w:asciiTheme="minorHAnsi" w:hAnsiTheme="minorHAnsi" w:cstheme="minorHAnsi"/>
          <w:sz w:val="22"/>
          <w:szCs w:val="22"/>
        </w:rPr>
        <w:t xml:space="preserve"> </w:t>
      </w:r>
      <w:r w:rsidR="003628CA">
        <w:rPr>
          <w:sz w:val="22"/>
          <w:szCs w:val="22"/>
        </w:rPr>
        <w:t>Faza II</w:t>
      </w:r>
      <w:r w:rsidRPr="00222997">
        <w:rPr>
          <w:rFonts w:asciiTheme="minorHAnsi" w:hAnsiTheme="minorHAnsi" w:cstheme="minorHAnsi"/>
          <w:sz w:val="22"/>
          <w:szCs w:val="22"/>
        </w:rPr>
        <w:t xml:space="preserve"> lub zainstalowaniu zakupionego sprzętu, aż do końca okresu trwałości Projektu</w:t>
      </w:r>
      <w:r w:rsidR="003628CA">
        <w:rPr>
          <w:rFonts w:asciiTheme="minorHAnsi" w:hAnsiTheme="minorHAnsi" w:cstheme="minorHAnsi"/>
          <w:sz w:val="22"/>
          <w:szCs w:val="22"/>
        </w:rPr>
        <w:t xml:space="preserve"> </w:t>
      </w:r>
      <w:r w:rsidR="003628CA">
        <w:rPr>
          <w:sz w:val="22"/>
          <w:szCs w:val="22"/>
        </w:rPr>
        <w:t>Faza II</w:t>
      </w:r>
      <w:r w:rsidRPr="00C66CA0">
        <w:rPr>
          <w:rFonts w:asciiTheme="minorHAnsi" w:hAnsiTheme="minorHAnsi" w:cstheme="minorHAnsi"/>
          <w:sz w:val="22"/>
          <w:szCs w:val="22"/>
        </w:rPr>
        <w:t>;</w:t>
      </w:r>
    </w:p>
    <w:p w14:paraId="67D99DF7" w14:textId="7DD56648"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w:t>
      </w:r>
      <w:r w:rsidR="003628CA">
        <w:rPr>
          <w:rFonts w:asciiTheme="minorHAnsi" w:hAnsiTheme="minorHAnsi" w:cstheme="minorHAnsi"/>
          <w:sz w:val="22"/>
          <w:szCs w:val="22"/>
        </w:rPr>
        <w:t xml:space="preserve"> </w:t>
      </w:r>
      <w:r w:rsidR="003628CA">
        <w:rPr>
          <w:sz w:val="22"/>
          <w:szCs w:val="22"/>
        </w:rPr>
        <w:t>Faza II</w:t>
      </w:r>
      <w:r w:rsidRPr="00C66CA0">
        <w:rPr>
          <w:rFonts w:asciiTheme="minorHAnsi" w:hAnsiTheme="minorHAnsi" w:cstheme="minorHAnsi"/>
          <w:sz w:val="22"/>
          <w:szCs w:val="22"/>
        </w:rPr>
        <w:t xml:space="preserve">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228E0CDC" w14:textId="7F790E47" w:rsidR="00D915A6" w:rsidRPr="00EE1A7B" w:rsidRDefault="00D915A6"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z uwagi na to, że </w:t>
      </w:r>
      <w:r w:rsidRPr="00AF189F">
        <w:rPr>
          <w:rFonts w:asciiTheme="minorHAnsi" w:hAnsiTheme="minorHAnsi" w:cstheme="minorHAnsi"/>
          <w:sz w:val="22"/>
          <w:szCs w:val="22"/>
        </w:rPr>
        <w:t>Projekt</w:t>
      </w:r>
      <w:r w:rsidR="003628CA">
        <w:rPr>
          <w:rFonts w:asciiTheme="minorHAnsi" w:hAnsiTheme="minorHAnsi" w:cstheme="minorHAnsi"/>
          <w:sz w:val="22"/>
          <w:szCs w:val="22"/>
        </w:rPr>
        <w:t xml:space="preserve"> </w:t>
      </w:r>
      <w:r w:rsidR="003628CA">
        <w:rPr>
          <w:rFonts w:ascii="Calibri" w:hAnsi="Calibri"/>
          <w:sz w:val="22"/>
          <w:szCs w:val="22"/>
        </w:rPr>
        <w:t>Faza II</w:t>
      </w:r>
      <w:r w:rsidRPr="00AF189F">
        <w:rPr>
          <w:rFonts w:asciiTheme="minorHAnsi" w:hAnsiTheme="minorHAnsi" w:cstheme="minorHAnsi"/>
          <w:sz w:val="22"/>
          <w:szCs w:val="22"/>
        </w:rPr>
        <w:t xml:space="preserve"> jest operacj</w:t>
      </w:r>
      <w:r w:rsidRPr="00F63ED9">
        <w:rPr>
          <w:rFonts w:asciiTheme="minorHAnsi" w:hAnsiTheme="minorHAnsi" w:cstheme="minorHAnsi"/>
          <w:sz w:val="22"/>
          <w:szCs w:val="22"/>
        </w:rPr>
        <w:t xml:space="preserve">ą o znaczeniu strategicznym </w:t>
      </w:r>
      <w:r w:rsidRPr="007141FF">
        <w:rPr>
          <w:rFonts w:asciiTheme="minorHAnsi" w:hAnsiTheme="minorHAnsi" w:cstheme="minorHAnsi"/>
          <w:sz w:val="22"/>
          <w:szCs w:val="22"/>
        </w:rPr>
        <w:t xml:space="preserve">lub </w:t>
      </w:r>
      <w:r w:rsidRPr="004E7EA2">
        <w:rPr>
          <w:rFonts w:asciiTheme="minorHAnsi" w:hAnsiTheme="minorHAnsi"/>
          <w:sz w:val="22"/>
          <w:szCs w:val="22"/>
        </w:rPr>
        <w:t>całkowity koszt jego realizacji</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w:t>
      </w:r>
      <w:r w:rsidRPr="007141FF">
        <w:rPr>
          <w:rFonts w:asciiTheme="minorHAnsi" w:hAnsiTheme="minorHAnsi" w:cstheme="minorHAnsi"/>
          <w:sz w:val="22"/>
          <w:szCs w:val="22"/>
        </w:rPr>
        <w:t xml:space="preserve"> 10 000 000 EUR</w:t>
      </w:r>
      <w:r>
        <w:rPr>
          <w:rStyle w:val="Odwoanieprzypisudolnego"/>
          <w:rFonts w:asciiTheme="minorHAnsi" w:hAnsiTheme="minorHAnsi" w:cstheme="minorHAnsi"/>
          <w:sz w:val="22"/>
          <w:szCs w:val="22"/>
        </w:rPr>
        <w:footnoteReference w:id="43"/>
      </w:r>
      <w:r w:rsidRPr="007141FF">
        <w:rPr>
          <w:rFonts w:asciiTheme="minorHAnsi" w:hAnsiTheme="minorHAnsi" w:cstheme="minorHAnsi"/>
          <w:sz w:val="22"/>
          <w:szCs w:val="22"/>
        </w:rPr>
        <w:t xml:space="preserve"> – </w:t>
      </w:r>
      <w:r w:rsidRPr="007E7F80">
        <w:rPr>
          <w:rFonts w:asciiTheme="minorHAnsi" w:hAnsiTheme="minorHAnsi" w:cstheme="minorHAnsi"/>
          <w:sz w:val="22"/>
          <w:szCs w:val="22"/>
        </w:rPr>
        <w:lastRenderedPageBreak/>
        <w:t>zorganizowania</w:t>
      </w:r>
      <w:r w:rsidRPr="00DF0AAA">
        <w:rPr>
          <w:rFonts w:asciiTheme="minorHAnsi" w:hAnsiTheme="minorHAnsi" w:cstheme="minorHAnsi"/>
          <w:sz w:val="22"/>
          <w:szCs w:val="22"/>
        </w:rPr>
        <w:t xml:space="preserve"> wydarzenia </w:t>
      </w:r>
      <w:r>
        <w:rPr>
          <w:rFonts w:asciiTheme="minorHAnsi" w:hAnsiTheme="minorHAnsi" w:cstheme="minorHAnsi"/>
          <w:sz w:val="22"/>
          <w:szCs w:val="22"/>
        </w:rPr>
        <w:t>promocyjno-</w:t>
      </w:r>
      <w:r w:rsidRPr="00DF0AAA">
        <w:rPr>
          <w:rFonts w:asciiTheme="minorHAnsi" w:hAnsiTheme="minorHAnsi" w:cstheme="minorHAnsi"/>
          <w:sz w:val="22"/>
          <w:szCs w:val="22"/>
        </w:rPr>
        <w:t>informacyjnego lub działań komunikacyjnych</w:t>
      </w:r>
      <w:r>
        <w:rPr>
          <w:rFonts w:asciiTheme="minorHAnsi" w:hAnsiTheme="minorHAnsi" w:cstheme="minorHAnsi"/>
          <w:sz w:val="22"/>
          <w:szCs w:val="22"/>
        </w:rPr>
        <w:t xml:space="preserve"> </w:t>
      </w:r>
      <w:r w:rsidRPr="003A1818">
        <w:rPr>
          <w:rFonts w:ascii="Calibri" w:hAnsi="Calibri" w:cs="Calibri"/>
          <w:bCs/>
        </w:rPr>
        <w:t>(</w:t>
      </w:r>
      <w:r w:rsidRPr="00222997">
        <w:rPr>
          <w:rFonts w:asciiTheme="minorHAnsi" w:hAnsiTheme="minorHAnsi" w:cstheme="minorHAnsi"/>
          <w:sz w:val="22"/>
          <w:szCs w:val="22"/>
        </w:rPr>
        <w:t>np. konferencji prasowe, wydarzenia promującego Projekt</w:t>
      </w:r>
      <w:r w:rsidR="003628CA">
        <w:rPr>
          <w:rFonts w:asciiTheme="minorHAnsi" w:hAnsiTheme="minorHAnsi" w:cstheme="minorHAnsi"/>
          <w:sz w:val="22"/>
          <w:szCs w:val="22"/>
        </w:rPr>
        <w:t xml:space="preserve"> </w:t>
      </w:r>
      <w:r w:rsidR="003628CA">
        <w:rPr>
          <w:rFonts w:ascii="Calibri" w:hAnsi="Calibri"/>
          <w:sz w:val="22"/>
          <w:szCs w:val="22"/>
        </w:rPr>
        <w:t>Faza II</w:t>
      </w:r>
      <w:r w:rsidRPr="00222997">
        <w:rPr>
          <w:rFonts w:asciiTheme="minorHAnsi" w:hAnsiTheme="minorHAnsi" w:cstheme="minorHAnsi"/>
          <w:sz w:val="22"/>
          <w:szCs w:val="22"/>
        </w:rPr>
        <w:t>, prezentacji Projektu</w:t>
      </w:r>
      <w:r w:rsidR="003628CA">
        <w:rPr>
          <w:rFonts w:asciiTheme="minorHAnsi" w:hAnsiTheme="minorHAnsi" w:cstheme="minorHAnsi"/>
          <w:sz w:val="22"/>
          <w:szCs w:val="22"/>
        </w:rPr>
        <w:t xml:space="preserve"> </w:t>
      </w:r>
      <w:r w:rsidR="003628CA">
        <w:rPr>
          <w:rFonts w:ascii="Calibri" w:hAnsi="Calibri"/>
          <w:sz w:val="22"/>
          <w:szCs w:val="22"/>
        </w:rPr>
        <w:t>Faza II</w:t>
      </w:r>
      <w:r w:rsidRPr="00222997">
        <w:rPr>
          <w:rFonts w:asciiTheme="minorHAnsi" w:hAnsiTheme="minorHAnsi" w:cstheme="minorHAnsi"/>
          <w:sz w:val="22"/>
          <w:szCs w:val="22"/>
        </w:rPr>
        <w:t xml:space="preserve"> na targach branżowych</w:t>
      </w:r>
      <w:r w:rsidRPr="00EE1A7B">
        <w:rPr>
          <w:rFonts w:asciiTheme="minorHAnsi" w:hAnsiTheme="minorHAnsi" w:cstheme="minorHAnsi"/>
          <w:bCs/>
          <w:sz w:val="22"/>
          <w:szCs w:val="22"/>
        </w:rPr>
        <w:t>)</w:t>
      </w:r>
      <w:r w:rsidRPr="00344CCF">
        <w:rPr>
          <w:rFonts w:asciiTheme="minorHAnsi" w:hAnsiTheme="minorHAnsi" w:cstheme="minorHAnsi"/>
          <w:sz w:val="22"/>
          <w:szCs w:val="22"/>
        </w:rPr>
        <w:t xml:space="preserve">, stosownie do sytuacji, </w:t>
      </w:r>
      <w:r w:rsidRPr="00EE1A7B">
        <w:rPr>
          <w:rFonts w:asciiTheme="minorHAnsi" w:hAnsiTheme="minorHAnsi" w:cstheme="minorHAnsi"/>
          <w:sz w:val="22"/>
          <w:szCs w:val="22"/>
        </w:rPr>
        <w:t>w ważnym momencie realizacji Projektu</w:t>
      </w:r>
      <w:r w:rsidR="003628CA">
        <w:rPr>
          <w:rFonts w:asciiTheme="minorHAnsi" w:hAnsiTheme="minorHAnsi" w:cstheme="minorHAnsi"/>
          <w:sz w:val="22"/>
          <w:szCs w:val="22"/>
        </w:rPr>
        <w:t xml:space="preserve"> </w:t>
      </w:r>
      <w:r w:rsidR="003628CA">
        <w:rPr>
          <w:rFonts w:ascii="Calibri" w:hAnsi="Calibri"/>
          <w:sz w:val="22"/>
          <w:szCs w:val="22"/>
        </w:rPr>
        <w:t>Faza II</w:t>
      </w:r>
      <w:r w:rsidRPr="00EE1A7B">
        <w:rPr>
          <w:rFonts w:asciiTheme="minorHAnsi" w:hAnsiTheme="minorHAnsi" w:cstheme="minorHAnsi"/>
          <w:sz w:val="22"/>
          <w:szCs w:val="22"/>
        </w:rPr>
        <w:t>,</w:t>
      </w:r>
      <w:r w:rsidRPr="00EE1A7B">
        <w:rPr>
          <w:rFonts w:asciiTheme="minorHAnsi" w:hAnsiTheme="minorHAnsi" w:cstheme="minorHAnsi"/>
          <w:bCs/>
          <w:sz w:val="22"/>
          <w:szCs w:val="22"/>
        </w:rPr>
        <w:t xml:space="preserve"> np. na otwarcie Projektu</w:t>
      </w:r>
      <w:r w:rsidR="003628CA">
        <w:rPr>
          <w:rFonts w:asciiTheme="minorHAnsi" w:hAnsiTheme="minorHAnsi" w:cstheme="minorHAnsi"/>
          <w:bCs/>
          <w:sz w:val="22"/>
          <w:szCs w:val="22"/>
        </w:rPr>
        <w:t xml:space="preserve"> </w:t>
      </w:r>
      <w:r w:rsidR="003628CA">
        <w:rPr>
          <w:rFonts w:ascii="Calibri" w:hAnsi="Calibri"/>
          <w:sz w:val="22"/>
          <w:szCs w:val="22"/>
        </w:rPr>
        <w:t>Faza II</w:t>
      </w:r>
      <w:r w:rsidRPr="00EE1A7B">
        <w:rPr>
          <w:rFonts w:asciiTheme="minorHAnsi" w:hAnsiTheme="minorHAnsi" w:cstheme="minorHAnsi"/>
          <w:bCs/>
          <w:sz w:val="22"/>
          <w:szCs w:val="22"/>
        </w:rPr>
        <w:t>, zakończenie Projektu</w:t>
      </w:r>
      <w:r w:rsidR="003628CA">
        <w:rPr>
          <w:rFonts w:asciiTheme="minorHAnsi" w:hAnsiTheme="minorHAnsi" w:cstheme="minorHAnsi"/>
          <w:bCs/>
          <w:sz w:val="22"/>
          <w:szCs w:val="22"/>
        </w:rPr>
        <w:t xml:space="preserve"> </w:t>
      </w:r>
      <w:r w:rsidR="003628CA">
        <w:rPr>
          <w:rFonts w:ascii="Calibri" w:hAnsi="Calibri"/>
          <w:sz w:val="22"/>
          <w:szCs w:val="22"/>
        </w:rPr>
        <w:t>Faza II</w:t>
      </w:r>
      <w:r w:rsidRPr="00EE1A7B">
        <w:rPr>
          <w:rFonts w:asciiTheme="minorHAnsi" w:hAnsiTheme="minorHAnsi" w:cstheme="minorHAnsi"/>
          <w:bCs/>
          <w:sz w:val="22"/>
          <w:szCs w:val="22"/>
        </w:rPr>
        <w:t xml:space="preserve"> lub jego ważnego etapu np. rozpoczęcie inwestycji, oddanie inwestycji do użytkowania itp.</w:t>
      </w:r>
      <w:r w:rsidRPr="00344CCF">
        <w:rPr>
          <w:rFonts w:asciiTheme="minorHAnsi" w:hAnsiTheme="minorHAnsi" w:cstheme="minorHAnsi"/>
          <w:sz w:val="22"/>
          <w:szCs w:val="22"/>
        </w:rPr>
        <w:t xml:space="preserve"> oraz włączenie w te działania Komisji Europejskiej i Instytucji Zarządzającej w odpowiednim terminie, </w:t>
      </w:r>
      <w:r w:rsidRPr="00EE1A7B">
        <w:rPr>
          <w:rFonts w:asciiTheme="minorHAnsi" w:hAnsiTheme="minorHAnsi" w:cstheme="minorHAnsi"/>
          <w:sz w:val="22"/>
          <w:szCs w:val="22"/>
        </w:rPr>
        <w:t>w tym przekazanie zaproszeń co najmniej</w:t>
      </w:r>
      <w:r w:rsidRPr="00344CCF">
        <w:rPr>
          <w:rFonts w:asciiTheme="minorHAnsi" w:hAnsiTheme="minorHAnsi" w:cstheme="minorHAnsi"/>
          <w:sz w:val="22"/>
          <w:szCs w:val="22"/>
        </w:rPr>
        <w:t xml:space="preserve"> </w:t>
      </w:r>
      <w:r>
        <w:rPr>
          <w:rFonts w:asciiTheme="minorHAnsi" w:hAnsiTheme="minorHAnsi" w:cstheme="minorHAnsi"/>
          <w:sz w:val="22"/>
          <w:szCs w:val="22"/>
        </w:rPr>
        <w:t xml:space="preserve">2 </w:t>
      </w:r>
      <w:r w:rsidRPr="00344CCF">
        <w:rPr>
          <w:rFonts w:asciiTheme="minorHAnsi" w:hAnsiTheme="minorHAnsi" w:cstheme="minorHAnsi"/>
          <w:sz w:val="22"/>
          <w:szCs w:val="22"/>
        </w:rPr>
        <w:t>tygodnie</w:t>
      </w:r>
      <w:r>
        <w:rPr>
          <w:rFonts w:asciiTheme="minorHAnsi" w:hAnsiTheme="minorHAnsi" w:cstheme="minorHAnsi"/>
          <w:sz w:val="22"/>
          <w:szCs w:val="22"/>
        </w:rPr>
        <w:t xml:space="preserve"> przed planowaną datą wydarzenia</w:t>
      </w:r>
      <w:r>
        <w:rPr>
          <w:rStyle w:val="Odwoanieprzypisudolnego"/>
          <w:rFonts w:asciiTheme="minorHAnsi" w:hAnsiTheme="minorHAnsi" w:cstheme="minorHAnsi"/>
          <w:sz w:val="22"/>
          <w:szCs w:val="22"/>
        </w:rPr>
        <w:footnoteReference w:id="44"/>
      </w:r>
      <w:r>
        <w:rPr>
          <w:rFonts w:asciiTheme="minorHAnsi" w:hAnsiTheme="minorHAnsi" w:cstheme="minorHAnsi"/>
          <w:sz w:val="22"/>
          <w:szCs w:val="22"/>
        </w:rPr>
        <w:t>;</w:t>
      </w:r>
    </w:p>
    <w:p w14:paraId="3E901EA0" w14:textId="6D8065A9"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r w:rsidR="003628CA">
        <w:rPr>
          <w:rFonts w:asciiTheme="minorHAnsi" w:hAnsiTheme="minorHAnsi" w:cstheme="minorHAnsi"/>
          <w:sz w:val="22"/>
          <w:szCs w:val="22"/>
        </w:rPr>
        <w:t xml:space="preserve"> </w:t>
      </w:r>
      <w:r w:rsidR="003628CA">
        <w:rPr>
          <w:rFonts w:ascii="Calibri" w:hAnsi="Calibri"/>
          <w:sz w:val="22"/>
          <w:szCs w:val="22"/>
        </w:rPr>
        <w:t>Faza II</w:t>
      </w:r>
      <w:r w:rsidRPr="00EE1A7B">
        <w:rPr>
          <w:rFonts w:asciiTheme="minorHAnsi" w:hAnsiTheme="minorHAnsi" w:cstheme="minorHAnsi"/>
          <w:sz w:val="22"/>
          <w:szCs w:val="22"/>
        </w:rPr>
        <w:t>.</w:t>
      </w:r>
    </w:p>
    <w:p w14:paraId="39F3BDA3"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BEE410" w14:textId="36246ABB"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003628CA">
        <w:rPr>
          <w:rFonts w:asciiTheme="minorHAnsi" w:hAnsiTheme="minorHAnsi"/>
          <w:sz w:val="22"/>
          <w:szCs w:val="22"/>
        </w:rPr>
        <w:t xml:space="preserve"> </w:t>
      </w:r>
      <w:r w:rsidR="003628CA">
        <w:rPr>
          <w:rFonts w:ascii="Calibri" w:hAnsi="Calibri"/>
          <w:sz w:val="22"/>
          <w:szCs w:val="22"/>
        </w:rPr>
        <w:t>Faza II</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45"/>
      </w:r>
      <w:r w:rsidRPr="004E7EA2">
        <w:rPr>
          <w:rFonts w:asciiTheme="minorHAnsi" w:hAnsiTheme="minorHAnsi"/>
          <w:bCs/>
          <w:sz w:val="22"/>
          <w:szCs w:val="22"/>
        </w:rPr>
        <w:t xml:space="preserve"> – informowania Instytucji Zarządzającej o ważnych etapach realizacji Projektu</w:t>
      </w:r>
      <w:r w:rsidR="003628CA">
        <w:rPr>
          <w:rFonts w:asciiTheme="minorHAnsi" w:hAnsiTheme="minorHAnsi"/>
          <w:bCs/>
          <w:sz w:val="22"/>
          <w:szCs w:val="22"/>
        </w:rPr>
        <w:t xml:space="preserve"> </w:t>
      </w:r>
      <w:r w:rsidR="003628CA">
        <w:rPr>
          <w:rFonts w:ascii="Calibri" w:hAnsi="Calibri"/>
          <w:sz w:val="22"/>
          <w:szCs w:val="22"/>
        </w:rPr>
        <w:t>Faza II</w:t>
      </w:r>
      <w:r w:rsidRPr="004E7EA2">
        <w:rPr>
          <w:rFonts w:asciiTheme="minorHAnsi" w:hAnsiTheme="minorHAnsi"/>
          <w:bCs/>
          <w:sz w:val="22"/>
          <w:szCs w:val="22"/>
        </w:rPr>
        <w:t xml:space="preserve">, takich jako zakończenie jego realizacji oraz o wydarzeniu </w:t>
      </w:r>
      <w:r w:rsidRPr="00014692">
        <w:rPr>
          <w:rFonts w:asciiTheme="minorHAnsi" w:hAnsiTheme="minorHAnsi" w:cstheme="minorHAnsi"/>
          <w:bCs/>
          <w:sz w:val="22"/>
          <w:szCs w:val="22"/>
        </w:rPr>
        <w:t>otwierającym Projekt</w:t>
      </w:r>
      <w:r w:rsidR="003628CA">
        <w:rPr>
          <w:rFonts w:asciiTheme="minorHAnsi" w:hAnsiTheme="minorHAnsi" w:cstheme="minorHAnsi"/>
          <w:bCs/>
          <w:sz w:val="22"/>
          <w:szCs w:val="22"/>
        </w:rPr>
        <w:t xml:space="preserve"> </w:t>
      </w:r>
      <w:r w:rsidR="003628CA">
        <w:rPr>
          <w:rFonts w:ascii="Calibri" w:hAnsi="Calibri"/>
          <w:sz w:val="22"/>
          <w:szCs w:val="22"/>
        </w:rPr>
        <w:t>Faza II</w:t>
      </w:r>
      <w:r w:rsidRPr="00014692">
        <w:rPr>
          <w:rFonts w:asciiTheme="minorHAnsi" w:hAnsiTheme="minorHAnsi" w:cstheme="minorHAnsi"/>
          <w:bCs/>
          <w:sz w:val="22"/>
          <w:szCs w:val="22"/>
        </w:rPr>
        <w:t xml:space="preserve"> i innych </w:t>
      </w:r>
      <w:r w:rsidRPr="00EE1A7B">
        <w:rPr>
          <w:rFonts w:asciiTheme="minorHAnsi" w:hAnsiTheme="minorHAnsi" w:cstheme="minorHAnsi"/>
          <w:sz w:val="22"/>
          <w:szCs w:val="22"/>
          <w:lang w:bidi="pl-PL"/>
        </w:rPr>
        <w:t>planowanych wydarzeniach informacyjno-promocyjnych związanych z Projektem</w:t>
      </w:r>
      <w:r w:rsidR="003628CA">
        <w:rPr>
          <w:rFonts w:asciiTheme="minorHAnsi" w:hAnsiTheme="minorHAnsi" w:cstheme="minorHAnsi"/>
          <w:sz w:val="22"/>
          <w:szCs w:val="22"/>
          <w:lang w:bidi="pl-PL"/>
        </w:rPr>
        <w:t xml:space="preserve"> </w:t>
      </w:r>
      <w:r w:rsidR="003628CA">
        <w:rPr>
          <w:rFonts w:ascii="Calibri" w:hAnsi="Calibri"/>
          <w:sz w:val="22"/>
          <w:szCs w:val="22"/>
        </w:rPr>
        <w:t>Faza II</w:t>
      </w:r>
      <w:r w:rsidRPr="004E7EA2">
        <w:rPr>
          <w:rFonts w:asciiTheme="minorHAnsi" w:hAnsiTheme="minorHAnsi"/>
          <w:bCs/>
          <w:sz w:val="22"/>
          <w:szCs w:val="22"/>
        </w:rPr>
        <w:t xml:space="preserve"> – w terminie co najmniej 2 tygodni przed tym faktem;</w:t>
      </w:r>
    </w:p>
    <w:p w14:paraId="74402F72" w14:textId="7EA10E2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w:t>
      </w:r>
      <w:r w:rsidR="003628CA">
        <w:rPr>
          <w:rFonts w:ascii="Calibri" w:hAnsi="Calibri"/>
          <w:bCs/>
          <w:sz w:val="22"/>
          <w:szCs w:val="22"/>
        </w:rPr>
        <w:t xml:space="preserve"> </w:t>
      </w:r>
      <w:r w:rsidR="003628CA">
        <w:rPr>
          <w:rFonts w:ascii="Calibri" w:hAnsi="Calibri"/>
          <w:sz w:val="22"/>
          <w:szCs w:val="22"/>
        </w:rPr>
        <w:t>Faza II</w:t>
      </w:r>
      <w:r w:rsidRPr="00C66CA0">
        <w:rPr>
          <w:rFonts w:ascii="Calibri" w:hAnsi="Calibri"/>
          <w:bCs/>
          <w:sz w:val="22"/>
          <w:szCs w:val="22"/>
        </w:rPr>
        <w:t xml:space="preserve">, takich jako zakończenie jego realizacji oraz o wydarzeniu otwierającym Projekt </w:t>
      </w:r>
      <w:r w:rsidR="003628CA">
        <w:rPr>
          <w:rFonts w:ascii="Calibri" w:hAnsi="Calibri"/>
          <w:sz w:val="22"/>
          <w:szCs w:val="22"/>
        </w:rPr>
        <w:t>Faza II</w:t>
      </w:r>
      <w:r w:rsidR="003628CA" w:rsidRPr="00C66CA0">
        <w:rPr>
          <w:rFonts w:ascii="Calibri" w:hAnsi="Calibri"/>
          <w:bCs/>
          <w:sz w:val="22"/>
          <w:szCs w:val="22"/>
        </w:rPr>
        <w:t xml:space="preserve"> </w:t>
      </w:r>
      <w:r w:rsidRPr="00C66CA0">
        <w:rPr>
          <w:rFonts w:ascii="Calibri" w:hAnsi="Calibri"/>
          <w:bCs/>
          <w:sz w:val="22"/>
          <w:szCs w:val="22"/>
        </w:rPr>
        <w:t>– w terminie co najmniej 2 tygodni przed tym faktem;</w:t>
      </w:r>
    </w:p>
    <w:p w14:paraId="5D692F5C" w14:textId="3E3FEA9D"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w:t>
      </w:r>
      <w:r w:rsidR="003628CA">
        <w:rPr>
          <w:rFonts w:ascii="Calibri" w:hAnsi="Calibri"/>
          <w:bCs/>
          <w:sz w:val="22"/>
          <w:szCs w:val="22"/>
        </w:rPr>
        <w:t xml:space="preserve"> </w:t>
      </w:r>
      <w:r w:rsidR="003628CA">
        <w:rPr>
          <w:rFonts w:ascii="Calibri" w:hAnsi="Calibri"/>
          <w:sz w:val="22"/>
          <w:szCs w:val="22"/>
        </w:rPr>
        <w:t>Faza II</w:t>
      </w:r>
      <w:r w:rsidRPr="00C66CA0">
        <w:rPr>
          <w:rFonts w:ascii="Calibri" w:hAnsi="Calibri"/>
          <w:bCs/>
          <w:sz w:val="22"/>
          <w:szCs w:val="22"/>
        </w:rPr>
        <w:t>, a Beneficjent jest zobowiązany do udzielenia wszelkiej niezbędnej pomocy w przygotowaniu takiego wydarzenia;</w:t>
      </w:r>
    </w:p>
    <w:p w14:paraId="274ABB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790830F5"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4A4B12D3" w14:textId="240F3580"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8C24E1">
        <w:rPr>
          <w:rFonts w:ascii="Calibri" w:hAnsi="Calibri"/>
          <w:bCs/>
          <w:sz w:val="22"/>
          <w:szCs w:val="22"/>
        </w:rPr>
        <w:t>6</w:t>
      </w:r>
      <w:r>
        <w:rPr>
          <w:rFonts w:ascii="Calibri" w:hAnsi="Calibri"/>
          <w:bCs/>
          <w:sz w:val="22"/>
          <w:szCs w:val="22"/>
        </w:rPr>
        <w:t>;</w:t>
      </w:r>
    </w:p>
    <w:p w14:paraId="3D1E112E" w14:textId="18F635B2"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4585D419" w14:textId="228F3B6C"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4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w:t>
      </w:r>
      <w:r w:rsidR="003628CA">
        <w:rPr>
          <w:rFonts w:asciiTheme="minorHAnsi" w:hAnsiTheme="minorHAnsi" w:cstheme="minorHAnsi"/>
          <w:sz w:val="22"/>
          <w:szCs w:val="22"/>
        </w:rPr>
        <w:t xml:space="preserve"> </w:t>
      </w:r>
      <w:r w:rsidR="003628CA">
        <w:rPr>
          <w:rFonts w:ascii="Calibri" w:hAnsi="Calibri"/>
          <w:sz w:val="22"/>
          <w:szCs w:val="22"/>
        </w:rPr>
        <w:t>Faza II</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powstałych w ramach Projektu</w:t>
      </w:r>
      <w:r w:rsidR="003628CA">
        <w:rPr>
          <w:rFonts w:asciiTheme="minorHAnsi" w:hAnsiTheme="minorHAnsi" w:cstheme="minorHAnsi"/>
          <w:sz w:val="22"/>
          <w:szCs w:val="22"/>
        </w:rPr>
        <w:t xml:space="preserve"> </w:t>
      </w:r>
      <w:r w:rsidR="003628CA">
        <w:rPr>
          <w:rFonts w:ascii="Calibri" w:hAnsi="Calibri"/>
          <w:sz w:val="22"/>
          <w:szCs w:val="22"/>
        </w:rPr>
        <w:t>Faza II</w:t>
      </w:r>
      <w:r w:rsidRPr="00EE1A7B">
        <w:rPr>
          <w:rFonts w:asciiTheme="minorHAnsi" w:hAnsiTheme="minorHAnsi" w:cstheme="minorHAnsi"/>
          <w:sz w:val="22"/>
          <w:szCs w:val="22"/>
        </w:rPr>
        <w:t>,</w:t>
      </w:r>
      <w:r w:rsidR="003628CA">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3A269A60" w14:textId="40E5A35E"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w:t>
      </w:r>
      <w:r w:rsidR="00D97EC4">
        <w:rPr>
          <w:rFonts w:asciiTheme="minorHAnsi" w:hAnsiTheme="minorHAnsi" w:cstheme="minorHAnsi"/>
          <w:sz w:val="22"/>
          <w:szCs w:val="22"/>
        </w:rPr>
        <w:t xml:space="preserve"> </w:t>
      </w:r>
      <w:r w:rsidR="00D97EC4">
        <w:rPr>
          <w:rFonts w:ascii="Calibri" w:hAnsi="Calibri"/>
          <w:sz w:val="22"/>
          <w:szCs w:val="22"/>
        </w:rPr>
        <w:t>Faza II</w:t>
      </w:r>
      <w:r w:rsidRPr="007E4ACF">
        <w:rPr>
          <w:rFonts w:asciiTheme="minorHAnsi" w:hAnsiTheme="minorHAnsi" w:cstheme="minorHAnsi"/>
          <w:sz w:val="22"/>
          <w:szCs w:val="22"/>
        </w:rPr>
        <w:t xml:space="preserve">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00D97EC4">
        <w:rPr>
          <w:rFonts w:asciiTheme="minorHAnsi" w:hAnsiTheme="minorHAnsi" w:cstheme="minorHAnsi"/>
          <w:sz w:val="22"/>
          <w:szCs w:val="22"/>
        </w:rPr>
        <w:t xml:space="preserve"> </w:t>
      </w:r>
      <w:r w:rsidR="00D97EC4">
        <w:rPr>
          <w:rFonts w:ascii="Calibri" w:hAnsi="Calibri"/>
          <w:sz w:val="22"/>
          <w:szCs w:val="22"/>
        </w:rPr>
        <w:t>Faza II</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5FD1FCD"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0AB9EDE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19E80565"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523A4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7372128F"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A3EE65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A16A0B1"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311F9C77"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24C245DE"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BFF17CF" w14:textId="592EEF02"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w:t>
      </w:r>
      <w:r w:rsidR="00D97EC4">
        <w:rPr>
          <w:rFonts w:asciiTheme="minorHAnsi" w:hAnsiTheme="minorHAnsi" w:cstheme="minorHAnsi"/>
          <w:bCs/>
          <w:sz w:val="22"/>
          <w:szCs w:val="22"/>
        </w:rPr>
        <w:t xml:space="preserve"> </w:t>
      </w:r>
      <w:r w:rsidR="00D97EC4">
        <w:rPr>
          <w:rFonts w:ascii="Calibri" w:hAnsi="Calibri"/>
          <w:sz w:val="22"/>
          <w:szCs w:val="22"/>
        </w:rPr>
        <w:t>Faza II</w:t>
      </w:r>
      <w:r w:rsidRPr="00EE1A7B">
        <w:rPr>
          <w:rFonts w:asciiTheme="minorHAnsi" w:hAnsiTheme="minorHAnsi" w:cstheme="minorHAnsi"/>
          <w:bCs/>
          <w:sz w:val="22"/>
          <w:szCs w:val="22"/>
        </w:rPr>
        <w:t>,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144148F4"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986992"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D16D0F8"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0F5B8626" w14:textId="262323F9"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536214B" w14:textId="459DB098"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48A80AA5" w14:textId="38091E4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1AD31F5"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47"/>
      </w:r>
      <w:r w:rsidRPr="00EE1A7B">
        <w:rPr>
          <w:rFonts w:asciiTheme="minorHAnsi" w:hAnsiTheme="minorHAnsi" w:cstheme="minorHAnsi"/>
          <w:sz w:val="22"/>
          <w:szCs w:val="22"/>
        </w:rPr>
        <w:t>.</w:t>
      </w:r>
    </w:p>
    <w:p w14:paraId="57FAA201" w14:textId="5EF2B529" w:rsidR="00D0257F" w:rsidRPr="006D6A74" w:rsidRDefault="00D0257F" w:rsidP="00D0257F">
      <w:pPr>
        <w:pStyle w:val="Nagwek2"/>
        <w:spacing w:after="120"/>
        <w:rPr>
          <w:rFonts w:cstheme="minorHAnsi"/>
          <w:szCs w:val="22"/>
        </w:rPr>
      </w:pPr>
      <w:bookmarkStart w:id="21" w:name="_Toc13177056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21"/>
    </w:p>
    <w:p w14:paraId="4525DCE6" w14:textId="7340BD2D"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w:t>
      </w:r>
      <w:r w:rsidR="00D97EC4">
        <w:rPr>
          <w:rFonts w:asciiTheme="minorHAnsi" w:hAnsiTheme="minorHAnsi" w:cstheme="minorHAnsi"/>
          <w:sz w:val="22"/>
          <w:szCs w:val="22"/>
        </w:rPr>
        <w:t xml:space="preserve"> </w:t>
      </w:r>
      <w:r w:rsidR="00D97EC4">
        <w:rPr>
          <w:rFonts w:ascii="Calibri" w:hAnsi="Calibri"/>
          <w:sz w:val="22"/>
          <w:szCs w:val="22"/>
        </w:rPr>
        <w:t>Faza II</w:t>
      </w:r>
      <w:r w:rsidRPr="006D6A74">
        <w:rPr>
          <w:rFonts w:asciiTheme="minorHAnsi" w:hAnsiTheme="minorHAnsi" w:cstheme="minorHAnsi"/>
          <w:sz w:val="22"/>
          <w:szCs w:val="22"/>
        </w:rPr>
        <w:t xml:space="preserve"> przestrzegać</w:t>
      </w:r>
      <w:r>
        <w:rPr>
          <w:rFonts w:asciiTheme="minorHAnsi" w:hAnsiTheme="minorHAnsi" w:cstheme="minorHAnsi"/>
          <w:sz w:val="22"/>
          <w:szCs w:val="22"/>
        </w:rPr>
        <w:t xml:space="preserve"> Zasad równościowych oraz by wszystkie produkty (w tym usługi) Projektu</w:t>
      </w:r>
      <w:r w:rsidR="00D97EC4">
        <w:rPr>
          <w:rFonts w:asciiTheme="minorHAnsi" w:hAnsiTheme="minorHAnsi" w:cstheme="minorHAnsi"/>
          <w:sz w:val="22"/>
          <w:szCs w:val="22"/>
        </w:rPr>
        <w:t xml:space="preserve"> </w:t>
      </w:r>
      <w:r w:rsidR="00D97EC4">
        <w:rPr>
          <w:rFonts w:ascii="Calibri" w:hAnsi="Calibri"/>
          <w:sz w:val="22"/>
          <w:szCs w:val="22"/>
        </w:rPr>
        <w:t>Faza II</w:t>
      </w:r>
      <w:r>
        <w:rPr>
          <w:rFonts w:asciiTheme="minorHAnsi" w:hAnsiTheme="minorHAnsi" w:cstheme="minorHAnsi"/>
          <w:sz w:val="22"/>
          <w:szCs w:val="22"/>
        </w:rPr>
        <w:t xml:space="preserve"> były dostępne dla wszystkich użytkowników bez jakiejkolwiek dyskryminacji.</w:t>
      </w:r>
    </w:p>
    <w:p w14:paraId="589849E8" w14:textId="7B49798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w:t>
      </w:r>
      <w:r w:rsidR="00D97EC4">
        <w:rPr>
          <w:rFonts w:asciiTheme="minorHAnsi" w:hAnsiTheme="minorHAnsi" w:cstheme="minorHAnsi"/>
          <w:sz w:val="22"/>
          <w:szCs w:val="22"/>
        </w:rPr>
        <w:t xml:space="preserve"> </w:t>
      </w:r>
      <w:r w:rsidR="00D97EC4">
        <w:rPr>
          <w:rFonts w:ascii="Calibri" w:hAnsi="Calibri"/>
          <w:sz w:val="22"/>
          <w:szCs w:val="22"/>
        </w:rPr>
        <w:t>Faza II</w:t>
      </w:r>
      <w:r>
        <w:rPr>
          <w:rFonts w:asciiTheme="minorHAnsi" w:hAnsiTheme="minorHAnsi" w:cstheme="minorHAnsi"/>
          <w:sz w:val="22"/>
          <w:szCs w:val="22"/>
        </w:rPr>
        <w:t xml:space="preserve"> aktualnej wersji Wytycznych dot. zasad równościowych.</w:t>
      </w:r>
    </w:p>
    <w:p w14:paraId="655827C4" w14:textId="79E91093"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00D97EC4">
        <w:rPr>
          <w:rFonts w:asciiTheme="minorHAnsi" w:hAnsiTheme="minorHAnsi" w:cstheme="minorHAnsi"/>
          <w:sz w:val="22"/>
          <w:szCs w:val="22"/>
        </w:rPr>
        <w:t xml:space="preserve"> </w:t>
      </w:r>
      <w:r w:rsidR="00D97EC4">
        <w:rPr>
          <w:rFonts w:ascii="Calibri" w:hAnsi="Calibri"/>
          <w:sz w:val="22"/>
          <w:szCs w:val="22"/>
        </w:rPr>
        <w:t>Faza II</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1FA65EB" w14:textId="292528F1"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00D97EC4">
        <w:rPr>
          <w:rFonts w:asciiTheme="minorHAnsi" w:eastAsiaTheme="minorHAnsi" w:hAnsiTheme="minorHAnsi" w:cstheme="minorHAnsi"/>
          <w:sz w:val="22"/>
          <w:szCs w:val="22"/>
          <w:lang w:eastAsia="en-US"/>
        </w:rPr>
        <w:t xml:space="preserve"> </w:t>
      </w:r>
      <w:r w:rsidR="00D97EC4">
        <w:rPr>
          <w:rFonts w:ascii="Calibri" w:hAnsi="Calibri"/>
          <w:sz w:val="22"/>
          <w:szCs w:val="22"/>
        </w:rPr>
        <w:t>Faza II</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w:t>
      </w:r>
      <w:r w:rsidRPr="002538BB">
        <w:rPr>
          <w:rFonts w:asciiTheme="minorHAnsi" w:eastAsiaTheme="minorHAnsi" w:hAnsiTheme="minorHAnsi" w:cstheme="minorHAnsi"/>
          <w:sz w:val="22"/>
          <w:szCs w:val="22"/>
          <w:lang w:eastAsia="en-US"/>
        </w:rPr>
        <w:lastRenderedPageBreak/>
        <w:t>pozwalają na to warunki techniczne i zakres prowadzonej modernizacji. W przypadku modernizacji budynku dostępność dotyczy tych jego elementów, które były przedmiotem dofinansowania.</w:t>
      </w:r>
    </w:p>
    <w:p w14:paraId="7E24A86E" w14:textId="3C2F0EC8"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w:t>
      </w:r>
      <w:r w:rsidR="00D97EC4">
        <w:rPr>
          <w:rFonts w:ascii="Calibri" w:hAnsi="Calibri"/>
          <w:sz w:val="22"/>
          <w:szCs w:val="22"/>
        </w:rPr>
        <w:t>Faza II</w:t>
      </w:r>
      <w:r w:rsidR="00D97EC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w:t>
      </w:r>
      <w:r w:rsidR="00D97EC4">
        <w:rPr>
          <w:rFonts w:ascii="Calibri" w:hAnsi="Calibri"/>
          <w:sz w:val="22"/>
          <w:szCs w:val="22"/>
        </w:rPr>
        <w:t>Faza II</w:t>
      </w:r>
      <w:r w:rsidR="00D97EC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z Zasadami równościowymi, w </w:t>
      </w:r>
      <w:r w:rsidRPr="00FA22C7">
        <w:rPr>
          <w:rFonts w:asciiTheme="minorHAnsi" w:eastAsiaTheme="minorHAnsi" w:hAnsiTheme="minorHAnsi" w:cstheme="minorHAnsi"/>
          <w:sz w:val="22"/>
          <w:szCs w:val="22"/>
          <w:lang w:eastAsia="en-US"/>
        </w:rPr>
        <w:t>szczególności przez:</w:t>
      </w:r>
    </w:p>
    <w:p w14:paraId="5F5E8FC7"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49BEB3F6"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340AC912"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CD0962D"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091DFFA3"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EE4C809" w14:textId="1CC2AD85"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9DAE77A" w14:textId="32F5251A"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DB9C504" w14:textId="21B47D5C"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324A77CE" w14:textId="3816EAB3" w:rsidR="00121532" w:rsidRPr="00C66CA0" w:rsidRDefault="00121532" w:rsidP="00121532">
      <w:pPr>
        <w:pStyle w:val="Nagwek2"/>
      </w:pPr>
      <w:bookmarkStart w:id="22" w:name="_Toc131770570"/>
      <w:r w:rsidRPr="00C66CA0">
        <w:rPr>
          <w:rStyle w:val="Nagwek1Znak"/>
          <w:b/>
        </w:rPr>
        <w:t>Artykuł 1</w:t>
      </w:r>
      <w:r w:rsidR="00D0257F">
        <w:rPr>
          <w:rStyle w:val="Nagwek1Znak"/>
          <w:b/>
        </w:rPr>
        <w:t>5</w:t>
      </w:r>
      <w:r w:rsidRPr="00C66CA0">
        <w:t xml:space="preserve"> [zakaz cesji]</w:t>
      </w:r>
      <w:bookmarkEnd w:id="22"/>
    </w:p>
    <w:p w14:paraId="6DE2D70D" w14:textId="250A4018"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3260F6EC" w14:textId="42195010" w:rsidR="00121532" w:rsidRPr="00C66CA0" w:rsidRDefault="00121532" w:rsidP="00121532">
      <w:pPr>
        <w:pStyle w:val="Nagwek2"/>
      </w:pPr>
      <w:bookmarkStart w:id="23" w:name="_Toc131770571"/>
      <w:r w:rsidRPr="00C66CA0">
        <w:rPr>
          <w:rStyle w:val="Nagwek1Znak"/>
          <w:b/>
        </w:rPr>
        <w:t>Artykuł 1</w:t>
      </w:r>
      <w:r w:rsidR="00D0257F">
        <w:rPr>
          <w:rStyle w:val="Nagwek1Znak"/>
          <w:b/>
        </w:rPr>
        <w:t>6</w:t>
      </w:r>
      <w:r w:rsidRPr="00C66CA0">
        <w:t xml:space="preserve"> [zmiany w Projekcie i Umowie]</w:t>
      </w:r>
      <w:bookmarkEnd w:id="23"/>
    </w:p>
    <w:p w14:paraId="4CED967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51B27886"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6C67AFB"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4768C1E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18E3A92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70DC84F8"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6E61574"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3D1EA9E" w14:textId="0B5E5BFB"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w:t>
      </w:r>
      <w:r w:rsidR="00D97EC4">
        <w:rPr>
          <w:rFonts w:ascii="Calibri" w:hAnsi="Calibri"/>
          <w:sz w:val="22"/>
          <w:szCs w:val="22"/>
        </w:rPr>
        <w:t>Faza II</w:t>
      </w:r>
      <w:r w:rsidR="00D97EC4"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Beneficjent zgłasza niezwłocznie do Instytucji Zarządzającej na piśmie wraz z ich uzasadnieniem i niezbędną dokumentacją. </w:t>
      </w:r>
    </w:p>
    <w:p w14:paraId="37228352" w14:textId="666BB8B9"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w:t>
      </w:r>
      <w:r w:rsidR="00D97EC4" w:rsidRPr="00D97EC4">
        <w:rPr>
          <w:rFonts w:ascii="Calibri" w:hAnsi="Calibri"/>
          <w:sz w:val="22"/>
          <w:szCs w:val="22"/>
        </w:rPr>
        <w:t xml:space="preserve"> </w:t>
      </w:r>
      <w:r w:rsidR="00D97EC4">
        <w:rPr>
          <w:rFonts w:ascii="Calibri" w:hAnsi="Calibri"/>
          <w:sz w:val="22"/>
          <w:szCs w:val="22"/>
        </w:rPr>
        <w:t>Faza II</w:t>
      </w:r>
      <w:r w:rsidRPr="00C66CA0">
        <w:rPr>
          <w:rFonts w:asciiTheme="minorHAnsi" w:hAnsiTheme="minorHAnsi" w:cstheme="minorHAnsi"/>
          <w:sz w:val="22"/>
          <w:szCs w:val="22"/>
        </w:rPr>
        <w:t>, niezależnie czy proponowany z inicjatywy Beneficjenta, czy z inicjatywy Instytucji Zarządzającej, musi być w każdym przypadku uzgodniony i zaakceptowany przez obie Strony.</w:t>
      </w:r>
    </w:p>
    <w:p w14:paraId="4214A50D" w14:textId="6F76536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w:t>
      </w:r>
      <w:r w:rsidR="00D97EC4" w:rsidRPr="00D97EC4">
        <w:rPr>
          <w:rFonts w:ascii="Calibri" w:hAnsi="Calibri"/>
          <w:sz w:val="22"/>
          <w:szCs w:val="22"/>
        </w:rPr>
        <w:t xml:space="preserve"> </w:t>
      </w:r>
      <w:r w:rsidR="00D97EC4">
        <w:rPr>
          <w:rFonts w:ascii="Calibri" w:hAnsi="Calibri"/>
          <w:sz w:val="22"/>
          <w:szCs w:val="22"/>
        </w:rPr>
        <w:t>Faza II</w:t>
      </w:r>
      <w:r w:rsidRPr="00C66CA0">
        <w:rPr>
          <w:rFonts w:asciiTheme="minorHAnsi" w:hAnsiTheme="minorHAnsi" w:cstheme="minorHAnsi"/>
          <w:sz w:val="22"/>
          <w:szCs w:val="22"/>
        </w:rPr>
        <w:t xml:space="preserve"> może być zmieniony za zgodą Instytucji Zarządzające, jeżeli:</w:t>
      </w:r>
    </w:p>
    <w:p w14:paraId="2D0CA968" w14:textId="0BD78ADC"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zmiany nie wpłynęłyby na wynik oceny Projektu </w:t>
      </w:r>
      <w:r w:rsidR="00D97EC4">
        <w:rPr>
          <w:rFonts w:ascii="Calibri" w:hAnsi="Calibri"/>
          <w:sz w:val="22"/>
          <w:szCs w:val="22"/>
        </w:rPr>
        <w:t>Faza II</w:t>
      </w:r>
      <w:r w:rsidR="00D97EC4" w:rsidRPr="00C66CA0">
        <w:rPr>
          <w:rFonts w:asciiTheme="minorHAnsi" w:hAnsiTheme="minorHAnsi" w:cstheme="minorHAnsi"/>
          <w:sz w:val="22"/>
          <w:szCs w:val="22"/>
        </w:rPr>
        <w:t xml:space="preserve"> </w:t>
      </w:r>
      <w:r w:rsidRPr="00C66CA0">
        <w:rPr>
          <w:rFonts w:asciiTheme="minorHAnsi" w:hAnsiTheme="minorHAnsi" w:cstheme="minorHAnsi"/>
          <w:sz w:val="22"/>
          <w:szCs w:val="22"/>
        </w:rPr>
        <w:t>w sposób, który skutkowałby negatywną oceną Projektu</w:t>
      </w:r>
      <w:r w:rsidR="00D97EC4" w:rsidRPr="00D97EC4">
        <w:rPr>
          <w:rFonts w:ascii="Calibri" w:hAnsi="Calibri"/>
          <w:sz w:val="22"/>
          <w:szCs w:val="22"/>
        </w:rPr>
        <w:t xml:space="preserve"> </w:t>
      </w:r>
      <w:r w:rsidR="00D97EC4">
        <w:rPr>
          <w:rFonts w:ascii="Calibri" w:hAnsi="Calibri"/>
          <w:sz w:val="22"/>
          <w:szCs w:val="22"/>
        </w:rPr>
        <w:t>Faza II</w:t>
      </w:r>
      <w:r w:rsidRPr="00C66CA0">
        <w:rPr>
          <w:rFonts w:asciiTheme="minorHAnsi" w:hAnsiTheme="minorHAnsi" w:cstheme="minorHAnsi"/>
          <w:sz w:val="22"/>
          <w:szCs w:val="22"/>
        </w:rPr>
        <w:t>, albo</w:t>
      </w:r>
    </w:p>
    <w:p w14:paraId="59CBD1C6" w14:textId="232444E8"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wynikają z wystąpienia okoliczności niezależnych od Beneficjenta, których nie mógł przewidzieć, działając z należytą starannością, oraz zmieniony Projekt </w:t>
      </w:r>
      <w:r w:rsidR="00D97EC4">
        <w:rPr>
          <w:rFonts w:ascii="Calibri" w:hAnsi="Calibri"/>
          <w:sz w:val="22"/>
          <w:szCs w:val="22"/>
        </w:rPr>
        <w:t>Faza II</w:t>
      </w:r>
      <w:r w:rsidR="00D97EC4" w:rsidRPr="00C66CA0">
        <w:rPr>
          <w:rFonts w:asciiTheme="minorHAnsi" w:hAnsiTheme="minorHAnsi" w:cstheme="minorHAnsi"/>
          <w:sz w:val="22"/>
          <w:szCs w:val="22"/>
        </w:rPr>
        <w:t xml:space="preserve"> </w:t>
      </w:r>
      <w:r w:rsidRPr="00C66CA0">
        <w:rPr>
          <w:rFonts w:asciiTheme="minorHAnsi" w:hAnsiTheme="minorHAnsi" w:cstheme="minorHAnsi"/>
          <w:sz w:val="22"/>
          <w:szCs w:val="22"/>
        </w:rPr>
        <w:t>w wystarczającym stopniu będzie przyczyniał się do realizacji celów Programu.</w:t>
      </w:r>
    </w:p>
    <w:p w14:paraId="7B3B6E58" w14:textId="53DF319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w:t>
      </w:r>
      <w:r w:rsidR="00D97EC4" w:rsidRPr="00D97EC4">
        <w:rPr>
          <w:rFonts w:ascii="Calibri" w:hAnsi="Calibri"/>
          <w:sz w:val="22"/>
          <w:szCs w:val="22"/>
        </w:rPr>
        <w:t xml:space="preserve"> </w:t>
      </w:r>
      <w:r w:rsidR="00D97EC4">
        <w:rPr>
          <w:rFonts w:ascii="Calibri" w:hAnsi="Calibri"/>
          <w:sz w:val="22"/>
          <w:szCs w:val="22"/>
        </w:rPr>
        <w:t>Faza II</w:t>
      </w:r>
      <w:r w:rsidRPr="00C66CA0">
        <w:rPr>
          <w:rFonts w:asciiTheme="minorHAnsi" w:hAnsiTheme="minorHAnsi" w:cstheme="minorHAnsi"/>
          <w:sz w:val="22"/>
          <w:szCs w:val="22"/>
        </w:rPr>
        <w:t>,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20528DF" w14:textId="3502FA4C"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w:t>
      </w:r>
      <w:r w:rsidR="00D97EC4" w:rsidRPr="00D97EC4">
        <w:rPr>
          <w:rFonts w:ascii="Calibri" w:hAnsi="Calibri"/>
          <w:sz w:val="22"/>
          <w:szCs w:val="22"/>
        </w:rPr>
        <w:t xml:space="preserve"> </w:t>
      </w:r>
      <w:r w:rsidR="00D97EC4">
        <w:rPr>
          <w:rFonts w:ascii="Calibri" w:hAnsi="Calibri"/>
          <w:sz w:val="22"/>
          <w:szCs w:val="22"/>
        </w:rPr>
        <w:t>Faza II</w:t>
      </w:r>
      <w:r w:rsidRPr="00C66CA0">
        <w:rPr>
          <w:rFonts w:asciiTheme="minorHAnsi" w:hAnsiTheme="minorHAnsi" w:cstheme="minorHAnsi"/>
          <w:sz w:val="22"/>
          <w:szCs w:val="22"/>
        </w:rPr>
        <w:t xml:space="preserve"> Beneficjent jest zobowiązany wyczerpująco udokumentować, że nowy lub zmieniony element Projek</w:t>
      </w:r>
      <w:r w:rsidR="00D97EC4">
        <w:rPr>
          <w:rFonts w:asciiTheme="minorHAnsi" w:hAnsiTheme="minorHAnsi" w:cstheme="minorHAnsi"/>
          <w:sz w:val="22"/>
          <w:szCs w:val="22"/>
        </w:rPr>
        <w:t>t</w:t>
      </w:r>
      <w:r w:rsidR="00D97EC4" w:rsidRPr="00D97EC4">
        <w:rPr>
          <w:rFonts w:ascii="Calibri" w:hAnsi="Calibri"/>
          <w:sz w:val="22"/>
          <w:szCs w:val="22"/>
        </w:rPr>
        <w:t xml:space="preserve"> </w:t>
      </w:r>
      <w:r w:rsidR="00D97EC4">
        <w:rPr>
          <w:rFonts w:ascii="Calibri" w:hAnsi="Calibri"/>
          <w:sz w:val="22"/>
          <w:szCs w:val="22"/>
        </w:rPr>
        <w:t>Faza II</w:t>
      </w:r>
      <w:r w:rsidR="00D97EC4" w:rsidRPr="00C66CA0">
        <w:rPr>
          <w:rFonts w:asciiTheme="minorHAnsi" w:hAnsiTheme="minorHAnsi" w:cstheme="minorHAnsi"/>
          <w:sz w:val="22"/>
          <w:szCs w:val="22"/>
        </w:rPr>
        <w:t xml:space="preserve"> </w:t>
      </w:r>
      <w:r w:rsidRPr="00C66CA0">
        <w:rPr>
          <w:rFonts w:asciiTheme="minorHAnsi" w:hAnsiTheme="minorHAnsi" w:cstheme="minorHAnsi"/>
          <w:sz w:val="22"/>
          <w:szCs w:val="22"/>
        </w:rPr>
        <w:t>tu jest lub będzie zgodny z obowiązującymi przepisami prawa oraz zasadami w ramach Programu, w szczególności z:</w:t>
      </w:r>
    </w:p>
    <w:p w14:paraId="0AFDB314"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41CBC55B" w14:textId="743817B1"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w:t>
      </w:r>
      <w:r w:rsidR="00D97EC4" w:rsidRPr="00D97EC4">
        <w:rPr>
          <w:rFonts w:ascii="Calibri" w:hAnsi="Calibri"/>
          <w:sz w:val="22"/>
          <w:szCs w:val="22"/>
        </w:rPr>
        <w:t xml:space="preserve"> </w:t>
      </w:r>
      <w:r w:rsidR="00D97EC4">
        <w:rPr>
          <w:rFonts w:ascii="Calibri" w:hAnsi="Calibri"/>
          <w:sz w:val="22"/>
          <w:szCs w:val="22"/>
        </w:rPr>
        <w:t>Faza II</w:t>
      </w:r>
      <w:r w:rsidRPr="00C66CA0">
        <w:rPr>
          <w:rFonts w:asciiTheme="minorHAnsi" w:hAnsiTheme="minorHAnsi" w:cstheme="minorHAnsi"/>
          <w:sz w:val="22"/>
          <w:szCs w:val="22"/>
        </w:rPr>
        <w:t xml:space="preserve"> (jeśli w danym przypadku zaistnieje taka sytuacja);</w:t>
      </w:r>
    </w:p>
    <w:p w14:paraId="415F0BA6"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764EC61A"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C66CA0">
        <w:rPr>
          <w:rFonts w:ascii="Calibri" w:hAnsi="Calibri"/>
          <w: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4712DBBD" w14:textId="67B59F09"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w:t>
      </w:r>
      <w:r w:rsidR="00D97EC4" w:rsidRPr="00D97EC4">
        <w:rPr>
          <w:rFonts w:ascii="Calibri" w:hAnsi="Calibri"/>
          <w:sz w:val="22"/>
          <w:szCs w:val="22"/>
        </w:rPr>
        <w:t xml:space="preserve"> </w:t>
      </w:r>
      <w:r w:rsidR="00D97EC4">
        <w:rPr>
          <w:rFonts w:ascii="Calibri" w:hAnsi="Calibri"/>
          <w:sz w:val="22"/>
          <w:szCs w:val="22"/>
        </w:rPr>
        <w:t>Faza II</w:t>
      </w:r>
      <w:r>
        <w:rPr>
          <w:rFonts w:asciiTheme="minorHAnsi" w:hAnsiTheme="minorHAnsi" w:cstheme="minorHAnsi"/>
          <w:sz w:val="22"/>
          <w:szCs w:val="22"/>
        </w:rPr>
        <w:t>, o których mowa w Artykule 13;</w:t>
      </w:r>
    </w:p>
    <w:p w14:paraId="3984CB16"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366FD446"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B2F4DA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C20F46" w14:textId="768438C7"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8C24E1">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8C24E1">
        <w:rPr>
          <w:rFonts w:asciiTheme="minorHAnsi" w:hAnsiTheme="minorHAnsi" w:cstheme="minorHAnsi"/>
          <w:sz w:val="22"/>
          <w:szCs w:val="22"/>
        </w:rPr>
        <w:t xml:space="preserve"> oraz 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0FD0DEF4" w14:textId="4D35CB52"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5B05E70B" w14:textId="45F6F36C"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6A4BBA" w:rsidRPr="006A4BBA">
        <w:rPr>
          <w:rFonts w:asciiTheme="minorHAnsi" w:hAnsiTheme="minorHAnsi" w:cstheme="minorHAnsi"/>
          <w:sz w:val="22"/>
          <w:szCs w:val="22"/>
        </w:rPr>
        <w:t>2</w:t>
      </w:r>
      <w:r w:rsidR="008C24E1">
        <w:rPr>
          <w:rFonts w:asciiTheme="minorHAnsi" w:hAnsiTheme="minorHAnsi" w:cstheme="minorHAnsi"/>
          <w:sz w:val="22"/>
          <w:szCs w:val="22"/>
        </w:rPr>
        <w:t>1</w:t>
      </w:r>
      <w:r w:rsidR="00AD7A2A" w:rsidRPr="006A4BBA">
        <w:rPr>
          <w:rFonts w:asciiTheme="minorHAnsi" w:hAnsiTheme="minorHAnsi" w:cstheme="minorHAnsi"/>
          <w:sz w:val="22"/>
          <w:szCs w:val="22"/>
        </w:rPr>
        <w:t>-</w:t>
      </w:r>
      <w:r w:rsidR="006A4BBA" w:rsidRPr="006A4BBA">
        <w:rPr>
          <w:rFonts w:asciiTheme="minorHAnsi" w:hAnsiTheme="minorHAnsi" w:cstheme="minorHAnsi"/>
          <w:sz w:val="22"/>
          <w:szCs w:val="22"/>
        </w:rPr>
        <w:t>2</w:t>
      </w:r>
      <w:r w:rsidR="008C24E1">
        <w:rPr>
          <w:rFonts w:asciiTheme="minorHAnsi" w:hAnsiTheme="minorHAnsi" w:cstheme="minorHAnsi"/>
          <w:sz w:val="22"/>
          <w:szCs w:val="22"/>
        </w:rPr>
        <w:t>8</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0C7D77E0"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w:t>
      </w:r>
      <w:r w:rsidRPr="00C66CA0">
        <w:rPr>
          <w:rFonts w:asciiTheme="minorHAnsi" w:hAnsiTheme="minorHAnsi" w:cstheme="minorHAnsi"/>
          <w:sz w:val="22"/>
          <w:szCs w:val="22"/>
        </w:rPr>
        <w:lastRenderedPageBreak/>
        <w:t xml:space="preserve">Zarządzającej i uzyskania jej pisemnej zgody oraz muszą być zgodne z zasadami wynikającymi z Ustawy wdrożeniowej. </w:t>
      </w:r>
    </w:p>
    <w:p w14:paraId="446C8EE9" w14:textId="33018BD8"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w:t>
      </w:r>
      <w:r w:rsidR="00D97EC4" w:rsidRPr="00D97EC4">
        <w:rPr>
          <w:rFonts w:ascii="Calibri" w:hAnsi="Calibri"/>
          <w:sz w:val="22"/>
          <w:szCs w:val="22"/>
        </w:rPr>
        <w:t xml:space="preserve"> </w:t>
      </w:r>
      <w:r w:rsidR="00D97EC4">
        <w:rPr>
          <w:rFonts w:ascii="Calibri" w:hAnsi="Calibri"/>
          <w:sz w:val="22"/>
          <w:szCs w:val="22"/>
        </w:rPr>
        <w:t>Faza II</w:t>
      </w:r>
      <w:r w:rsidRPr="00C66CA0">
        <w:rPr>
          <w:rFonts w:ascii="Calibri" w:hAnsi="Calibri"/>
          <w:sz w:val="22"/>
        </w:rPr>
        <w:t xml:space="preserve">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13B365E0" w14:textId="4C962AE4"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007BE71D"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238E38FE" w14:textId="536F1B3D"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222D2558"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38FE55DE"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103108A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1E6EBD82" w14:textId="628FE4E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54D6AB4" w14:textId="3798D453"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3C7A552A" w14:textId="51A78D4C"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6458050F" w14:textId="77777777" w:rsidR="00121532" w:rsidRPr="00C66CA0" w:rsidRDefault="00121532" w:rsidP="00121532">
      <w:pPr>
        <w:pStyle w:val="Nagwek1"/>
      </w:pPr>
      <w:bookmarkStart w:id="24" w:name="_Toc131770572"/>
      <w:r w:rsidRPr="00C66CA0">
        <w:t>Rozdział III [kontrola prawidłowej realizacji Umowy]</w:t>
      </w:r>
      <w:bookmarkEnd w:id="24"/>
    </w:p>
    <w:p w14:paraId="1FC7039E" w14:textId="5F1F433E" w:rsidR="00121532" w:rsidRPr="00C66CA0" w:rsidRDefault="00121532" w:rsidP="00121532">
      <w:pPr>
        <w:pStyle w:val="Nagwek2"/>
      </w:pPr>
      <w:bookmarkStart w:id="25" w:name="_Toc131770573"/>
      <w:bookmarkStart w:id="26" w:name="_Hlk106175727"/>
      <w:r w:rsidRPr="00C66CA0">
        <w:t>Artykuł 1</w:t>
      </w:r>
      <w:r w:rsidR="00D0257F">
        <w:t>7</w:t>
      </w:r>
      <w:r w:rsidRPr="00C66CA0">
        <w:t xml:space="preserve"> [weryfikacja i kontrola Zamówień]</w:t>
      </w:r>
      <w:bookmarkEnd w:id="25"/>
    </w:p>
    <w:p w14:paraId="30E27ED8" w14:textId="22673776" w:rsidR="00121532" w:rsidRPr="00C66CA0"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8"/>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w:t>
      </w:r>
      <w:r w:rsidR="00D97EC4">
        <w:rPr>
          <w:rFonts w:ascii="Calibri" w:hAnsi="Calibri"/>
          <w:sz w:val="22"/>
          <w:szCs w:val="22"/>
        </w:rPr>
        <w:t>Faza II</w:t>
      </w:r>
      <w:r w:rsidR="00D97EC4" w:rsidRPr="00C66CA0">
        <w:rPr>
          <w:rFonts w:ascii="Calibri" w:hAnsi="Calibri"/>
          <w:spacing w:val="-4"/>
          <w:sz w:val="22"/>
          <w:szCs w:val="22"/>
        </w:rPr>
        <w:t xml:space="preserve"> </w:t>
      </w:r>
      <w:r w:rsidRPr="00C66CA0">
        <w:rPr>
          <w:rFonts w:ascii="Calibri" w:hAnsi="Calibri"/>
          <w:spacing w:val="-4"/>
          <w:sz w:val="22"/>
          <w:szCs w:val="22"/>
        </w:rPr>
        <w:t xml:space="preserve">oraz dokumentacji dotyczącej Zamówień udzielanych w oparciu o procedury zawarte w </w:t>
      </w:r>
      <w:r w:rsidRPr="00C66CA0">
        <w:rPr>
          <w:rFonts w:ascii="Calibri" w:hAnsi="Calibri"/>
          <w:i/>
          <w:spacing w:val="-4"/>
          <w:sz w:val="22"/>
          <w:szCs w:val="22"/>
        </w:rPr>
        <w:t>Rozdziale 3.2 –</w:t>
      </w:r>
      <w:r w:rsidRPr="00C66CA0">
        <w:rPr>
          <w:rFonts w:ascii="Calibri" w:hAnsi="Calibri"/>
          <w:i/>
          <w:spacing w:val="-6"/>
          <w:sz w:val="22"/>
          <w:szCs w:val="22"/>
        </w:rPr>
        <w:t xml:space="preserve"> </w:t>
      </w:r>
      <w:r w:rsidRPr="00C66CA0">
        <w:rPr>
          <w:rFonts w:ascii="Calibri" w:hAnsi="Calibri"/>
          <w:i/>
          <w:spacing w:val="-4"/>
          <w:sz w:val="22"/>
          <w:szCs w:val="22"/>
        </w:rPr>
        <w:t>Zasada konkurencyjności Wytycznych dot. kwalifikowalności wydatków</w:t>
      </w:r>
      <w:r w:rsidRPr="00C66CA0">
        <w:rPr>
          <w:rFonts w:ascii="Calibri" w:hAnsi="Calibri"/>
          <w:spacing w:val="-4"/>
          <w:sz w:val="22"/>
          <w:szCs w:val="22"/>
        </w:rPr>
        <w:t xml:space="preserve">. </w:t>
      </w:r>
    </w:p>
    <w:p w14:paraId="7C28F204"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lastRenderedPageBreak/>
        <w:t>W zakresie, w jakim Beneficjent stosuje daną procedurę i dokumentuje prawidłowość poniesionych wydatków, jest on każdorazowo zobowiązany do przekazania Instytucji Zarządzającej w szczególności:</w:t>
      </w:r>
    </w:p>
    <w:p w14:paraId="49D98395"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3899B5FC"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7BE749A1" w14:textId="77777777"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77D92BF6" w14:textId="24AB585B"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w:t>
      </w:r>
      <w:r w:rsidR="00D97EC4">
        <w:rPr>
          <w:rFonts w:ascii="Calibri" w:hAnsi="Calibri"/>
          <w:sz w:val="22"/>
          <w:szCs w:val="22"/>
        </w:rPr>
        <w:t>Faza II</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61788350" w14:textId="0FFC0EEA"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61183F89" w14:textId="6B485561" w:rsidR="00121532" w:rsidRPr="00C66CA0" w:rsidRDefault="00121532" w:rsidP="00121532">
      <w:pPr>
        <w:pStyle w:val="Nagwek2"/>
      </w:pPr>
      <w:bookmarkStart w:id="27" w:name="_Toc131770574"/>
      <w:r w:rsidRPr="00C66CA0">
        <w:rPr>
          <w:rStyle w:val="Nagwek1Znak"/>
          <w:b/>
        </w:rPr>
        <w:t>Artykuł 1</w:t>
      </w:r>
      <w:r w:rsidR="00D0257F">
        <w:rPr>
          <w:rStyle w:val="Nagwek1Znak"/>
          <w:b/>
        </w:rPr>
        <w:t>8</w:t>
      </w:r>
      <w:r w:rsidRPr="00C66CA0">
        <w:rPr>
          <w:b w:val="0"/>
        </w:rPr>
        <w:t xml:space="preserve"> </w:t>
      </w:r>
      <w:r w:rsidRPr="00C66CA0">
        <w:t>[kontrola Projektu</w:t>
      </w:r>
      <w:r w:rsidR="00D97EC4">
        <w:t xml:space="preserve"> </w:t>
      </w:r>
      <w:r w:rsidR="00D97EC4">
        <w:rPr>
          <w:rFonts w:ascii="Calibri" w:hAnsi="Calibri"/>
          <w:szCs w:val="22"/>
        </w:rPr>
        <w:t>Faza II</w:t>
      </w:r>
      <w:r w:rsidRPr="00C66CA0">
        <w:t>]</w:t>
      </w:r>
      <w:bookmarkEnd w:id="27"/>
    </w:p>
    <w:p w14:paraId="7A4A5697" w14:textId="1DDBBC8F"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w:t>
      </w:r>
      <w:r w:rsidR="00A80829">
        <w:rPr>
          <w:sz w:val="22"/>
          <w:szCs w:val="22"/>
        </w:rPr>
        <w:t>Faza II</w:t>
      </w:r>
      <w:r w:rsidR="00A80829"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10E8C74F" w14:textId="45D07900"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D32DD44"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335F630E" w14:textId="7A6563E0"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nstytucji kontrolującej dokumenty związane bezpośrednio z realizacją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Theme="minorHAnsi" w:hAnsiTheme="minorHAnsi" w:cstheme="minorHAnsi"/>
          <w:color w:val="000000"/>
          <w:sz w:val="22"/>
          <w:szCs w:val="22"/>
        </w:rPr>
        <w:t xml:space="preserve">, w szczególności dokumenty umożliwiające potwierdzenie kwalifikowalności wydatków – z zachowaniem przepisów o tajemnicy prawnie chronionej; </w:t>
      </w:r>
    </w:p>
    <w:p w14:paraId="6D67D265" w14:textId="21F86309"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zapewnić dostęp do pomieszczeń i terenu realizacji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Theme="minorHAnsi" w:hAnsiTheme="minorHAnsi" w:cstheme="minorHAnsi"/>
          <w:color w:val="000000"/>
          <w:sz w:val="22"/>
          <w:szCs w:val="22"/>
        </w:rPr>
        <w:t xml:space="preserve"> lub pomieszczeń kontrolowanego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Theme="minorHAnsi" w:hAnsiTheme="minorHAnsi" w:cstheme="minorHAnsi"/>
          <w:color w:val="000000"/>
          <w:sz w:val="22"/>
          <w:szCs w:val="22"/>
        </w:rPr>
        <w:t xml:space="preserve">, zapewnić dostęp do związanych z Projektem </w:t>
      </w:r>
      <w:r w:rsidR="00A80829">
        <w:rPr>
          <w:rFonts w:ascii="Calibri" w:hAnsi="Calibri"/>
          <w:sz w:val="22"/>
          <w:szCs w:val="22"/>
        </w:rPr>
        <w:t>Faza II</w:t>
      </w:r>
      <w:r w:rsidR="00A80829" w:rsidRPr="00C66CA0">
        <w:rPr>
          <w:rFonts w:asciiTheme="minorHAnsi" w:hAnsiTheme="minorHAnsi" w:cstheme="minorHAnsi"/>
          <w:color w:val="000000"/>
          <w:sz w:val="22"/>
          <w:szCs w:val="22"/>
        </w:rPr>
        <w:t xml:space="preserve"> </w:t>
      </w:r>
      <w:r w:rsidRPr="00C66CA0">
        <w:rPr>
          <w:rFonts w:asciiTheme="minorHAnsi" w:hAnsiTheme="minorHAnsi" w:cstheme="minorHAnsi"/>
          <w:color w:val="000000"/>
          <w:sz w:val="22"/>
          <w:szCs w:val="22"/>
        </w:rPr>
        <w:t>systemów teleinformatycznych, w tym baz danych, kodów źródłowych i innych dokumentów elektronicznych wytworzonych w ramach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Theme="minorHAnsi" w:hAnsiTheme="minorHAnsi" w:cstheme="minorHAnsi"/>
          <w:color w:val="000000"/>
          <w:sz w:val="22"/>
          <w:szCs w:val="22"/>
        </w:rPr>
        <w:t xml:space="preserve">; </w:t>
      </w:r>
    </w:p>
    <w:p w14:paraId="42FF6361" w14:textId="20459922"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umożliwić sporządzenie, a na żądanie osoby kontrolującej sporządzić kopie, odpisy lub wyciągi z dokumentów oraz zestawienia lub obliczenia opracowywane na podstawie dokumentów związanych z realizacją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Theme="minorHAnsi" w:hAnsiTheme="minorHAnsi" w:cstheme="minorHAnsi"/>
          <w:color w:val="000000"/>
          <w:sz w:val="22"/>
          <w:szCs w:val="22"/>
        </w:rPr>
        <w:t xml:space="preserve">; </w:t>
      </w:r>
    </w:p>
    <w:p w14:paraId="5A944F49" w14:textId="125BE4A4"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A80829" w:rsidRPr="00A80829">
        <w:rPr>
          <w:sz w:val="22"/>
          <w:szCs w:val="22"/>
        </w:rPr>
        <w:t xml:space="preserve"> </w:t>
      </w:r>
      <w:r w:rsidR="00A80829">
        <w:rPr>
          <w:sz w:val="22"/>
          <w:szCs w:val="22"/>
        </w:rPr>
        <w:t>Faza II</w:t>
      </w:r>
      <w:r w:rsidR="004B722C">
        <w:rPr>
          <w:rFonts w:asciiTheme="minorHAnsi" w:hAnsiTheme="minorHAnsi" w:cstheme="minorHAnsi"/>
          <w:sz w:val="22"/>
          <w:szCs w:val="22"/>
        </w:rPr>
        <w:t>;</w:t>
      </w:r>
    </w:p>
    <w:p w14:paraId="06B29590" w14:textId="664DD90C"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w:t>
      </w:r>
      <w:r w:rsidR="00A80829" w:rsidRPr="00A80829">
        <w:rPr>
          <w:sz w:val="22"/>
          <w:szCs w:val="22"/>
        </w:rPr>
        <w:t xml:space="preserve"> </w:t>
      </w:r>
      <w:r w:rsidR="00A80829">
        <w:rPr>
          <w:sz w:val="22"/>
          <w:szCs w:val="22"/>
        </w:rPr>
        <w:t>Faza II</w:t>
      </w:r>
      <w:r w:rsidRPr="00C66CA0">
        <w:rPr>
          <w:rFonts w:asciiTheme="minorHAnsi" w:hAnsiTheme="minorHAnsi" w:cstheme="minorHAnsi"/>
          <w:sz w:val="22"/>
          <w:szCs w:val="22"/>
        </w:rPr>
        <w:t>,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00A80829" w:rsidRPr="00A80829">
        <w:rPr>
          <w:sz w:val="22"/>
          <w:szCs w:val="22"/>
        </w:rPr>
        <w:t xml:space="preserve"> </w:t>
      </w:r>
      <w:r w:rsidR="00A80829">
        <w:rPr>
          <w:sz w:val="22"/>
          <w:szCs w:val="22"/>
        </w:rPr>
        <w:t>Faza II</w:t>
      </w:r>
      <w:r w:rsidRPr="00C66CA0">
        <w:rPr>
          <w:rFonts w:asciiTheme="minorHAnsi" w:hAnsiTheme="minorHAnsi" w:cstheme="minorHAnsi"/>
          <w:sz w:val="22"/>
          <w:szCs w:val="22"/>
        </w:rPr>
        <w:t>, grantobior</w:t>
      </w:r>
      <w:r>
        <w:rPr>
          <w:rFonts w:asciiTheme="minorHAnsi" w:hAnsiTheme="minorHAnsi" w:cstheme="minorHAnsi"/>
          <w:sz w:val="22"/>
          <w:szCs w:val="22"/>
        </w:rPr>
        <w:t>cami</w:t>
      </w:r>
      <w:r w:rsidRPr="00C66CA0">
        <w:rPr>
          <w:rFonts w:asciiTheme="minorHAnsi" w:hAnsiTheme="minorHAnsi" w:cstheme="minorHAnsi"/>
          <w:sz w:val="22"/>
          <w:szCs w:val="22"/>
        </w:rPr>
        <w:t>,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A80829" w:rsidRPr="00A80829">
        <w:rPr>
          <w:sz w:val="22"/>
          <w:szCs w:val="22"/>
        </w:rPr>
        <w:t xml:space="preserve"> </w:t>
      </w:r>
      <w:r w:rsidR="00A80829">
        <w:rPr>
          <w:sz w:val="22"/>
          <w:szCs w:val="22"/>
        </w:rPr>
        <w:t>Faza II</w:t>
      </w:r>
      <w:r w:rsidR="00121532" w:rsidRPr="00C66CA0">
        <w:rPr>
          <w:rFonts w:asciiTheme="minorHAnsi" w:hAnsiTheme="minorHAnsi" w:cstheme="minorHAnsi"/>
          <w:sz w:val="22"/>
          <w:szCs w:val="22"/>
        </w:rPr>
        <w:t>.</w:t>
      </w:r>
    </w:p>
    <w:p w14:paraId="0C207A53"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550180CB" w14:textId="3A7FE6B1"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jeżeli jest to konieczne do stwierdzenia kwalifikowalności wydatków ponoszonych w ramach realizacji Projektu</w:t>
      </w:r>
      <w:r w:rsidR="00A80829" w:rsidRPr="00A80829">
        <w:rPr>
          <w:sz w:val="22"/>
          <w:szCs w:val="22"/>
        </w:rPr>
        <w:t xml:space="preserve"> </w:t>
      </w:r>
      <w:r w:rsidR="00A80829">
        <w:rPr>
          <w:sz w:val="22"/>
          <w:szCs w:val="22"/>
        </w:rPr>
        <w:t>Faza II</w:t>
      </w:r>
      <w:r w:rsidRPr="00C66CA0">
        <w:rPr>
          <w:rFonts w:asciiTheme="minorHAnsi" w:hAnsiTheme="minorHAnsi" w:cstheme="minorHAnsi"/>
          <w:sz w:val="22"/>
          <w:szCs w:val="22"/>
        </w:rPr>
        <w:t xml:space="preserve">,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35B6BFE4" w14:textId="43F84C8B"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w:t>
      </w:r>
      <w:r w:rsidR="00A80829" w:rsidRPr="00A80829">
        <w:rPr>
          <w:sz w:val="22"/>
          <w:szCs w:val="22"/>
        </w:rPr>
        <w:t xml:space="preserve"> </w:t>
      </w:r>
      <w:r w:rsidR="00A80829">
        <w:rPr>
          <w:sz w:val="22"/>
          <w:szCs w:val="22"/>
        </w:rPr>
        <w:t>Faza II</w:t>
      </w:r>
      <w:r w:rsidR="00121532" w:rsidRPr="00C66CA0">
        <w:rPr>
          <w:rFonts w:asciiTheme="minorHAnsi" w:hAnsiTheme="minorHAnsi" w:cstheme="minorHAnsi"/>
          <w:sz w:val="22"/>
          <w:szCs w:val="22"/>
        </w:rPr>
        <w:t xml:space="preserve">,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A80829" w:rsidRPr="00A80829">
        <w:rPr>
          <w:sz w:val="22"/>
          <w:szCs w:val="22"/>
        </w:rPr>
        <w:t xml:space="preserve"> </w:t>
      </w:r>
      <w:r w:rsidR="00A80829">
        <w:rPr>
          <w:sz w:val="22"/>
          <w:szCs w:val="22"/>
        </w:rPr>
        <w:t>Faza II</w:t>
      </w:r>
      <w:r w:rsidR="00121532" w:rsidRPr="00C66CA0">
        <w:rPr>
          <w:rFonts w:asciiTheme="minorHAnsi" w:hAnsiTheme="minorHAnsi" w:cstheme="minorHAnsi"/>
          <w:sz w:val="22"/>
          <w:szCs w:val="22"/>
        </w:rPr>
        <w:t xml:space="preserve">, grantobiorców,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nstytucji kontrolującej dokumenty dotyczące realizacji Projektu</w:t>
      </w:r>
      <w:r w:rsidR="00A80829" w:rsidRPr="00A80829">
        <w:rPr>
          <w:sz w:val="22"/>
          <w:szCs w:val="22"/>
        </w:rPr>
        <w:t xml:space="preserve"> </w:t>
      </w:r>
      <w:r w:rsidR="00A80829">
        <w:rPr>
          <w:sz w:val="22"/>
          <w:szCs w:val="22"/>
        </w:rPr>
        <w:t>Faza II</w:t>
      </w:r>
      <w:r w:rsidR="00121532" w:rsidRPr="00C66CA0">
        <w:rPr>
          <w:rFonts w:asciiTheme="minorHAnsi" w:hAnsiTheme="minorHAnsi" w:cstheme="minorHAnsi"/>
          <w:sz w:val="22"/>
          <w:szCs w:val="22"/>
        </w:rPr>
        <w:t xml:space="preserve">; </w:t>
      </w:r>
    </w:p>
    <w:p w14:paraId="3EEC66FE"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E37FDF6" w14:textId="52656360"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sidR="00A80829" w:rsidRPr="00A80829">
        <w:rPr>
          <w:sz w:val="22"/>
          <w:szCs w:val="22"/>
        </w:rPr>
        <w:t xml:space="preserve"> </w:t>
      </w:r>
      <w:r w:rsidR="00A80829">
        <w:rPr>
          <w:sz w:val="22"/>
          <w:szCs w:val="22"/>
        </w:rPr>
        <w:t>Faza II</w:t>
      </w:r>
      <w:r>
        <w:rPr>
          <w:rFonts w:asciiTheme="minorHAnsi" w:hAnsiTheme="minorHAnsi" w:cstheme="minorHAnsi"/>
          <w:sz w:val="22"/>
          <w:szCs w:val="22"/>
        </w:rPr>
        <w:t>.</w:t>
      </w:r>
      <w:bookmarkEnd w:id="26"/>
    </w:p>
    <w:p w14:paraId="1516781F" w14:textId="77777777" w:rsidR="005B4A39" w:rsidRPr="00C66CA0" w:rsidRDefault="005B4A39" w:rsidP="005B4A39">
      <w:pPr>
        <w:pStyle w:val="Nagwek1"/>
        <w:spacing w:afterLines="40" w:after="96"/>
      </w:pPr>
      <w:bookmarkStart w:id="28" w:name="_Toc131770575"/>
      <w:r w:rsidRPr="00C66CA0">
        <w:t>Rozdział IV [postępowanie z nieprawidłowościami, rozwiązanie Umowy i trwałość Projektu]</w:t>
      </w:r>
      <w:bookmarkEnd w:id="28"/>
    </w:p>
    <w:p w14:paraId="1A0B081E" w14:textId="7E0D384F" w:rsidR="005B4A39" w:rsidRPr="00C66CA0" w:rsidRDefault="005B4A39" w:rsidP="005B4A39">
      <w:pPr>
        <w:pStyle w:val="Nagwek2"/>
      </w:pPr>
      <w:bookmarkStart w:id="29" w:name="_Toc131770576"/>
      <w:r w:rsidRPr="00C66CA0">
        <w:rPr>
          <w:rStyle w:val="Nagwek1Znak"/>
          <w:b/>
        </w:rPr>
        <w:t>Artykuł 1</w:t>
      </w:r>
      <w:r w:rsidR="00D0257F">
        <w:rPr>
          <w:rStyle w:val="Nagwek1Znak"/>
          <w:b/>
        </w:rPr>
        <w:t>9</w:t>
      </w:r>
      <w:r w:rsidRPr="00C66CA0">
        <w:t xml:space="preserve"> [postępowanie z nieprawidłowościami]</w:t>
      </w:r>
      <w:bookmarkEnd w:id="29"/>
    </w:p>
    <w:p w14:paraId="299BDA85" w14:textId="26E213FB"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Postępowanie w przypadku wykrycia nieprawidłowości przy realizacji Projektu </w:t>
      </w:r>
      <w:r w:rsidR="00A80829">
        <w:rPr>
          <w:rFonts w:ascii="Calibri" w:hAnsi="Calibri"/>
          <w:sz w:val="22"/>
          <w:szCs w:val="22"/>
        </w:rPr>
        <w:t>Faza II</w:t>
      </w:r>
      <w:r w:rsidR="00A80829" w:rsidRPr="00A06295">
        <w:rPr>
          <w:rFonts w:asciiTheme="minorHAnsi" w:hAnsiTheme="minorHAnsi" w:cstheme="minorHAnsi"/>
          <w:sz w:val="22"/>
          <w:szCs w:val="22"/>
        </w:rPr>
        <w:t xml:space="preserve"> </w:t>
      </w:r>
      <w:r w:rsidRPr="00A06295">
        <w:rPr>
          <w:rFonts w:asciiTheme="minorHAnsi" w:hAnsiTheme="minorHAnsi" w:cstheme="minorHAnsi"/>
          <w:sz w:val="22"/>
          <w:szCs w:val="22"/>
        </w:rPr>
        <w:t>określone jest w art. 26 Ustawy wdrożeniowej.</w:t>
      </w:r>
    </w:p>
    <w:p w14:paraId="5F0C0968" w14:textId="0B6E82C8"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6BD1BB36"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807FE0D"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5AA273F" w14:textId="5C10D330"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3BB04C4A" w14:textId="0D5466B8"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0" w:name="_Hlk128157979"/>
      <w:r w:rsidRPr="00A06295">
        <w:rPr>
          <w:rFonts w:asciiTheme="minorHAnsi" w:hAnsiTheme="minorHAnsi" w:cstheme="minorHAnsi"/>
          <w:sz w:val="22"/>
          <w:szCs w:val="22"/>
        </w:rPr>
        <w:t>w wysokości określonej jak dla zaległości podatkowych</w:t>
      </w:r>
      <w:bookmarkEnd w:id="30"/>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BF69060" w14:textId="77777777"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w:t>
      </w:r>
      <w:r w:rsidRPr="00A06295">
        <w:rPr>
          <w:rFonts w:asciiTheme="minorHAnsi" w:hAnsiTheme="minorHAnsi" w:cstheme="minorHAnsi"/>
          <w:sz w:val="22"/>
          <w:szCs w:val="22"/>
        </w:rPr>
        <w:lastRenderedPageBreak/>
        <w:t xml:space="preserve">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7D0D981A"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0FB30317" w14:textId="6DD9670B"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618A51BC" w14:textId="017220A0"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2FED78FD" w14:textId="742AD257" w:rsidR="005B4A39" w:rsidRPr="00C66CA0" w:rsidRDefault="005B4A39" w:rsidP="005B4A39">
      <w:pPr>
        <w:pStyle w:val="Nagwek2"/>
      </w:pPr>
      <w:bookmarkStart w:id="31" w:name="_Toc131770577"/>
      <w:r w:rsidRPr="00C66CA0">
        <w:rPr>
          <w:rStyle w:val="Nagwek1Znak"/>
          <w:b/>
        </w:rPr>
        <w:t xml:space="preserve">Artykuł </w:t>
      </w:r>
      <w:r w:rsidR="00D0257F">
        <w:rPr>
          <w:rStyle w:val="Nagwek1Znak"/>
          <w:b/>
        </w:rPr>
        <w:t>20</w:t>
      </w:r>
      <w:r w:rsidRPr="00C66CA0">
        <w:t xml:space="preserve"> [trwałość Projektu]</w:t>
      </w:r>
      <w:bookmarkEnd w:id="31"/>
    </w:p>
    <w:p w14:paraId="44474A5E"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C66CA0">
        <w:rPr>
          <w:rFonts w:ascii="Calibri" w:hAnsi="Calibri"/>
          <w:i/>
          <w:spacing w:val="-2"/>
          <w:sz w:val="22"/>
          <w:szCs w:val="22"/>
        </w:rPr>
        <w:t>Podrozdziale nr 2.6 – Trwałość projektu</w:t>
      </w:r>
      <w:r w:rsidRPr="00C66CA0">
        <w:rPr>
          <w:rFonts w:ascii="Calibri" w:hAnsi="Calibri"/>
          <w:spacing w:val="-2"/>
          <w:sz w:val="22"/>
          <w:szCs w:val="22"/>
        </w:rPr>
        <w:t xml:space="preserve"> </w:t>
      </w:r>
      <w:r w:rsidRPr="00C66CA0">
        <w:rPr>
          <w:rFonts w:ascii="Calibri" w:hAnsi="Calibri"/>
          <w:i/>
          <w:spacing w:val="-2"/>
          <w:sz w:val="22"/>
          <w:szCs w:val="22"/>
        </w:rPr>
        <w:t>Wytycznych dot. kwalifikowalności wydatków</w:t>
      </w:r>
      <w:r w:rsidRPr="00C66CA0">
        <w:rPr>
          <w:rFonts w:ascii="Calibri" w:hAnsi="Calibri"/>
          <w:spacing w:val="-2"/>
          <w:sz w:val="22"/>
          <w:szCs w:val="22"/>
        </w:rPr>
        <w:t>.</w:t>
      </w:r>
    </w:p>
    <w:p w14:paraId="7DFCC46C"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5085FFD"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0D575763"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6AC028B6"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68E6AD59" w14:textId="2ED64C6E"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4952A5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987155E" w14:textId="2F67F6E5" w:rsidR="005B4A39" w:rsidRPr="00C66CA0" w:rsidRDefault="005B4A39" w:rsidP="005B4A39">
      <w:pPr>
        <w:pStyle w:val="Nagwek2"/>
      </w:pPr>
      <w:bookmarkStart w:id="32" w:name="_Toc131770578"/>
      <w:r w:rsidRPr="00C66CA0">
        <w:rPr>
          <w:rStyle w:val="Nagwek1Znak"/>
          <w:b/>
        </w:rPr>
        <w:t>Artykuł 2</w:t>
      </w:r>
      <w:r w:rsidR="00D0257F">
        <w:rPr>
          <w:rStyle w:val="Nagwek1Znak"/>
          <w:b/>
        </w:rPr>
        <w:t>1</w:t>
      </w:r>
      <w:r w:rsidRPr="00C66CA0">
        <w:t xml:space="preserve"> [rozwiązanie Umowy]</w:t>
      </w:r>
      <w:bookmarkEnd w:id="32"/>
    </w:p>
    <w:p w14:paraId="6E4B7A0F"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0967327" w14:textId="2FC9F22E"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Calibri" w:hAnsi="Calibri"/>
          <w:sz w:val="22"/>
          <w:szCs w:val="22"/>
        </w:rPr>
        <w:t xml:space="preserve"> lub realizuje go w sposób niezgodny z Umową (w szczególności nie realizuje celów Projektu</w:t>
      </w:r>
      <w:r w:rsidR="00740153" w:rsidRPr="00740153">
        <w:rPr>
          <w:rFonts w:ascii="Calibri" w:hAnsi="Calibri"/>
          <w:sz w:val="22"/>
          <w:szCs w:val="22"/>
        </w:rPr>
        <w:t xml:space="preserve"> </w:t>
      </w:r>
      <w:r w:rsidR="00A80829">
        <w:rPr>
          <w:rFonts w:ascii="Calibri" w:hAnsi="Calibri"/>
          <w:sz w:val="22"/>
          <w:szCs w:val="22"/>
        </w:rPr>
        <w:t xml:space="preserve">Faza II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06CC99FB"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723BDA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D3A0955"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nie stosuje się do zaleceń lub rekomendacji Instytucji Zarządzającej;</w:t>
      </w:r>
    </w:p>
    <w:p w14:paraId="368501EF"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27A7F1A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70EDBC7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6B63777E"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1EC1661"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dostarczył w terminie dokumentów, o których mowa w Artykule 3 ust. 1 pkt 6;</w:t>
      </w:r>
    </w:p>
    <w:p w14:paraId="39237F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1F058A8"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1C85F488"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5A02D487"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39A0380E"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29331F9" w14:textId="57A28BF1"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Calibri" w:hAnsi="Calibri"/>
          <w:sz w:val="22"/>
          <w:szCs w:val="22"/>
        </w:rPr>
        <w:t>;</w:t>
      </w:r>
    </w:p>
    <w:p w14:paraId="73F102D5" w14:textId="386CF441"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archiwizowania dokumentacji związanej z realizacją Projektu</w:t>
      </w:r>
      <w:r w:rsidR="00A80829" w:rsidRPr="00A80829">
        <w:rPr>
          <w:rFonts w:ascii="Calibri" w:hAnsi="Calibri"/>
          <w:sz w:val="22"/>
          <w:szCs w:val="22"/>
        </w:rPr>
        <w:t xml:space="preserve"> </w:t>
      </w:r>
      <w:r w:rsidR="00A80829">
        <w:rPr>
          <w:rFonts w:ascii="Calibri" w:hAnsi="Calibri"/>
          <w:sz w:val="22"/>
          <w:szCs w:val="22"/>
        </w:rPr>
        <w:t>Faza II</w:t>
      </w:r>
      <w:r w:rsidRPr="00C66CA0">
        <w:rPr>
          <w:rFonts w:ascii="Calibri" w:hAnsi="Calibri"/>
          <w:sz w:val="22"/>
          <w:szCs w:val="22"/>
        </w:rPr>
        <w:t xml:space="preserve">, z wyjątkiem przypadku rozwiązania Umowy skutkującego zwrotem dofinansowania w całości. </w:t>
      </w:r>
    </w:p>
    <w:p w14:paraId="00069C5F" w14:textId="262FE7D8" w:rsidR="005B4A39" w:rsidRPr="00A80829" w:rsidRDefault="005B4A39" w:rsidP="00F61AFB">
      <w:pPr>
        <w:pStyle w:val="Akapitzlist"/>
        <w:numPr>
          <w:ilvl w:val="0"/>
          <w:numId w:val="18"/>
        </w:numPr>
        <w:shd w:val="pct10" w:color="auto" w:fill="auto"/>
        <w:spacing w:after="40" w:line="276" w:lineRule="auto"/>
        <w:ind w:left="426" w:hanging="426"/>
        <w:contextualSpacing w:val="0"/>
        <w:jc w:val="both"/>
        <w:rPr>
          <w:rFonts w:ascii="Calibri" w:hAnsi="Calibri"/>
          <w:i/>
          <w:spacing w:val="-6"/>
          <w:sz w:val="22"/>
        </w:rPr>
      </w:pPr>
      <w:r w:rsidRPr="00C66CA0">
        <w:rPr>
          <w:rFonts w:ascii="Calibri" w:hAnsi="Calibri"/>
          <w:i/>
          <w:spacing w:val="-6"/>
          <w:sz w:val="22"/>
          <w:szCs w:val="22"/>
        </w:rPr>
        <w:t>Niezależnie od powyższego Beneficjent zobowiązany jest do niezwłocznego złożenia Wniosku o płatność końcową w przypadku, gdy w trakcie realizacji Projektu</w:t>
      </w:r>
      <w:r w:rsidR="00A80829" w:rsidRPr="00A80829">
        <w:rPr>
          <w:rFonts w:ascii="Calibri" w:hAnsi="Calibri"/>
          <w:sz w:val="22"/>
          <w:szCs w:val="22"/>
        </w:rPr>
        <w:t xml:space="preserve"> </w:t>
      </w:r>
      <w:r w:rsidR="00A80829" w:rsidRPr="00A80829">
        <w:rPr>
          <w:rFonts w:ascii="Calibri" w:hAnsi="Calibri"/>
          <w:i/>
          <w:sz w:val="22"/>
          <w:szCs w:val="22"/>
        </w:rPr>
        <w:t>Faza II</w:t>
      </w:r>
      <w:r w:rsidRPr="00C66CA0">
        <w:rPr>
          <w:rFonts w:ascii="Calibri" w:hAnsi="Calibri"/>
          <w:i/>
          <w:spacing w:val="-6"/>
          <w:sz w:val="22"/>
          <w:szCs w:val="22"/>
        </w:rPr>
        <w:t xml:space="preserve"> okaże się, że dalsze prowadzenie Projektu</w:t>
      </w:r>
      <w:r w:rsidR="00A80829" w:rsidRPr="00A80829">
        <w:rPr>
          <w:rFonts w:ascii="Calibri" w:hAnsi="Calibri"/>
          <w:sz w:val="22"/>
          <w:szCs w:val="22"/>
        </w:rPr>
        <w:t xml:space="preserve"> </w:t>
      </w:r>
      <w:r w:rsidR="00A80829" w:rsidRPr="00A80829">
        <w:rPr>
          <w:rFonts w:ascii="Calibri" w:hAnsi="Calibri"/>
          <w:i/>
          <w:sz w:val="22"/>
          <w:szCs w:val="22"/>
        </w:rPr>
        <w:t>Faza II</w:t>
      </w:r>
      <w:r w:rsidRPr="00C66CA0">
        <w:rPr>
          <w:rFonts w:ascii="Calibri" w:hAnsi="Calibri"/>
          <w:i/>
          <w:spacing w:val="-6"/>
          <w:sz w:val="22"/>
          <w:szCs w:val="22"/>
        </w:rPr>
        <w:t xml:space="preserve"> nie doprowadzi do osiągnięcia zakładanych wyników lub będzie niecelowe z ekonomicznego punktu widzenia. W takim przypadku Beneficjent nie będzie zobowiązany do kontynuowania Projektu</w:t>
      </w:r>
      <w:r w:rsidR="00A80829" w:rsidRPr="00A80829">
        <w:rPr>
          <w:rFonts w:ascii="Calibri" w:hAnsi="Calibri"/>
          <w:sz w:val="22"/>
          <w:szCs w:val="22"/>
        </w:rPr>
        <w:t xml:space="preserve"> </w:t>
      </w:r>
      <w:r w:rsidR="00A80829" w:rsidRPr="00A80829">
        <w:rPr>
          <w:rFonts w:ascii="Calibri" w:hAnsi="Calibri"/>
          <w:i/>
          <w:sz w:val="22"/>
          <w:szCs w:val="22"/>
        </w:rPr>
        <w:t>Faza II</w:t>
      </w:r>
      <w:r w:rsidRPr="00C66CA0">
        <w:rPr>
          <w:rFonts w:ascii="Calibri" w:hAnsi="Calibri"/>
          <w:i/>
          <w:spacing w:val="-6"/>
          <w:sz w:val="22"/>
          <w:szCs w:val="22"/>
        </w:rPr>
        <w:t xml:space="preserve"> jeżeli Instytucja Zarządzająca potwierdzi bezcelowość dalszej jego realizacji, mając na uwadze wystąpienie okoliczności niezależnych od Beneficjenta, zachowanie przez niego należytej staranności oraz postępowanie przy realizacji Projektu</w:t>
      </w:r>
      <w:r w:rsidR="00A80829" w:rsidRPr="00A80829">
        <w:rPr>
          <w:rFonts w:ascii="Calibri" w:hAnsi="Calibri"/>
          <w:sz w:val="22"/>
          <w:szCs w:val="22"/>
        </w:rPr>
        <w:t xml:space="preserve"> </w:t>
      </w:r>
      <w:r w:rsidR="00A80829" w:rsidRPr="00A80829">
        <w:rPr>
          <w:rFonts w:ascii="Calibri" w:hAnsi="Calibri"/>
          <w:i/>
          <w:sz w:val="22"/>
          <w:szCs w:val="22"/>
        </w:rPr>
        <w:t>Faza II</w:t>
      </w:r>
      <w:r w:rsidRPr="00C66CA0">
        <w:rPr>
          <w:rFonts w:ascii="Calibri" w:hAnsi="Calibri"/>
          <w:i/>
          <w:spacing w:val="-6"/>
          <w:sz w:val="22"/>
          <w:szCs w:val="22"/>
        </w:rPr>
        <w:t xml:space="preserve"> zgodnie z Umową. Zaistnienie takiej sytuacji będzie równoznaczne z uznaniem Projektu</w:t>
      </w:r>
      <w:r w:rsidR="00A80829">
        <w:rPr>
          <w:rFonts w:ascii="Calibri" w:hAnsi="Calibri"/>
          <w:i/>
          <w:spacing w:val="-6"/>
          <w:sz w:val="22"/>
          <w:szCs w:val="22"/>
        </w:rPr>
        <w:t xml:space="preserve"> </w:t>
      </w:r>
      <w:r w:rsidR="00A80829" w:rsidRPr="00A80829">
        <w:rPr>
          <w:rFonts w:ascii="Calibri" w:hAnsi="Calibri"/>
          <w:i/>
          <w:sz w:val="22"/>
          <w:szCs w:val="22"/>
        </w:rPr>
        <w:t>Faza II</w:t>
      </w:r>
      <w:r w:rsidRPr="00C66CA0">
        <w:rPr>
          <w:rFonts w:ascii="Calibri" w:hAnsi="Calibri"/>
          <w:i/>
          <w:spacing w:val="-6"/>
          <w:sz w:val="22"/>
          <w:szCs w:val="22"/>
        </w:rPr>
        <w:t xml:space="preserve"> za zakończony, a Beneficjentowi przysługiwało będzie dofinansowanie stosowne do zrealizowanego prawidłowo zakresu Projektu</w:t>
      </w:r>
      <w:r w:rsidR="00A80829" w:rsidRPr="00A80829">
        <w:rPr>
          <w:rFonts w:ascii="Calibri" w:hAnsi="Calibri"/>
          <w:sz w:val="22"/>
          <w:szCs w:val="22"/>
        </w:rPr>
        <w:t xml:space="preserve"> </w:t>
      </w:r>
      <w:r w:rsidR="00A80829" w:rsidRPr="00A80829">
        <w:rPr>
          <w:rFonts w:ascii="Calibri" w:hAnsi="Calibri"/>
          <w:i/>
          <w:sz w:val="22"/>
          <w:szCs w:val="22"/>
        </w:rPr>
        <w:t>Faza II</w:t>
      </w:r>
      <w:r w:rsidRPr="00C66CA0">
        <w:rPr>
          <w:rFonts w:ascii="Calibri" w:hAnsi="Calibri"/>
          <w:i/>
          <w:spacing w:val="-6"/>
          <w:sz w:val="22"/>
          <w:szCs w:val="22"/>
        </w:rPr>
        <w:t>, z uwzględnieniem reguł dofinansowania opisanych w Umowie i wynikających z przepisów prawa (w tym reguł właściwego programu pomocowego)</w:t>
      </w:r>
      <w:r w:rsidRPr="00C66CA0">
        <w:rPr>
          <w:rStyle w:val="Odwoanieprzypisudolnego"/>
          <w:rFonts w:ascii="Calibri" w:hAnsi="Calibri"/>
          <w:i/>
          <w:spacing w:val="-6"/>
          <w:sz w:val="22"/>
        </w:rPr>
        <w:footnoteReference w:id="50"/>
      </w:r>
      <w:r w:rsidRPr="00C66CA0">
        <w:rPr>
          <w:rFonts w:ascii="Calibri" w:hAnsi="Calibri"/>
          <w:i/>
          <w:spacing w:val="-6"/>
          <w:sz w:val="22"/>
          <w:szCs w:val="22"/>
        </w:rPr>
        <w:t>.</w:t>
      </w:r>
    </w:p>
    <w:p w14:paraId="16DE18F8" w14:textId="6154E4EE" w:rsidR="00A80829" w:rsidRPr="001C2011" w:rsidRDefault="001C2011" w:rsidP="001C2011">
      <w:pPr>
        <w:pStyle w:val="Akapitzlist"/>
        <w:numPr>
          <w:ilvl w:val="0"/>
          <w:numId w:val="18"/>
        </w:numPr>
        <w:spacing w:after="40" w:line="276" w:lineRule="auto"/>
        <w:ind w:left="426" w:hanging="426"/>
        <w:contextualSpacing w:val="0"/>
        <w:jc w:val="both"/>
        <w:rPr>
          <w:rFonts w:ascii="Calibri" w:hAnsi="Calibri"/>
          <w:spacing w:val="-6"/>
          <w:sz w:val="22"/>
        </w:rPr>
      </w:pPr>
      <w:r w:rsidRPr="001C2011">
        <w:rPr>
          <w:rFonts w:ascii="Calibri" w:hAnsi="Calibri"/>
          <w:spacing w:val="-6"/>
          <w:sz w:val="22"/>
        </w:rPr>
        <w:t xml:space="preserve">Rozwiązanie Umowy </w:t>
      </w:r>
      <w:r>
        <w:rPr>
          <w:rFonts w:ascii="Calibri" w:hAnsi="Calibri"/>
          <w:spacing w:val="-6"/>
          <w:sz w:val="22"/>
        </w:rPr>
        <w:t>prowadzi do rozwiązania także Umowy o dofinansowanie Projektu Faza I, o której mowa w § 2 Umowy.</w:t>
      </w:r>
    </w:p>
    <w:p w14:paraId="18A986B6" w14:textId="696560CD" w:rsidR="005B4A39" w:rsidRPr="00C66CA0" w:rsidRDefault="005B4A39" w:rsidP="005B4A39">
      <w:pPr>
        <w:pStyle w:val="Nagwek2"/>
        <w:rPr>
          <w:b w:val="0"/>
        </w:rPr>
      </w:pPr>
      <w:bookmarkStart w:id="33" w:name="_Toc131770579"/>
      <w:r w:rsidRPr="00C66CA0">
        <w:rPr>
          <w:rStyle w:val="Nagwek1Znak"/>
          <w:b/>
        </w:rPr>
        <w:t>Artykuł 2</w:t>
      </w:r>
      <w:r w:rsidR="00D0257F">
        <w:rPr>
          <w:rStyle w:val="Nagwek1Znak"/>
          <w:b/>
        </w:rPr>
        <w:t>2</w:t>
      </w:r>
      <w:r w:rsidRPr="00C66CA0">
        <w:rPr>
          <w:b w:val="0"/>
        </w:rPr>
        <w:t xml:space="preserve"> </w:t>
      </w:r>
      <w:r w:rsidRPr="00C66CA0">
        <w:t>[archiwizacja dokumentów]</w:t>
      </w:r>
      <w:bookmarkEnd w:id="33"/>
    </w:p>
    <w:p w14:paraId="3AA1AF50"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67CF643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1A44D65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5DE0B10F"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0FF56F48"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5BAE709" w14:textId="77777777" w:rsidR="007B7EBD" w:rsidRPr="00C66CA0" w:rsidRDefault="007B7EBD" w:rsidP="004518D8">
      <w:pPr>
        <w:pStyle w:val="Nagwek1"/>
      </w:pPr>
      <w:bookmarkStart w:id="34" w:name="_Toc131770580"/>
      <w:r w:rsidRPr="00C66CA0">
        <w:t>Rozdział V [postanowienia końcowe]</w:t>
      </w:r>
      <w:bookmarkEnd w:id="34"/>
    </w:p>
    <w:p w14:paraId="7E3E21DA" w14:textId="5074A9FD" w:rsidR="00AB088D" w:rsidRPr="00C66CA0" w:rsidRDefault="00AB088D" w:rsidP="006F42A6">
      <w:pPr>
        <w:pStyle w:val="Nagwek2"/>
      </w:pPr>
      <w:bookmarkStart w:id="35" w:name="_Toc131770581"/>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5"/>
    </w:p>
    <w:p w14:paraId="30A5A361"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D798B64" w14:textId="6E3ED6F9"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C24E1">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8C24E1">
        <w:rPr>
          <w:rFonts w:ascii="Calibri" w:hAnsi="Calibri"/>
          <w:spacing w:val="-4"/>
          <w:sz w:val="22"/>
          <w:szCs w:val="22"/>
        </w:rPr>
        <w:t xml:space="preserve"> i Kryteriów wyboru projektów</w:t>
      </w:r>
      <w:r w:rsidR="00E61078" w:rsidRPr="00C66CA0">
        <w:rPr>
          <w:rFonts w:ascii="Calibri" w:hAnsi="Calibri"/>
          <w:spacing w:val="-4"/>
          <w:sz w:val="22"/>
          <w:szCs w:val="22"/>
        </w:rPr>
        <w:t>.</w:t>
      </w:r>
    </w:p>
    <w:p w14:paraId="1AE55C4A"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6C123801" w14:textId="75D1F8F4" w:rsidR="00D05A46" w:rsidRPr="00C66CA0" w:rsidRDefault="00D05A46" w:rsidP="006F42A6">
      <w:pPr>
        <w:pStyle w:val="Nagwek2"/>
      </w:pPr>
      <w:bookmarkStart w:id="36" w:name="_Toc131770582"/>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6"/>
    </w:p>
    <w:p w14:paraId="11FB7640" w14:textId="1235AB2D"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1C2011">
        <w:rPr>
          <w:rFonts w:ascii="Calibri" w:hAnsi="Calibri"/>
          <w:spacing w:val="-4"/>
          <w:sz w:val="22"/>
          <w:szCs w:val="22"/>
        </w:rPr>
        <w:t xml:space="preserve"> </w:t>
      </w:r>
      <w:r w:rsidR="001C2011">
        <w:rPr>
          <w:rFonts w:ascii="Calibri" w:hAnsi="Calibri"/>
          <w:sz w:val="22"/>
          <w:szCs w:val="22"/>
        </w:rPr>
        <w:t>Faza II</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6F440B3" w14:textId="77777777"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13630FDC" w14:textId="77777777" w:rsidR="00FB4B9B" w:rsidRPr="00B334CB" w:rsidRDefault="00FB4B9B" w:rsidP="008532FA">
      <w:pPr>
        <w:tabs>
          <w:tab w:val="center" w:pos="1985"/>
          <w:tab w:val="center" w:pos="7513"/>
        </w:tabs>
        <w:spacing w:after="120" w:line="276" w:lineRule="auto"/>
        <w:jc w:val="both"/>
      </w:pPr>
    </w:p>
    <w:sectPr w:rsidR="00FB4B9B" w:rsidRPr="00B334CB" w:rsidSect="005F548D">
      <w:headerReference w:type="default" r:id="rId22"/>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1630" w14:textId="77777777" w:rsidR="00FA061D" w:rsidRDefault="00FA061D">
      <w:r>
        <w:separator/>
      </w:r>
    </w:p>
  </w:endnote>
  <w:endnote w:type="continuationSeparator" w:id="0">
    <w:p w14:paraId="3D6D061B" w14:textId="77777777" w:rsidR="00FA061D" w:rsidRDefault="00FA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1248" w14:textId="33E3CBF6" w:rsidR="00FA061D" w:rsidRPr="004F1100" w:rsidRDefault="00FA061D"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11491E">
      <w:rPr>
        <w:rFonts w:ascii="Calibri" w:hAnsi="Calibri"/>
        <w:b/>
        <w:bCs/>
        <w:i/>
        <w:noProof/>
        <w:sz w:val="22"/>
      </w:rPr>
      <w:t>31</w:t>
    </w:r>
    <w:r>
      <w:rPr>
        <w:rFonts w:ascii="Calibri" w:hAnsi="Calibri"/>
        <w:b/>
        <w:bCs/>
        <w:i/>
        <w:sz w:val="22"/>
      </w:rPr>
      <w:fldChar w:fldCharType="end"/>
    </w:r>
  </w:p>
  <w:p w14:paraId="7DB20E26" w14:textId="77777777" w:rsidR="00FA061D" w:rsidRDefault="00FA06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C73D" w14:textId="77777777" w:rsidR="00897E31" w:rsidRPr="00300D8B" w:rsidRDefault="00897E31" w:rsidP="00897E31">
    <w:pPr>
      <w:spacing w:after="120" w:line="276" w:lineRule="auto"/>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4C0B21A2" w14:textId="7EDC328A" w:rsidR="00FA061D" w:rsidRPr="004F1100" w:rsidRDefault="00FA061D"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11491E">
      <w:rPr>
        <w:rFonts w:ascii="Calibri" w:hAnsi="Calibri"/>
        <w:b/>
        <w:bCs/>
        <w:i/>
        <w:noProof/>
        <w:sz w:val="22"/>
      </w:rPr>
      <w:t>6</w:t>
    </w:r>
    <w:r>
      <w:rPr>
        <w:rFonts w:ascii="Calibri" w:hAnsi="Calibri"/>
        <w:b/>
        <w:bCs/>
        <w:i/>
        <w:sz w:val="22"/>
      </w:rPr>
      <w:fldChar w:fldCharType="end"/>
    </w:r>
  </w:p>
  <w:p w14:paraId="62161346" w14:textId="77777777" w:rsidR="00FA061D" w:rsidRDefault="00FA06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CFFB" w14:textId="77777777" w:rsidR="00FA061D" w:rsidRDefault="00FA061D">
      <w:r>
        <w:separator/>
      </w:r>
    </w:p>
  </w:footnote>
  <w:footnote w:type="continuationSeparator" w:id="0">
    <w:p w14:paraId="427F91D5" w14:textId="77777777" w:rsidR="00FA061D" w:rsidRDefault="00FA061D">
      <w:r>
        <w:continuationSeparator/>
      </w:r>
    </w:p>
  </w:footnote>
  <w:footnote w:id="1">
    <w:p w14:paraId="5CCC8010" w14:textId="77777777" w:rsidR="00FA061D" w:rsidRDefault="00FA061D" w:rsidP="00F70317">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2C59CFEA" w14:textId="77777777" w:rsidR="00FA061D" w:rsidRDefault="00FA061D" w:rsidP="00F70317">
      <w:pPr>
        <w:pStyle w:val="Tekstprzypisudolnego"/>
        <w:jc w:val="both"/>
      </w:pPr>
      <w:r>
        <w:rPr>
          <w:rStyle w:val="Odwoanieprzypisudolnego"/>
        </w:rPr>
        <w:footnoteRef/>
      </w:r>
      <w:r>
        <w:t xml:space="preserve"> Jeżeli umowa będzie zawierana przez Instytucję Pośredniczącą (IP) brzmienie preambuły oraz odpowiednich postanowień umowy zostanie dostosowane do takiej sytuacji. W takim przypadku w preambule zawarta będzie informacja, że IP zawiera umowę działając w imieniu i na rzecz Instytucji Zarządzającej. Umowa będzie wówczas podpisywana przez przedstawicieli IP.</w:t>
      </w:r>
    </w:p>
  </w:footnote>
  <w:footnote w:id="3">
    <w:p w14:paraId="0C89FF48" w14:textId="77777777" w:rsidR="00FA061D" w:rsidRDefault="00FA061D"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4">
    <w:p w14:paraId="22971481" w14:textId="77777777" w:rsidR="00FA061D" w:rsidRDefault="00FA061D" w:rsidP="00100EF1">
      <w:pPr>
        <w:pStyle w:val="Tekstprzypisudolnego"/>
      </w:pPr>
      <w:r>
        <w:rPr>
          <w:rStyle w:val="Odwoanieprzypisudolnego"/>
        </w:rPr>
        <w:footnoteRef/>
      </w:r>
      <w:r>
        <w:t xml:space="preserve"> Jeśli nie było aneksów, należy wykreślić.</w:t>
      </w:r>
    </w:p>
  </w:footnote>
  <w:footnote w:id="5">
    <w:p w14:paraId="1490426B" w14:textId="36F2F5DC" w:rsidR="00FA061D" w:rsidRDefault="00FA061D">
      <w:pPr>
        <w:pStyle w:val="Tekstprzypisudolnego"/>
      </w:pPr>
      <w:r>
        <w:rPr>
          <w:rStyle w:val="Odwoanieprzypisudolnego"/>
        </w:rPr>
        <w:footnoteRef/>
      </w:r>
      <w:r>
        <w:t xml:space="preserve"> Niewłaściwe skreślić. </w:t>
      </w:r>
    </w:p>
  </w:footnote>
  <w:footnote w:id="6">
    <w:p w14:paraId="25131445" w14:textId="77777777" w:rsidR="00FA061D" w:rsidRDefault="00FA061D"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7">
    <w:p w14:paraId="67FD6DDC" w14:textId="77777777" w:rsidR="00FA061D" w:rsidRPr="00DC067E" w:rsidRDefault="00FA061D"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8">
    <w:p w14:paraId="006C861D" w14:textId="77777777" w:rsidR="00FA061D" w:rsidRDefault="00FA061D"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9">
    <w:p w14:paraId="5E61BD4E" w14:textId="77777777" w:rsidR="00FA061D" w:rsidRDefault="00FA061D">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10">
    <w:p w14:paraId="66A85112" w14:textId="77777777" w:rsidR="00FA061D" w:rsidRDefault="00FA061D" w:rsidP="004F0A0D">
      <w:pPr>
        <w:pStyle w:val="Tekstprzypisudolnego"/>
      </w:pPr>
      <w:r>
        <w:rPr>
          <w:rStyle w:val="Odwoanieprzypisudolnego"/>
        </w:rPr>
        <w:footnoteRef/>
      </w:r>
      <w:r>
        <w:t xml:space="preserve"> Dz. Urz. UE C 262 z 19.07.2016 r., s. 1.</w:t>
      </w:r>
    </w:p>
  </w:footnote>
  <w:footnote w:id="11">
    <w:p w14:paraId="623B0EE1" w14:textId="77777777" w:rsidR="00FA061D" w:rsidRDefault="00FA061D">
      <w:pPr>
        <w:pStyle w:val="Tekstprzypisudolnego"/>
      </w:pPr>
      <w:r>
        <w:rPr>
          <w:rStyle w:val="Odwoanieprzypisudolnego"/>
        </w:rPr>
        <w:footnoteRef/>
      </w:r>
      <w:r>
        <w:t xml:space="preserve"> Dotyczy projektów realizowanych w </w:t>
      </w:r>
      <w:r w:rsidRPr="006C4E99">
        <w:rPr>
          <w:b/>
        </w:rPr>
        <w:t>[numer Działania FEP]</w:t>
      </w:r>
      <w:r>
        <w:t>.</w:t>
      </w:r>
    </w:p>
  </w:footnote>
  <w:footnote w:id="12">
    <w:p w14:paraId="0EB6CACC" w14:textId="77777777" w:rsidR="00FA061D" w:rsidRDefault="00FA061D"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3">
    <w:p w14:paraId="158EADA8" w14:textId="762A4C3E" w:rsidR="00FA061D" w:rsidRPr="000C74BC" w:rsidRDefault="00FA061D"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sidR="008C24E1">
        <w:rPr>
          <w:rFonts w:asciiTheme="minorHAnsi" w:hAnsiTheme="minorHAnsi" w:cs="ArialMT"/>
          <w:sz w:val="20"/>
        </w:rPr>
        <w:t>, z późn. zm</w:t>
      </w:r>
      <w:r w:rsidRPr="000C74BC">
        <w:rPr>
          <w:rFonts w:asciiTheme="minorHAnsi" w:hAnsiTheme="minorHAnsi" w:cs="ArialMT"/>
          <w:sz w:val="20"/>
        </w:rPr>
        <w:t>.</w:t>
      </w:r>
    </w:p>
  </w:footnote>
  <w:footnote w:id="14">
    <w:p w14:paraId="1DA8CCB1" w14:textId="77777777" w:rsidR="00FA061D" w:rsidRPr="000C74BC" w:rsidRDefault="00FA061D">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5">
    <w:p w14:paraId="6FC160CA" w14:textId="77777777" w:rsidR="00FA061D" w:rsidRPr="000C74BC" w:rsidRDefault="00FA061D"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6">
    <w:p w14:paraId="68AB11F4" w14:textId="77777777" w:rsidR="00FA061D" w:rsidRDefault="00FA061D" w:rsidP="00B4458D">
      <w:pPr>
        <w:pStyle w:val="Tekstprzypisudolnego"/>
      </w:pPr>
      <w:r>
        <w:rPr>
          <w:rStyle w:val="Odwoanieprzypisudolnego"/>
        </w:rPr>
        <w:footnoteRef/>
      </w:r>
      <w:r>
        <w:t xml:space="preserve"> Dz. Urz. UE L 198 z 22.06.2020 r., s. 13.</w:t>
      </w:r>
    </w:p>
  </w:footnote>
  <w:footnote w:id="17">
    <w:p w14:paraId="05DC9F20" w14:textId="77777777" w:rsidR="00FA061D" w:rsidRPr="000C74BC" w:rsidRDefault="00FA061D">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8">
    <w:p w14:paraId="7BD14E29" w14:textId="77777777" w:rsidR="00FA061D" w:rsidRDefault="00FA061D">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 24.12.2013</w:t>
      </w:r>
      <w:r>
        <w:rPr>
          <w:rFonts w:asciiTheme="minorHAnsi" w:hAnsiTheme="minorHAnsi"/>
          <w:sz w:val="20"/>
        </w:rPr>
        <w:t xml:space="preserve"> r.</w:t>
      </w:r>
      <w:r w:rsidRPr="000C74BC">
        <w:rPr>
          <w:rFonts w:asciiTheme="minorHAnsi" w:hAnsiTheme="minorHAnsi"/>
          <w:sz w:val="20"/>
        </w:rPr>
        <w:t>, s. 1, z późn. zm.</w:t>
      </w:r>
    </w:p>
  </w:footnote>
  <w:footnote w:id="19">
    <w:p w14:paraId="27B07C4C" w14:textId="77777777" w:rsidR="00FA061D" w:rsidRDefault="00FA061D"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114 z 26.04.2012 r., s. 8</w:t>
      </w:r>
      <w:r w:rsidRPr="000C74BC">
        <w:rPr>
          <w:rFonts w:asciiTheme="minorHAnsi" w:hAnsiTheme="minorHAnsi"/>
          <w:sz w:val="20"/>
        </w:rPr>
        <w:t>, z późn. zm.</w:t>
      </w:r>
    </w:p>
  </w:footnote>
  <w:footnote w:id="20">
    <w:p w14:paraId="389D3DC3" w14:textId="77777777" w:rsidR="00FA061D" w:rsidRPr="00483ABF" w:rsidRDefault="00FA061D"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1079.</w:t>
      </w:r>
    </w:p>
  </w:footnote>
  <w:footnote w:id="21">
    <w:p w14:paraId="035726A1" w14:textId="6161412F" w:rsidR="00FA061D" w:rsidRPr="00483ABF" w:rsidRDefault="00FA061D"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2</w:t>
      </w:r>
      <w:r w:rsidRPr="00483ABF">
        <w:rPr>
          <w:rFonts w:asciiTheme="minorHAnsi" w:hAnsiTheme="minorHAnsi"/>
          <w:sz w:val="20"/>
        </w:rPr>
        <w:t xml:space="preserve"> r. poz. </w:t>
      </w:r>
      <w:r>
        <w:rPr>
          <w:rFonts w:asciiTheme="minorHAnsi" w:hAnsiTheme="minorHAnsi"/>
          <w:sz w:val="20"/>
        </w:rPr>
        <w:t>1634</w:t>
      </w:r>
      <w:r w:rsidRPr="00483ABF">
        <w:rPr>
          <w:rFonts w:asciiTheme="minorHAnsi" w:hAnsiTheme="minorHAnsi"/>
          <w:sz w:val="20"/>
        </w:rPr>
        <w:t>, z późn. zm.</w:t>
      </w:r>
    </w:p>
  </w:footnote>
  <w:footnote w:id="22">
    <w:p w14:paraId="41719839" w14:textId="77777777" w:rsidR="00FA061D" w:rsidRPr="00483ABF" w:rsidRDefault="00FA061D">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2021 r. poz. 743, z późn. zm.</w:t>
      </w:r>
    </w:p>
  </w:footnote>
  <w:footnote w:id="23">
    <w:p w14:paraId="3DE9A337" w14:textId="60665C7B" w:rsidR="00FA061D" w:rsidRPr="00483ABF" w:rsidRDefault="00FA061D">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4">
    <w:p w14:paraId="47274D05" w14:textId="0ED436F3" w:rsidR="00FA061D" w:rsidRPr="00483ABF" w:rsidRDefault="00FA061D"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2</w:t>
      </w:r>
      <w:r w:rsidRPr="00483ABF">
        <w:rPr>
          <w:rFonts w:asciiTheme="minorHAnsi" w:hAnsiTheme="minorHAnsi"/>
          <w:sz w:val="20"/>
        </w:rPr>
        <w:t xml:space="preserve"> r. poz. 1</w:t>
      </w:r>
      <w:r>
        <w:rPr>
          <w:rFonts w:asciiTheme="minorHAnsi" w:hAnsiTheme="minorHAnsi"/>
          <w:sz w:val="20"/>
        </w:rPr>
        <w:t>710</w:t>
      </w:r>
      <w:r w:rsidRPr="00483ABF">
        <w:rPr>
          <w:rFonts w:asciiTheme="minorHAnsi" w:hAnsiTheme="minorHAnsi"/>
          <w:sz w:val="20"/>
        </w:rPr>
        <w:t>, z późn. zm.</w:t>
      </w:r>
    </w:p>
  </w:footnote>
  <w:footnote w:id="25">
    <w:p w14:paraId="49C2A310" w14:textId="326BF666" w:rsidR="00FA061D" w:rsidRPr="00483ABF" w:rsidRDefault="00FA061D"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6">
    <w:p w14:paraId="4AF68C61" w14:textId="418224EA" w:rsidR="00FA061D" w:rsidRPr="00483ABF" w:rsidRDefault="00FA061D"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poz. </w:t>
      </w:r>
      <w:r>
        <w:rPr>
          <w:rFonts w:asciiTheme="minorHAnsi" w:hAnsiTheme="minorHAnsi"/>
          <w:sz w:val="20"/>
        </w:rPr>
        <w:t>2055</w:t>
      </w:r>
      <w:r w:rsidRPr="00483ABF">
        <w:rPr>
          <w:rFonts w:asciiTheme="minorHAnsi" w:hAnsiTheme="minorHAnsi"/>
          <w:sz w:val="20"/>
        </w:rPr>
        <w:t>.</w:t>
      </w:r>
    </w:p>
  </w:footnote>
  <w:footnote w:id="27">
    <w:p w14:paraId="6F7450D5" w14:textId="77777777" w:rsidR="00FA061D" w:rsidRDefault="00FA061D">
      <w:pPr>
        <w:pStyle w:val="Tekstprzypisudolnego"/>
      </w:pPr>
      <w:r w:rsidRPr="00483ABF">
        <w:rPr>
          <w:rStyle w:val="Odwoanieprzypisudolnego"/>
          <w:sz w:val="20"/>
        </w:rPr>
        <w:footnoteRef/>
      </w:r>
      <w:r w:rsidRPr="00483ABF">
        <w:rPr>
          <w:sz w:val="20"/>
        </w:rPr>
        <w:t xml:space="preserve"> </w:t>
      </w:r>
      <w:r w:rsidRPr="00483ABF">
        <w:rPr>
          <w:bCs/>
          <w:sz w:val="20"/>
        </w:rPr>
        <w:t>Dz. U. poz. 953.</w:t>
      </w:r>
    </w:p>
  </w:footnote>
  <w:footnote w:id="28">
    <w:p w14:paraId="2D9B9CAE" w14:textId="77777777" w:rsidR="006351FB" w:rsidRDefault="006351FB" w:rsidP="006351FB">
      <w:pPr>
        <w:pStyle w:val="Tekstprzypisudolnego"/>
      </w:pPr>
      <w:r w:rsidRPr="004C2D8A">
        <w:rPr>
          <w:rStyle w:val="Odwoanieprzypisudolnego"/>
          <w:sz w:val="20"/>
        </w:rPr>
        <w:footnoteRef/>
      </w:r>
      <w:r w:rsidRPr="004C2D8A">
        <w:rPr>
          <w:sz w:val="20"/>
        </w:rPr>
        <w:t xml:space="preserve"> Dz. Urz. UE. L 275 z 25.10.2022, s. 23</w:t>
      </w:r>
    </w:p>
  </w:footnote>
  <w:footnote w:id="29">
    <w:p w14:paraId="45D69527" w14:textId="77777777" w:rsidR="006351FB" w:rsidRPr="00657A0D" w:rsidRDefault="006351FB" w:rsidP="006351FB">
      <w:pPr>
        <w:pStyle w:val="Tekstprzypisudolnego"/>
        <w:rPr>
          <w:sz w:val="20"/>
        </w:rPr>
      </w:pPr>
      <w:r w:rsidRPr="00657A0D">
        <w:rPr>
          <w:rStyle w:val="Odwoanieprzypisudolnego"/>
          <w:sz w:val="20"/>
        </w:rPr>
        <w:footnoteRef/>
      </w:r>
      <w:r w:rsidRPr="00657A0D">
        <w:rPr>
          <w:sz w:val="20"/>
        </w:rPr>
        <w:t xml:space="preserve"> </w:t>
      </w:r>
      <w:r w:rsidRPr="00657A0D">
        <w:rPr>
          <w:rFonts w:asciiTheme="minorHAnsi" w:hAnsiTheme="minorHAnsi" w:cstheme="minorHAnsi"/>
          <w:bCs/>
          <w:spacing w:val="-6"/>
          <w:sz w:val="20"/>
        </w:rPr>
        <w:t>Dz. Urz. UE C 474 z 14.12.2022 r. s. 1.</w:t>
      </w:r>
    </w:p>
  </w:footnote>
  <w:footnote w:id="30">
    <w:p w14:paraId="5424E01E" w14:textId="77777777" w:rsidR="006351FB" w:rsidRPr="00963A5E" w:rsidRDefault="006351FB" w:rsidP="006351FB">
      <w:pPr>
        <w:pStyle w:val="Tekstprzypisudolnego"/>
        <w:rPr>
          <w:szCs w:val="18"/>
        </w:rPr>
      </w:pPr>
      <w:r w:rsidRPr="00963A5E">
        <w:rPr>
          <w:rStyle w:val="Odwoanieprzypisudolnego"/>
          <w:szCs w:val="18"/>
        </w:rPr>
        <w:footnoteRef/>
      </w:r>
      <w:r w:rsidRPr="00963A5E">
        <w:rPr>
          <w:szCs w:val="18"/>
        </w:rPr>
        <w:t xml:space="preserve"> Tekst jedn. w Dz. U. z 20</w:t>
      </w:r>
      <w:r>
        <w:rPr>
          <w:szCs w:val="18"/>
        </w:rPr>
        <w:t>20</w:t>
      </w:r>
      <w:r w:rsidRPr="00963A5E">
        <w:rPr>
          <w:szCs w:val="18"/>
        </w:rPr>
        <w:t xml:space="preserve"> r., poz. </w:t>
      </w:r>
      <w:r>
        <w:rPr>
          <w:szCs w:val="18"/>
        </w:rPr>
        <w:t>818</w:t>
      </w:r>
      <w:r w:rsidRPr="00963A5E">
        <w:rPr>
          <w:szCs w:val="18"/>
        </w:rPr>
        <w:t>, ze zm.</w:t>
      </w:r>
    </w:p>
  </w:footnote>
  <w:footnote w:id="31">
    <w:p w14:paraId="5C4DF549" w14:textId="77777777" w:rsidR="00FA061D" w:rsidRDefault="00FA061D" w:rsidP="00040152">
      <w:pPr>
        <w:pStyle w:val="Tekstprzypisudolnego"/>
      </w:pPr>
      <w:r w:rsidRPr="00882C07">
        <w:rPr>
          <w:rStyle w:val="Odwoanieprzypisudolnego"/>
        </w:rPr>
        <w:footnoteRef/>
      </w:r>
      <w:r>
        <w:t xml:space="preserve"> B</w:t>
      </w:r>
      <w:r w:rsidRPr="00882C07">
        <w:t>rzmienie</w:t>
      </w:r>
      <w:r>
        <w:t xml:space="preserve"> </w:t>
      </w:r>
      <w:r w:rsidRPr="00882C07">
        <w:t>punktu</w:t>
      </w:r>
      <w:r>
        <w:t xml:space="preserve"> </w:t>
      </w:r>
      <w:r w:rsidRPr="00882C07">
        <w:t>mo</w:t>
      </w:r>
      <w:r>
        <w:t xml:space="preserve">że </w:t>
      </w:r>
      <w:r w:rsidRPr="00882C07">
        <w:t>się</w:t>
      </w:r>
      <w:r>
        <w:t xml:space="preserve"> </w:t>
      </w:r>
      <w:r w:rsidRPr="00882C07">
        <w:t>różnić</w:t>
      </w:r>
      <w:r>
        <w:t xml:space="preserve"> </w:t>
      </w:r>
      <w:r w:rsidRPr="00882C07">
        <w:t>w</w:t>
      </w:r>
      <w:r>
        <w:t xml:space="preserve"> </w:t>
      </w:r>
      <w:r w:rsidRPr="00882C07">
        <w:t>zależności</w:t>
      </w:r>
      <w:r>
        <w:t xml:space="preserve"> </w:t>
      </w:r>
      <w:r w:rsidRPr="00882C07">
        <w:t>od</w:t>
      </w:r>
      <w:r>
        <w:t xml:space="preserve"> </w:t>
      </w:r>
      <w:r w:rsidRPr="00882C07">
        <w:t>indywidualnych</w:t>
      </w:r>
      <w:r>
        <w:t xml:space="preserve"> </w:t>
      </w:r>
      <w:r w:rsidRPr="00882C07">
        <w:t>ustaleń</w:t>
      </w:r>
      <w:r>
        <w:t xml:space="preserve"> </w:t>
      </w:r>
      <w:r w:rsidRPr="00882C07">
        <w:t>danego</w:t>
      </w:r>
      <w:r>
        <w:t xml:space="preserve"> </w:t>
      </w:r>
      <w:r w:rsidRPr="00882C07">
        <w:t>naboru.</w:t>
      </w:r>
      <w:r>
        <w:t xml:space="preserve"> </w:t>
      </w:r>
    </w:p>
  </w:footnote>
  <w:footnote w:id="32">
    <w:p w14:paraId="35C7DFBD" w14:textId="77777777" w:rsidR="00FA061D" w:rsidRDefault="00FA061D">
      <w:pPr>
        <w:pStyle w:val="Tekstprzypisudolnego"/>
      </w:pPr>
      <w:r>
        <w:rPr>
          <w:rStyle w:val="Odwoanieprzypisudolnego"/>
        </w:rPr>
        <w:footnoteRef/>
      </w:r>
      <w:r>
        <w:t xml:space="preserve"> Dotyczy projektów grantowych.</w:t>
      </w:r>
    </w:p>
  </w:footnote>
  <w:footnote w:id="33">
    <w:p w14:paraId="4FDF36EB" w14:textId="77777777" w:rsidR="00FA061D" w:rsidRDefault="00FA061D" w:rsidP="008D322E">
      <w:pPr>
        <w:pStyle w:val="Tekstprzypisudolnego"/>
      </w:pPr>
      <w:r>
        <w:rPr>
          <w:rStyle w:val="Odwoanieprzypisudolnego"/>
        </w:rPr>
        <w:footnoteRef/>
      </w:r>
      <w:r>
        <w:t xml:space="preserve"> Dotyczy projektów grantowych.</w:t>
      </w:r>
    </w:p>
  </w:footnote>
  <w:footnote w:id="34">
    <w:p w14:paraId="2FA82D2D" w14:textId="77777777" w:rsidR="00FA061D" w:rsidRDefault="00FA061D">
      <w:pPr>
        <w:pStyle w:val="Tekstprzypisudolnego"/>
      </w:pPr>
      <w:r>
        <w:rPr>
          <w:rStyle w:val="Odwoanieprzypisudolnego"/>
        </w:rPr>
        <w:footnoteRef/>
      </w:r>
      <w:r>
        <w:t xml:space="preserve"> Dotyczy projektów grantowych.</w:t>
      </w:r>
    </w:p>
  </w:footnote>
  <w:footnote w:id="35">
    <w:p w14:paraId="4BF8DF6F" w14:textId="77777777" w:rsidR="00FA061D" w:rsidRDefault="00FA061D"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36">
    <w:p w14:paraId="25A09412" w14:textId="77777777" w:rsidR="00FA061D" w:rsidRDefault="00FA061D"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37">
    <w:p w14:paraId="7E4D92E6" w14:textId="2B32BEB9" w:rsidR="00FA061D" w:rsidRDefault="00FA061D">
      <w:pPr>
        <w:pStyle w:val="Tekstprzypisudolnego"/>
      </w:pPr>
      <w:r>
        <w:rPr>
          <w:rStyle w:val="Odwoanieprzypisudolnego"/>
        </w:rPr>
        <w:footnoteRef/>
      </w:r>
      <w:r>
        <w:t xml:space="preserve"> Niewłaściwe skreślić.</w:t>
      </w:r>
    </w:p>
  </w:footnote>
  <w:footnote w:id="38">
    <w:p w14:paraId="6985BD01" w14:textId="77777777" w:rsidR="00FA061D" w:rsidRDefault="00FA061D" w:rsidP="006103B9">
      <w:pPr>
        <w:pStyle w:val="Tekstprzypisudolnego"/>
      </w:pPr>
      <w:r>
        <w:rPr>
          <w:rStyle w:val="Odwoanieprzypisudolnego"/>
        </w:rPr>
        <w:footnoteRef/>
      </w:r>
      <w:r>
        <w:t xml:space="preserve"> Niewłaściwe skreślić.</w:t>
      </w:r>
    </w:p>
  </w:footnote>
  <w:footnote w:id="39">
    <w:p w14:paraId="6E9268F4" w14:textId="77777777" w:rsidR="00FA061D" w:rsidRDefault="00FA061D" w:rsidP="006103B9">
      <w:pPr>
        <w:pStyle w:val="Tekstprzypisudolnego"/>
      </w:pPr>
      <w:r>
        <w:rPr>
          <w:rStyle w:val="Odwoanieprzypisudolnego"/>
        </w:rPr>
        <w:footnoteRef/>
      </w:r>
      <w:r>
        <w:t xml:space="preserve"> Niewłaściwe skreślić.</w:t>
      </w:r>
    </w:p>
  </w:footnote>
  <w:footnote w:id="40">
    <w:p w14:paraId="15BCFB0A" w14:textId="77777777" w:rsidR="00FA061D" w:rsidRDefault="00FA061D" w:rsidP="0030439F">
      <w:pPr>
        <w:pStyle w:val="Tekstprzypisudolnego"/>
      </w:pPr>
      <w:r>
        <w:rPr>
          <w:rStyle w:val="Odwoanieprzypisudolnego"/>
        </w:rPr>
        <w:footnoteRef/>
      </w:r>
      <w:r>
        <w:t xml:space="preserve"> Dotyczy projektów grantowych.</w:t>
      </w:r>
    </w:p>
  </w:footnote>
  <w:footnote w:id="41">
    <w:p w14:paraId="0DF7724C" w14:textId="77777777" w:rsidR="00FA061D" w:rsidRDefault="00FA061D"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42">
    <w:p w14:paraId="189C310E" w14:textId="77777777" w:rsidR="00FA061D" w:rsidRPr="00EE1A7B" w:rsidRDefault="00FA061D" w:rsidP="00D915A6">
      <w:pPr>
        <w:pStyle w:val="Tekstprzypisudolnego"/>
        <w:jc w:val="both"/>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43">
    <w:p w14:paraId="3B129B36" w14:textId="77777777" w:rsidR="00FA061D" w:rsidRDefault="00FA061D" w:rsidP="00D915A6">
      <w:pPr>
        <w:pStyle w:val="Tekstprzypisudolnego"/>
        <w:jc w:val="both"/>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44">
    <w:p w14:paraId="53D93823" w14:textId="77777777" w:rsidR="00FA061D" w:rsidRPr="00C052E5" w:rsidRDefault="00FA061D" w:rsidP="00D915A6">
      <w:pPr>
        <w:pStyle w:val="Tekstprzypisudolnego"/>
        <w:jc w:val="both"/>
        <w:rPr>
          <w:sz w:val="20"/>
        </w:rPr>
      </w:pPr>
      <w:r w:rsidRPr="00C052E5">
        <w:rPr>
          <w:rStyle w:val="Odwoanieprzypisudolnego"/>
          <w:sz w:val="20"/>
        </w:rPr>
        <w:footnoteRef/>
      </w:r>
      <w:r w:rsidRPr="00C052E5">
        <w:rPr>
          <w:sz w:val="20"/>
        </w:rPr>
        <w:t xml:space="preserve"> </w:t>
      </w:r>
      <w:r w:rsidRPr="00C052E5">
        <w:rPr>
          <w:rFonts w:cs="Calibri"/>
          <w:sz w:val="20"/>
        </w:rPr>
        <w:t>Wykreśl</w:t>
      </w:r>
      <w:r w:rsidRPr="00FA6FE9">
        <w:rPr>
          <w:rFonts w:cs="Calibri"/>
          <w:sz w:val="20"/>
        </w:rPr>
        <w:t>ić w przypadku, gdy Projekt nie jest ani przedsięwzięciem strategicznym wymien</w:t>
      </w:r>
      <w:r w:rsidRPr="005A22CF">
        <w:rPr>
          <w:rFonts w:cs="Calibri"/>
          <w:sz w:val="20"/>
        </w:rPr>
        <w:t xml:space="preserve">ionym </w:t>
      </w:r>
      <w:r w:rsidRPr="00C052E5">
        <w:rPr>
          <w:rFonts w:cs="Calibri"/>
          <w:sz w:val="20"/>
        </w:rPr>
        <w:t xml:space="preserve">w Aneksie 3 do Programu, ani też </w:t>
      </w:r>
      <w:r w:rsidRPr="00EE1A7B">
        <w:rPr>
          <w:rFonts w:asciiTheme="minorHAnsi" w:hAnsiTheme="minorHAnsi"/>
          <w:sz w:val="20"/>
        </w:rPr>
        <w:t>całkowity koszt jego realizacji</w:t>
      </w:r>
      <w:r w:rsidRPr="00EE1A7B">
        <w:rPr>
          <w:rFonts w:asciiTheme="minorHAnsi" w:hAnsiTheme="minorHAnsi" w:cstheme="minorHAnsi"/>
          <w:sz w:val="20"/>
        </w:rPr>
        <w:t>, o którym mowa w § 5 ust. 1 Umowy, nie przekracza równowartości 10 000 000 EUR.</w:t>
      </w:r>
    </w:p>
  </w:footnote>
  <w:footnote w:id="45">
    <w:p w14:paraId="4F4B8888" w14:textId="77777777" w:rsidR="00FA061D" w:rsidRDefault="00FA061D" w:rsidP="00D915A6">
      <w:pPr>
        <w:pStyle w:val="Tekstprzypisudolnego"/>
        <w:jc w:val="both"/>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46">
    <w:p w14:paraId="1FC19FE0" w14:textId="77777777" w:rsidR="00FA061D" w:rsidRPr="00EE1A7B" w:rsidRDefault="00FA061D"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47">
    <w:p w14:paraId="621F1F60" w14:textId="77777777" w:rsidR="00FA061D" w:rsidRDefault="00FA061D"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48">
    <w:p w14:paraId="3FB481D1" w14:textId="77777777" w:rsidR="00FA061D" w:rsidRPr="002538BB" w:rsidRDefault="00FA061D"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9">
    <w:p w14:paraId="0AE5149B" w14:textId="77777777" w:rsidR="00FA061D" w:rsidRDefault="00FA061D"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50">
    <w:p w14:paraId="35BBC518" w14:textId="77777777" w:rsidR="00FA061D" w:rsidRDefault="00FA061D" w:rsidP="005B4A39">
      <w:pPr>
        <w:pStyle w:val="Tekstprzypisudolnego"/>
      </w:pPr>
      <w:r>
        <w:rPr>
          <w:rStyle w:val="Odwoanieprzypisudolnego"/>
        </w:rPr>
        <w:footnoteRef/>
      </w:r>
      <w:r>
        <w:t xml:space="preserve"> Dotyczy projektów realizowanych w </w:t>
      </w:r>
      <w:r w:rsidRPr="001D686A">
        <w:rPr>
          <w:b/>
        </w:rPr>
        <w:t>[numer i nazwa działania FEP]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FBD" w14:textId="77777777" w:rsidR="00FA061D" w:rsidRPr="00EA694E" w:rsidRDefault="00FA061D"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25E6BB74" w14:textId="77777777" w:rsidR="00FA061D" w:rsidRPr="00EA694E" w:rsidRDefault="00FA061D"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FE58A" w14:textId="38AFF7C0" w:rsidR="00FA061D" w:rsidRDefault="00FA061D" w:rsidP="001761E8">
    <w:pPr>
      <w:pStyle w:val="Nagwek"/>
    </w:pPr>
    <w:r>
      <w:rPr>
        <w:noProof/>
      </w:rPr>
      <w:drawing>
        <wp:anchor distT="0" distB="0" distL="114300" distR="114300" simplePos="0" relativeHeight="251659264" behindDoc="0" locked="0" layoutInCell="1" allowOverlap="1" wp14:anchorId="51C041B6" wp14:editId="22B93DBB">
          <wp:simplePos x="0" y="0"/>
          <wp:positionH relativeFrom="page">
            <wp:align>right</wp:align>
          </wp:positionH>
          <wp:positionV relativeFrom="page">
            <wp:posOffset>169214</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0B0B" w14:textId="77777777" w:rsidR="00FA061D" w:rsidRPr="00C572E3" w:rsidRDefault="00FA061D" w:rsidP="00911F3A">
    <w:pPr>
      <w:pStyle w:val="Nagwek"/>
      <w:jc w:val="right"/>
      <w:rPr>
        <w:rFonts w:asciiTheme="minorHAnsi" w:hAnsiTheme="minorHAnsi"/>
        <w:b/>
        <w:i/>
        <w:sz w:val="20"/>
      </w:rPr>
    </w:pPr>
  </w:p>
  <w:p w14:paraId="02418BE0" w14:textId="77777777" w:rsidR="00FA061D" w:rsidRPr="00911F3A" w:rsidRDefault="00FA061D"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1"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6"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7"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9"/>
  </w:num>
  <w:num w:numId="3">
    <w:abstractNumId w:val="2"/>
  </w:num>
  <w:num w:numId="4">
    <w:abstractNumId w:val="44"/>
  </w:num>
  <w:num w:numId="5">
    <w:abstractNumId w:val="13"/>
  </w:num>
  <w:num w:numId="6">
    <w:abstractNumId w:val="39"/>
  </w:num>
  <w:num w:numId="7">
    <w:abstractNumId w:val="45"/>
  </w:num>
  <w:num w:numId="8">
    <w:abstractNumId w:val="7"/>
  </w:num>
  <w:num w:numId="9">
    <w:abstractNumId w:val="1"/>
  </w:num>
  <w:num w:numId="10">
    <w:abstractNumId w:val="54"/>
  </w:num>
  <w:num w:numId="11">
    <w:abstractNumId w:val="16"/>
  </w:num>
  <w:num w:numId="12">
    <w:abstractNumId w:val="4"/>
  </w:num>
  <w:num w:numId="13">
    <w:abstractNumId w:val="18"/>
  </w:num>
  <w:num w:numId="14">
    <w:abstractNumId w:val="36"/>
  </w:num>
  <w:num w:numId="15">
    <w:abstractNumId w:val="34"/>
  </w:num>
  <w:num w:numId="16">
    <w:abstractNumId w:val="43"/>
  </w:num>
  <w:num w:numId="17">
    <w:abstractNumId w:val="32"/>
  </w:num>
  <w:num w:numId="18">
    <w:abstractNumId w:val="31"/>
  </w:num>
  <w:num w:numId="19">
    <w:abstractNumId w:val="25"/>
  </w:num>
  <w:num w:numId="20">
    <w:abstractNumId w:val="20"/>
  </w:num>
  <w:num w:numId="21">
    <w:abstractNumId w:val="26"/>
  </w:num>
  <w:num w:numId="22">
    <w:abstractNumId w:val="14"/>
  </w:num>
  <w:num w:numId="23">
    <w:abstractNumId w:val="37"/>
  </w:num>
  <w:num w:numId="24">
    <w:abstractNumId w:val="9"/>
  </w:num>
  <w:num w:numId="25">
    <w:abstractNumId w:val="47"/>
  </w:num>
  <w:num w:numId="26">
    <w:abstractNumId w:val="22"/>
  </w:num>
  <w:num w:numId="27">
    <w:abstractNumId w:val="51"/>
  </w:num>
  <w:num w:numId="28">
    <w:abstractNumId w:val="46"/>
  </w:num>
  <w:num w:numId="29">
    <w:abstractNumId w:val="52"/>
  </w:num>
  <w:num w:numId="30">
    <w:abstractNumId w:val="29"/>
  </w:num>
  <w:num w:numId="31">
    <w:abstractNumId w:val="28"/>
  </w:num>
  <w:num w:numId="32">
    <w:abstractNumId w:val="10"/>
  </w:num>
  <w:num w:numId="33">
    <w:abstractNumId w:val="15"/>
  </w:num>
  <w:num w:numId="34">
    <w:abstractNumId w:val="48"/>
  </w:num>
  <w:num w:numId="35">
    <w:abstractNumId w:val="8"/>
  </w:num>
  <w:num w:numId="36">
    <w:abstractNumId w:val="12"/>
  </w:num>
  <w:num w:numId="37">
    <w:abstractNumId w:val="3"/>
  </w:num>
  <w:num w:numId="38">
    <w:abstractNumId w:val="24"/>
  </w:num>
  <w:num w:numId="39">
    <w:abstractNumId w:val="33"/>
  </w:num>
  <w:num w:numId="40">
    <w:abstractNumId w:val="40"/>
  </w:num>
  <w:num w:numId="41">
    <w:abstractNumId w:val="49"/>
  </w:num>
  <w:num w:numId="42">
    <w:abstractNumId w:val="38"/>
  </w:num>
  <w:num w:numId="43">
    <w:abstractNumId w:val="11"/>
  </w:num>
  <w:num w:numId="44">
    <w:abstractNumId w:val="23"/>
  </w:num>
  <w:num w:numId="45">
    <w:abstractNumId w:val="42"/>
  </w:num>
  <w:num w:numId="46">
    <w:abstractNumId w:val="50"/>
  </w:num>
  <w:num w:numId="47">
    <w:abstractNumId w:val="53"/>
  </w:num>
  <w:num w:numId="48">
    <w:abstractNumId w:val="41"/>
  </w:num>
  <w:num w:numId="49">
    <w:abstractNumId w:val="30"/>
  </w:num>
  <w:num w:numId="5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1"/>
  </w:num>
  <w:num w:numId="54">
    <w:abstractNumId w:val="0"/>
  </w:num>
  <w:num w:numId="55">
    <w:abstractNumId w:val="5"/>
  </w:num>
  <w:num w:numId="56">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8B77C1D-C793-43CF-9B5A-26C8E7BD5536}"/>
  </w:docVars>
  <w:rsids>
    <w:rsidRoot w:val="002D350D"/>
    <w:rsid w:val="00000887"/>
    <w:rsid w:val="0000435D"/>
    <w:rsid w:val="00005716"/>
    <w:rsid w:val="00005B79"/>
    <w:rsid w:val="000069BA"/>
    <w:rsid w:val="0000734A"/>
    <w:rsid w:val="00007EA0"/>
    <w:rsid w:val="00010AD9"/>
    <w:rsid w:val="00012324"/>
    <w:rsid w:val="00012CAB"/>
    <w:rsid w:val="00013193"/>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30953"/>
    <w:rsid w:val="00032C72"/>
    <w:rsid w:val="000342D7"/>
    <w:rsid w:val="000343C7"/>
    <w:rsid w:val="00040152"/>
    <w:rsid w:val="00042270"/>
    <w:rsid w:val="00042DD5"/>
    <w:rsid w:val="00042E38"/>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0EF1"/>
    <w:rsid w:val="001012ED"/>
    <w:rsid w:val="00106B73"/>
    <w:rsid w:val="001070C1"/>
    <w:rsid w:val="00111A04"/>
    <w:rsid w:val="00114471"/>
    <w:rsid w:val="0011491E"/>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793"/>
    <w:rsid w:val="00160B39"/>
    <w:rsid w:val="001637E9"/>
    <w:rsid w:val="00164F31"/>
    <w:rsid w:val="0016570F"/>
    <w:rsid w:val="0017154C"/>
    <w:rsid w:val="00173FF6"/>
    <w:rsid w:val="00174CF0"/>
    <w:rsid w:val="001761E8"/>
    <w:rsid w:val="00176984"/>
    <w:rsid w:val="00180370"/>
    <w:rsid w:val="0018125E"/>
    <w:rsid w:val="00184F9D"/>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512A"/>
    <w:rsid w:val="001B69C5"/>
    <w:rsid w:val="001C1191"/>
    <w:rsid w:val="001C201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992"/>
    <w:rsid w:val="00210239"/>
    <w:rsid w:val="002108DA"/>
    <w:rsid w:val="002138FC"/>
    <w:rsid w:val="002169DE"/>
    <w:rsid w:val="00221CED"/>
    <w:rsid w:val="00222997"/>
    <w:rsid w:val="00222B0F"/>
    <w:rsid w:val="00223625"/>
    <w:rsid w:val="002237F1"/>
    <w:rsid w:val="00223C10"/>
    <w:rsid w:val="002254D9"/>
    <w:rsid w:val="00225FE7"/>
    <w:rsid w:val="00233AF7"/>
    <w:rsid w:val="002373EB"/>
    <w:rsid w:val="002379D9"/>
    <w:rsid w:val="00241C1F"/>
    <w:rsid w:val="002425AE"/>
    <w:rsid w:val="00244EA3"/>
    <w:rsid w:val="00245B56"/>
    <w:rsid w:val="00245E9D"/>
    <w:rsid w:val="00246C02"/>
    <w:rsid w:val="00247F19"/>
    <w:rsid w:val="00251BB4"/>
    <w:rsid w:val="00260B90"/>
    <w:rsid w:val="00260C61"/>
    <w:rsid w:val="002624FF"/>
    <w:rsid w:val="00265F1B"/>
    <w:rsid w:val="00266A5C"/>
    <w:rsid w:val="00267699"/>
    <w:rsid w:val="00267CE8"/>
    <w:rsid w:val="00271171"/>
    <w:rsid w:val="0027221A"/>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19C"/>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437F"/>
    <w:rsid w:val="0030439F"/>
    <w:rsid w:val="003076B2"/>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47D"/>
    <w:rsid w:val="00344CCF"/>
    <w:rsid w:val="003452F2"/>
    <w:rsid w:val="003538D8"/>
    <w:rsid w:val="0035482A"/>
    <w:rsid w:val="00356D6A"/>
    <w:rsid w:val="003576B5"/>
    <w:rsid w:val="003619F2"/>
    <w:rsid w:val="003628CA"/>
    <w:rsid w:val="0036401D"/>
    <w:rsid w:val="0036519E"/>
    <w:rsid w:val="0036572A"/>
    <w:rsid w:val="00365820"/>
    <w:rsid w:val="0036587B"/>
    <w:rsid w:val="00365FB5"/>
    <w:rsid w:val="0036666B"/>
    <w:rsid w:val="00366C2B"/>
    <w:rsid w:val="00366EDD"/>
    <w:rsid w:val="003676D6"/>
    <w:rsid w:val="00367717"/>
    <w:rsid w:val="00370E7C"/>
    <w:rsid w:val="003714BD"/>
    <w:rsid w:val="0037167E"/>
    <w:rsid w:val="003741D8"/>
    <w:rsid w:val="003754C5"/>
    <w:rsid w:val="00375E0F"/>
    <w:rsid w:val="00377686"/>
    <w:rsid w:val="00380870"/>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3A3"/>
    <w:rsid w:val="003E1E55"/>
    <w:rsid w:val="003E3143"/>
    <w:rsid w:val="003E607B"/>
    <w:rsid w:val="003E684E"/>
    <w:rsid w:val="003F1563"/>
    <w:rsid w:val="003F3392"/>
    <w:rsid w:val="003F3E12"/>
    <w:rsid w:val="003F3E63"/>
    <w:rsid w:val="003F5752"/>
    <w:rsid w:val="003F5EB6"/>
    <w:rsid w:val="003F6EB6"/>
    <w:rsid w:val="004006F3"/>
    <w:rsid w:val="0040149C"/>
    <w:rsid w:val="0040167D"/>
    <w:rsid w:val="004018D2"/>
    <w:rsid w:val="00402C51"/>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B5B"/>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32E8"/>
    <w:rsid w:val="00505053"/>
    <w:rsid w:val="00506660"/>
    <w:rsid w:val="00506B56"/>
    <w:rsid w:val="00506FF2"/>
    <w:rsid w:val="00513A59"/>
    <w:rsid w:val="0051406D"/>
    <w:rsid w:val="00515D0A"/>
    <w:rsid w:val="005162F2"/>
    <w:rsid w:val="00520776"/>
    <w:rsid w:val="00521AC9"/>
    <w:rsid w:val="005222F7"/>
    <w:rsid w:val="00524E86"/>
    <w:rsid w:val="0053213C"/>
    <w:rsid w:val="00532284"/>
    <w:rsid w:val="00532EDA"/>
    <w:rsid w:val="00533034"/>
    <w:rsid w:val="005336AC"/>
    <w:rsid w:val="00533FFD"/>
    <w:rsid w:val="005341FA"/>
    <w:rsid w:val="00535135"/>
    <w:rsid w:val="00535493"/>
    <w:rsid w:val="005400E2"/>
    <w:rsid w:val="00542E65"/>
    <w:rsid w:val="00547116"/>
    <w:rsid w:val="00547932"/>
    <w:rsid w:val="00547C69"/>
    <w:rsid w:val="005504A5"/>
    <w:rsid w:val="0055691A"/>
    <w:rsid w:val="005626F0"/>
    <w:rsid w:val="00566B4F"/>
    <w:rsid w:val="0056772F"/>
    <w:rsid w:val="00567A4B"/>
    <w:rsid w:val="00571964"/>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31B5"/>
    <w:rsid w:val="005F4F0A"/>
    <w:rsid w:val="005F548D"/>
    <w:rsid w:val="005F70B7"/>
    <w:rsid w:val="005F7AAD"/>
    <w:rsid w:val="00602578"/>
    <w:rsid w:val="00605F5C"/>
    <w:rsid w:val="00606ED6"/>
    <w:rsid w:val="006103B9"/>
    <w:rsid w:val="006108CA"/>
    <w:rsid w:val="006137DC"/>
    <w:rsid w:val="00614346"/>
    <w:rsid w:val="0061551E"/>
    <w:rsid w:val="00616AFB"/>
    <w:rsid w:val="006206BF"/>
    <w:rsid w:val="00622781"/>
    <w:rsid w:val="0062469D"/>
    <w:rsid w:val="0062589B"/>
    <w:rsid w:val="0062669B"/>
    <w:rsid w:val="006266A3"/>
    <w:rsid w:val="0062687B"/>
    <w:rsid w:val="00627F01"/>
    <w:rsid w:val="00631A81"/>
    <w:rsid w:val="00634504"/>
    <w:rsid w:val="006348C3"/>
    <w:rsid w:val="00634DB6"/>
    <w:rsid w:val="006351FB"/>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CEF"/>
    <w:rsid w:val="00694ABE"/>
    <w:rsid w:val="00695E2F"/>
    <w:rsid w:val="0069621B"/>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3BE7"/>
    <w:rsid w:val="006E469C"/>
    <w:rsid w:val="006E51E1"/>
    <w:rsid w:val="006E57A9"/>
    <w:rsid w:val="006E63C3"/>
    <w:rsid w:val="006F209E"/>
    <w:rsid w:val="006F42A6"/>
    <w:rsid w:val="006F5032"/>
    <w:rsid w:val="006F5C68"/>
    <w:rsid w:val="006F7085"/>
    <w:rsid w:val="00702CE9"/>
    <w:rsid w:val="00703B37"/>
    <w:rsid w:val="0070619F"/>
    <w:rsid w:val="007065C9"/>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374"/>
    <w:rsid w:val="007825EF"/>
    <w:rsid w:val="00783C9C"/>
    <w:rsid w:val="00784689"/>
    <w:rsid w:val="0078654E"/>
    <w:rsid w:val="0078782B"/>
    <w:rsid w:val="00787CE1"/>
    <w:rsid w:val="00790BD4"/>
    <w:rsid w:val="00790FA8"/>
    <w:rsid w:val="00791A39"/>
    <w:rsid w:val="00791E8E"/>
    <w:rsid w:val="007969FA"/>
    <w:rsid w:val="007A0109"/>
    <w:rsid w:val="007A0ED0"/>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D0D"/>
    <w:rsid w:val="007C2584"/>
    <w:rsid w:val="007C3CBA"/>
    <w:rsid w:val="007C6AB7"/>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1A70"/>
    <w:rsid w:val="00832891"/>
    <w:rsid w:val="00833946"/>
    <w:rsid w:val="00834BB4"/>
    <w:rsid w:val="00835187"/>
    <w:rsid w:val="00835E71"/>
    <w:rsid w:val="008371C0"/>
    <w:rsid w:val="008418CB"/>
    <w:rsid w:val="00844667"/>
    <w:rsid w:val="008455D6"/>
    <w:rsid w:val="00845837"/>
    <w:rsid w:val="00845EAD"/>
    <w:rsid w:val="00846ADD"/>
    <w:rsid w:val="00847555"/>
    <w:rsid w:val="00850861"/>
    <w:rsid w:val="008515D4"/>
    <w:rsid w:val="008532FA"/>
    <w:rsid w:val="008538E3"/>
    <w:rsid w:val="00854990"/>
    <w:rsid w:val="008554B6"/>
    <w:rsid w:val="00855B56"/>
    <w:rsid w:val="00855F0B"/>
    <w:rsid w:val="00856AF5"/>
    <w:rsid w:val="00856E38"/>
    <w:rsid w:val="00857417"/>
    <w:rsid w:val="00860A20"/>
    <w:rsid w:val="00861976"/>
    <w:rsid w:val="00864221"/>
    <w:rsid w:val="0086427F"/>
    <w:rsid w:val="008673D1"/>
    <w:rsid w:val="008675C6"/>
    <w:rsid w:val="00867E8A"/>
    <w:rsid w:val="00870680"/>
    <w:rsid w:val="008720EB"/>
    <w:rsid w:val="008730BB"/>
    <w:rsid w:val="00880BE0"/>
    <w:rsid w:val="0088188D"/>
    <w:rsid w:val="00882C07"/>
    <w:rsid w:val="00882D03"/>
    <w:rsid w:val="00883816"/>
    <w:rsid w:val="00884A75"/>
    <w:rsid w:val="00885E03"/>
    <w:rsid w:val="0088777E"/>
    <w:rsid w:val="008908E3"/>
    <w:rsid w:val="00890902"/>
    <w:rsid w:val="00891D45"/>
    <w:rsid w:val="008945D9"/>
    <w:rsid w:val="00894BCE"/>
    <w:rsid w:val="00895312"/>
    <w:rsid w:val="00895A0E"/>
    <w:rsid w:val="00897656"/>
    <w:rsid w:val="0089778B"/>
    <w:rsid w:val="00897E31"/>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24E1"/>
    <w:rsid w:val="008C3343"/>
    <w:rsid w:val="008C403D"/>
    <w:rsid w:val="008C4DEA"/>
    <w:rsid w:val="008C4F64"/>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F3A"/>
    <w:rsid w:val="00901239"/>
    <w:rsid w:val="00903241"/>
    <w:rsid w:val="00904215"/>
    <w:rsid w:val="009045C4"/>
    <w:rsid w:val="00904E28"/>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71C90"/>
    <w:rsid w:val="00971EF6"/>
    <w:rsid w:val="00973F59"/>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C31"/>
    <w:rsid w:val="00A20D08"/>
    <w:rsid w:val="00A21CD9"/>
    <w:rsid w:val="00A21DEE"/>
    <w:rsid w:val="00A235EB"/>
    <w:rsid w:val="00A24896"/>
    <w:rsid w:val="00A26F94"/>
    <w:rsid w:val="00A314B6"/>
    <w:rsid w:val="00A32312"/>
    <w:rsid w:val="00A40D8D"/>
    <w:rsid w:val="00A40DD3"/>
    <w:rsid w:val="00A43595"/>
    <w:rsid w:val="00A444D1"/>
    <w:rsid w:val="00A4552A"/>
    <w:rsid w:val="00A46E21"/>
    <w:rsid w:val="00A502CC"/>
    <w:rsid w:val="00A539C9"/>
    <w:rsid w:val="00A54AFC"/>
    <w:rsid w:val="00A54DE3"/>
    <w:rsid w:val="00A55BB2"/>
    <w:rsid w:val="00A55CAA"/>
    <w:rsid w:val="00A562A1"/>
    <w:rsid w:val="00A56C6E"/>
    <w:rsid w:val="00A630C9"/>
    <w:rsid w:val="00A6417D"/>
    <w:rsid w:val="00A64A4C"/>
    <w:rsid w:val="00A659A3"/>
    <w:rsid w:val="00A74C13"/>
    <w:rsid w:val="00A7741E"/>
    <w:rsid w:val="00A80829"/>
    <w:rsid w:val="00A809A0"/>
    <w:rsid w:val="00A81678"/>
    <w:rsid w:val="00A817EF"/>
    <w:rsid w:val="00A818DF"/>
    <w:rsid w:val="00A82870"/>
    <w:rsid w:val="00A8311B"/>
    <w:rsid w:val="00A83F7B"/>
    <w:rsid w:val="00A8434A"/>
    <w:rsid w:val="00A855CF"/>
    <w:rsid w:val="00A8601E"/>
    <w:rsid w:val="00A86487"/>
    <w:rsid w:val="00A86DFA"/>
    <w:rsid w:val="00A90375"/>
    <w:rsid w:val="00A9508A"/>
    <w:rsid w:val="00A95588"/>
    <w:rsid w:val="00A958A6"/>
    <w:rsid w:val="00A972D0"/>
    <w:rsid w:val="00AA089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B00458"/>
    <w:rsid w:val="00B007E5"/>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478A"/>
    <w:rsid w:val="00B548B6"/>
    <w:rsid w:val="00B55528"/>
    <w:rsid w:val="00B604C0"/>
    <w:rsid w:val="00B6057A"/>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4E71"/>
    <w:rsid w:val="00BC5344"/>
    <w:rsid w:val="00BD4345"/>
    <w:rsid w:val="00BD4938"/>
    <w:rsid w:val="00BD4A00"/>
    <w:rsid w:val="00BD5219"/>
    <w:rsid w:val="00BD6F40"/>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290D"/>
    <w:rsid w:val="00C82C6F"/>
    <w:rsid w:val="00C82EE3"/>
    <w:rsid w:val="00C855FE"/>
    <w:rsid w:val="00C87202"/>
    <w:rsid w:val="00C8742C"/>
    <w:rsid w:val="00C90AFC"/>
    <w:rsid w:val="00C91F89"/>
    <w:rsid w:val="00C92D1F"/>
    <w:rsid w:val="00C94706"/>
    <w:rsid w:val="00C95B5C"/>
    <w:rsid w:val="00C96C3B"/>
    <w:rsid w:val="00C97ACA"/>
    <w:rsid w:val="00CA2723"/>
    <w:rsid w:val="00CA5206"/>
    <w:rsid w:val="00CA5639"/>
    <w:rsid w:val="00CA724E"/>
    <w:rsid w:val="00CB65B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187"/>
    <w:rsid w:val="00D35BB9"/>
    <w:rsid w:val="00D37128"/>
    <w:rsid w:val="00D3723A"/>
    <w:rsid w:val="00D41516"/>
    <w:rsid w:val="00D42CAC"/>
    <w:rsid w:val="00D43A0D"/>
    <w:rsid w:val="00D44C45"/>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3010"/>
    <w:rsid w:val="00D633B1"/>
    <w:rsid w:val="00D6389D"/>
    <w:rsid w:val="00D63985"/>
    <w:rsid w:val="00D661A0"/>
    <w:rsid w:val="00D67E6A"/>
    <w:rsid w:val="00D70263"/>
    <w:rsid w:val="00D7034C"/>
    <w:rsid w:val="00D71E1C"/>
    <w:rsid w:val="00D76B37"/>
    <w:rsid w:val="00D76D7B"/>
    <w:rsid w:val="00D76E83"/>
    <w:rsid w:val="00D77694"/>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97EC4"/>
    <w:rsid w:val="00DA27EA"/>
    <w:rsid w:val="00DA3EBA"/>
    <w:rsid w:val="00DA410B"/>
    <w:rsid w:val="00DA42CC"/>
    <w:rsid w:val="00DA63B5"/>
    <w:rsid w:val="00DB0D84"/>
    <w:rsid w:val="00DB12BF"/>
    <w:rsid w:val="00DB2D42"/>
    <w:rsid w:val="00DB3F80"/>
    <w:rsid w:val="00DB46E4"/>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5A97"/>
    <w:rsid w:val="00DF7A6C"/>
    <w:rsid w:val="00E000D2"/>
    <w:rsid w:val="00E0064A"/>
    <w:rsid w:val="00E051C0"/>
    <w:rsid w:val="00E05DE7"/>
    <w:rsid w:val="00E06500"/>
    <w:rsid w:val="00E06A06"/>
    <w:rsid w:val="00E07D8E"/>
    <w:rsid w:val="00E12AE9"/>
    <w:rsid w:val="00E1398B"/>
    <w:rsid w:val="00E149FD"/>
    <w:rsid w:val="00E17BF9"/>
    <w:rsid w:val="00E17D0B"/>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3EAE"/>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C16"/>
    <w:rsid w:val="00EA694E"/>
    <w:rsid w:val="00EA77CB"/>
    <w:rsid w:val="00EA79C0"/>
    <w:rsid w:val="00EB2C06"/>
    <w:rsid w:val="00EB78FA"/>
    <w:rsid w:val="00EC159E"/>
    <w:rsid w:val="00EC44C2"/>
    <w:rsid w:val="00EC4623"/>
    <w:rsid w:val="00EC68EE"/>
    <w:rsid w:val="00ED18D3"/>
    <w:rsid w:val="00ED1A1E"/>
    <w:rsid w:val="00ED2A46"/>
    <w:rsid w:val="00ED331F"/>
    <w:rsid w:val="00ED33AE"/>
    <w:rsid w:val="00ED4785"/>
    <w:rsid w:val="00ED5277"/>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184"/>
    <w:rsid w:val="00F346EC"/>
    <w:rsid w:val="00F34941"/>
    <w:rsid w:val="00F3645A"/>
    <w:rsid w:val="00F36909"/>
    <w:rsid w:val="00F404DD"/>
    <w:rsid w:val="00F43D38"/>
    <w:rsid w:val="00F45006"/>
    <w:rsid w:val="00F4508D"/>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22C"/>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A03C5"/>
    <w:rsid w:val="00FA061D"/>
    <w:rsid w:val="00FA23B8"/>
    <w:rsid w:val="00FA2B7C"/>
    <w:rsid w:val="00FA431B"/>
    <w:rsid w:val="00FA6FE9"/>
    <w:rsid w:val="00FA725C"/>
    <w:rsid w:val="00FB0073"/>
    <w:rsid w:val="00FB02AD"/>
    <w:rsid w:val="00FB11CE"/>
    <w:rsid w:val="00FB1FD1"/>
    <w:rsid w:val="00FB4B9B"/>
    <w:rsid w:val="00FB5706"/>
    <w:rsid w:val="00FB5C6D"/>
    <w:rsid w:val="00FB6BF5"/>
    <w:rsid w:val="00FB7E05"/>
    <w:rsid w:val="00FC0679"/>
    <w:rsid w:val="00FC3535"/>
    <w:rsid w:val="00FC3791"/>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12E35CC"/>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20108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strukcje.cst2021.gov.pl/" TargetMode="External"/><Relationship Id="rId3" Type="http://schemas.openxmlformats.org/officeDocument/2006/relationships/numbering" Target="numbering.xml"/><Relationship Id="rId21" Type="http://schemas.openxmlformats.org/officeDocument/2006/relationships/hyperlink" Target="https://www.rpo.pomorskie.e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po.pomorskie.eu/" TargetMode="External"/><Relationship Id="rId2" Type="http://schemas.openxmlformats.org/officeDocument/2006/relationships/customXml" Target="../customXml/item2.xml"/><Relationship Id="rId16" Type="http://schemas.openxmlformats.org/officeDocument/2006/relationships/hyperlink" Target="https://www.rpo.pomorskie.eu/" TargetMode="External"/><Relationship Id="rId20"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miz.fepm@pomorskie.eu" TargetMode="External"/><Relationship Id="rId4" Type="http://schemas.openxmlformats.org/officeDocument/2006/relationships/styles" Target="styles.xml"/><Relationship Id="rId9" Type="http://schemas.openxmlformats.org/officeDocument/2006/relationships/hyperlink" Target="https://www.rpo.pomorskie.eu/" TargetMode="External"/><Relationship Id="rId14" Type="http://schemas.openxmlformats.org/officeDocument/2006/relationships/hyperlink" Target="https://sso.cst2021.gov.p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7C1D-C793-43CF-9B5A-26C8E7BD5536}">
  <ds:schemaRefs>
    <ds:schemaRef ds:uri="http://www.w3.org/2001/XMLSchema"/>
  </ds:schemaRefs>
</ds:datastoreItem>
</file>

<file path=customXml/itemProps2.xml><?xml version="1.0" encoding="utf-8"?>
<ds:datastoreItem xmlns:ds="http://schemas.openxmlformats.org/officeDocument/2006/customXml" ds:itemID="{DA26D7B3-4F4F-4D0B-B294-E6B8427A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4</TotalTime>
  <Pages>37</Pages>
  <Words>14851</Words>
  <Characters>99590</Characters>
  <Application>Microsoft Office Word</Application>
  <DocSecurity>0</DocSecurity>
  <Lines>829</Lines>
  <Paragraphs>228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dc:creator>
  <cp:keywords/>
  <dc:description/>
  <cp:lastModifiedBy>Kowalczuk Jakub</cp:lastModifiedBy>
  <cp:revision>9</cp:revision>
  <cp:lastPrinted>2022-06-09T06:04:00Z</cp:lastPrinted>
  <dcterms:created xsi:type="dcterms:W3CDTF">2023-04-17T12:22:00Z</dcterms:created>
  <dcterms:modified xsi:type="dcterms:W3CDTF">2023-04-20T06:28:00Z</dcterms:modified>
</cp:coreProperties>
</file>