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D62C" w14:textId="1FBD5952" w:rsidR="006C2E9C" w:rsidRDefault="006C2E9C" w:rsidP="006C2E9C">
      <w:r>
        <w:t>Załącznik nr 1 do uchwał</w:t>
      </w:r>
      <w:r w:rsidR="00417D61">
        <w:t>y</w:t>
      </w:r>
      <w:r>
        <w:t xml:space="preserve"> nr </w:t>
      </w:r>
      <w:bookmarkStart w:id="0" w:name="_GoBack"/>
      <w:r w:rsidR="00586E01">
        <w:t>2</w:t>
      </w:r>
      <w:r>
        <w:t>/</w:t>
      </w:r>
      <w:r w:rsidR="00586E01">
        <w:t>511</w:t>
      </w:r>
      <w:r>
        <w:t>/</w:t>
      </w:r>
      <w:r w:rsidR="00586E01">
        <w:t>24</w:t>
      </w:r>
      <w:r w:rsidR="003831C7">
        <w:t xml:space="preserve"> </w:t>
      </w:r>
      <w:r>
        <w:t xml:space="preserve">Zarządu Województwa Pomorskiego z dnia </w:t>
      </w:r>
      <w:r w:rsidR="00586E01">
        <w:t>4 stycznia 2024</w:t>
      </w:r>
      <w:r>
        <w:t xml:space="preserve"> r.</w:t>
      </w:r>
      <w:bookmarkEnd w:id="0"/>
    </w:p>
    <w:p w14:paraId="22719D3D" w14:textId="19D6BD50" w:rsidR="007F188C" w:rsidRPr="00344E5F" w:rsidRDefault="00417D61" w:rsidP="00363372">
      <w:pPr>
        <w:pStyle w:val="Nagwek1"/>
        <w:spacing w:after="360"/>
      </w:pPr>
      <w:r>
        <w:rPr>
          <w:sz w:val="28"/>
        </w:rPr>
        <w:t>Rejestr zmian</w:t>
      </w:r>
      <w:r w:rsidR="007F188C" w:rsidRPr="00E41D70">
        <w:rPr>
          <w:sz w:val="28"/>
        </w:rPr>
        <w:t xml:space="preserve"> </w:t>
      </w:r>
      <w:r w:rsidR="00EC56F4">
        <w:br/>
      </w:r>
      <w:r w:rsidR="007F188C" w:rsidRPr="007F188C">
        <w:t xml:space="preserve">w </w:t>
      </w:r>
      <w:r w:rsidR="00E4537A">
        <w:t>Regulaminie wyboru projektów dla naboru wniosków o dofinansowanie projektów dla</w:t>
      </w:r>
      <w:r w:rsidR="003831C7">
        <w:t xml:space="preserve"> </w:t>
      </w:r>
      <w:r w:rsidR="003831C7" w:rsidRPr="003831C7">
        <w:t>Działania 6.1. Infrastruktura edukacji przedszkolnej w ramach programu regionalnego Fundusze Europejskie dla Pomorza 2021-2027</w:t>
      </w:r>
    </w:p>
    <w:tbl>
      <w:tblPr>
        <w:tblW w:w="14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094"/>
        <w:gridCol w:w="8653"/>
      </w:tblGrid>
      <w:tr w:rsidR="00417D61" w:rsidRPr="007F188C" w14:paraId="26BC25E1" w14:textId="77777777" w:rsidTr="00363372">
        <w:trPr>
          <w:trHeight w:val="619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932051" w:rsidRDefault="00417D61" w:rsidP="00417D61">
            <w:pPr>
              <w:rPr>
                <w:b/>
              </w:rPr>
            </w:pPr>
            <w:bookmarkStart w:id="1" w:name="_Hlk147828272"/>
            <w:r w:rsidRPr="00932051">
              <w:rPr>
                <w:b/>
              </w:rPr>
              <w:t>l.p.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417D61" w:rsidRDefault="00417D61" w:rsidP="00417D61">
            <w:pPr>
              <w:jc w:val="center"/>
              <w:rPr>
                <w:b/>
              </w:rPr>
            </w:pPr>
            <w:r w:rsidRPr="00417D61">
              <w:rPr>
                <w:b/>
              </w:rPr>
              <w:t>N</w:t>
            </w:r>
            <w:r w:rsidR="00BB7249">
              <w:rPr>
                <w:b/>
              </w:rPr>
              <w:t xml:space="preserve">umer i nazwa Załącznika, numer i/lub tytuł </w:t>
            </w:r>
            <w:r w:rsidRPr="00417D61">
              <w:rPr>
                <w:b/>
              </w:rPr>
              <w:t>rozdziału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932051" w:rsidRDefault="00417D61" w:rsidP="00417D61">
            <w:pPr>
              <w:jc w:val="center"/>
              <w:rPr>
                <w:b/>
              </w:rPr>
            </w:pPr>
            <w:r>
              <w:rPr>
                <w:b/>
              </w:rPr>
              <w:t>Zakres zmiany</w:t>
            </w:r>
          </w:p>
        </w:tc>
      </w:tr>
      <w:tr w:rsidR="00C84518" w:rsidRPr="007F188C" w14:paraId="4E7F5F21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9640" w14:textId="77777777" w:rsidR="00B60370" w:rsidRDefault="00B60370" w:rsidP="00E4537A">
            <w:r>
              <w:t xml:space="preserve">Regulamin wyboru projektów dla Dz. 6.1., </w:t>
            </w:r>
          </w:p>
          <w:p w14:paraId="53556C3E" w14:textId="26C8E703" w:rsidR="00C84518" w:rsidRPr="006F7A01" w:rsidRDefault="00B60370" w:rsidP="00E4537A">
            <w:r>
              <w:t xml:space="preserve">Podrozdział </w:t>
            </w:r>
            <w:r w:rsidRPr="00B60370">
              <w:t>4.1. Termin składania wniosków o dofinansowanie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AF68" w14:textId="77777777" w:rsidR="00B60370" w:rsidRDefault="00B60370" w:rsidP="00B60370">
            <w:pPr>
              <w:spacing w:after="120"/>
            </w:pPr>
            <w:r>
              <w:t>Zmieniono termin składania wniosków o dofinansowanie:</w:t>
            </w:r>
          </w:p>
          <w:p w14:paraId="0F2661B7" w14:textId="30C0B81C" w:rsidR="00C84518" w:rsidRPr="00E4537A" w:rsidRDefault="00B60370" w:rsidP="00E4537A">
            <w:r>
              <w:t>„</w:t>
            </w:r>
            <w:r w:rsidRPr="00B60370">
              <w:t xml:space="preserve">Wnioski należy składać w terminie od 15 listopada 2023 r. do </w:t>
            </w:r>
            <w:r w:rsidRPr="00B60370">
              <w:rPr>
                <w:b/>
              </w:rPr>
              <w:t>28 lutego 2024 r.</w:t>
            </w:r>
            <w:r w:rsidRPr="00B60370">
              <w:t xml:space="preserve"> (godz. 23.59).</w:t>
            </w:r>
            <w:r>
              <w:t>”</w:t>
            </w:r>
          </w:p>
        </w:tc>
      </w:tr>
      <w:tr w:rsidR="008E39D8" w:rsidRPr="007F188C" w14:paraId="04DA3C2F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20CB" w14:textId="77777777" w:rsidR="008E39D8" w:rsidRPr="007F188C" w:rsidRDefault="008E39D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E955" w14:textId="0F7ABA32" w:rsidR="008E39D8" w:rsidRDefault="008E39D8" w:rsidP="00E4537A">
            <w:r>
              <w:t>Regulamin wyboru projektów dla Dz. 6.1.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5995" w14:textId="77777777" w:rsidR="008E39D8" w:rsidRDefault="008E39D8" w:rsidP="00B60370">
            <w:pPr>
              <w:spacing w:after="120"/>
            </w:pPr>
            <w:r>
              <w:t>Zaktualizowano hiperłącza do:</w:t>
            </w:r>
          </w:p>
          <w:p w14:paraId="64BFF7FB" w14:textId="77777777" w:rsidR="008E39D8" w:rsidRDefault="008E39D8" w:rsidP="008E39D8">
            <w:pPr>
              <w:pStyle w:val="Akapitzlist"/>
              <w:numPr>
                <w:ilvl w:val="0"/>
                <w:numId w:val="49"/>
              </w:numPr>
              <w:spacing w:after="120"/>
              <w:ind w:left="360"/>
            </w:pPr>
            <w:r w:rsidRPr="008E39D8">
              <w:t>Kryteri</w:t>
            </w:r>
            <w:r>
              <w:t>ów</w:t>
            </w:r>
            <w:r w:rsidRPr="008E39D8">
              <w:t xml:space="preserve"> wyboru projektów dla Działania 6.1. Infrastruktura edukacji przedszkolnej FEP 2021-2027</w:t>
            </w:r>
          </w:p>
          <w:p w14:paraId="385736B3" w14:textId="1A00C0BF" w:rsidR="008E39D8" w:rsidRDefault="008E39D8" w:rsidP="008E39D8">
            <w:pPr>
              <w:pStyle w:val="Akapitzlist"/>
              <w:numPr>
                <w:ilvl w:val="0"/>
                <w:numId w:val="49"/>
              </w:numPr>
              <w:spacing w:after="120"/>
              <w:ind w:left="360"/>
            </w:pPr>
            <w:r w:rsidRPr="008E39D8">
              <w:t>Metodyk</w:t>
            </w:r>
            <w:r>
              <w:t>i</w:t>
            </w:r>
            <w:r w:rsidRPr="008E39D8">
              <w:t xml:space="preserve"> wyboru projektów w ramach programu regionalnego Fundusze Europejskie dla Pomorza 2021-2027 dla projektów zintegrowanych</w:t>
            </w:r>
          </w:p>
        </w:tc>
      </w:tr>
      <w:tr w:rsidR="00E4537A" w:rsidRPr="007F188C" w14:paraId="6DBA66CC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B3B0" w14:textId="77777777" w:rsidR="00E4537A" w:rsidRPr="007F188C" w:rsidRDefault="00E4537A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5488" w14:textId="77777777" w:rsidR="00B60370" w:rsidRDefault="00B60370" w:rsidP="00B60370">
            <w:r>
              <w:t xml:space="preserve">Regulamin wyboru projektów dla Dz. 6.1., </w:t>
            </w:r>
          </w:p>
          <w:p w14:paraId="61642E7E" w14:textId="29AF9682" w:rsidR="00E4537A" w:rsidRDefault="00B60370" w:rsidP="00B60370">
            <w:r>
              <w:t xml:space="preserve">Podrozdział </w:t>
            </w:r>
            <w:r w:rsidRPr="00B60370">
              <w:t>10.2. Czynności przed zawarciem umowy o dofinansowanie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F576" w14:textId="111C86C0" w:rsidR="00E4537A" w:rsidRDefault="00B60370" w:rsidP="00B60370">
            <w:pPr>
              <w:spacing w:after="120"/>
            </w:pPr>
            <w:r>
              <w:t>Zaktualizowano brzmienie podrozdziału od pkt. 11.:</w:t>
            </w:r>
          </w:p>
          <w:p w14:paraId="063A08DA" w14:textId="56199C65" w:rsidR="00B60370" w:rsidRDefault="00B60370" w:rsidP="00B60370">
            <w:pPr>
              <w:spacing w:after="120"/>
            </w:pPr>
            <w:r>
              <w:t xml:space="preserve">„11. </w:t>
            </w:r>
            <w:r w:rsidRPr="002D7F51">
              <w:rPr>
                <w:b/>
              </w:rPr>
              <w:t>Inne dokumenty na wezwanie IZ FEP 2021-2027,</w:t>
            </w:r>
            <w:r>
              <w:t xml:space="preserve"> w tym w szczególności wynikające z zapisów dokumentu „Struktura formularza wniosku o dofinansowanie projektu oraz instrukcja przygotowania załączników do formularza wniosku o dofinansowanie projektu w ramach naboru dla Działania 6.1. Infrastruktura edukacji przedszkolnej FEP 2021-2027 stanowiącego Załącznik do niniejszego Regulaminu, których beneficjent, nie przedłożył na etapie składania wniosku o dofinansowanie, w tym w szczególności </w:t>
            </w:r>
            <w:r w:rsidRPr="00B60370">
              <w:rPr>
                <w:b/>
              </w:rPr>
              <w:t>pozwolenie na budowę lub zgłoszenie zamiaru wykonania robót budowlanych niewymagających pozwolenia na budowę</w:t>
            </w:r>
            <w:r>
              <w:t>.</w:t>
            </w:r>
          </w:p>
          <w:p w14:paraId="7B72494A" w14:textId="77777777" w:rsidR="00B60370" w:rsidRDefault="00B60370" w:rsidP="00B60370">
            <w:pPr>
              <w:spacing w:after="120"/>
            </w:pPr>
            <w:r>
              <w:lastRenderedPageBreak/>
              <w:t>W piśmie, o którym mowa powyżej, IZ FEP 2021-2027 wyznaczy ostateczny termin złożenia dokumentów niezbędnych do zawarcia umowy o dofinansowanie projektu. W przypadku pozwolenia na budowę lub zgłoszenia zamiaru wykonania robót budowlanych niewymagających pozwolenia na budowę będą to 3 miesiące od daty publikacji informacji o wynikach postępowania w sprawie wyboru projektów do dofinansowania w ramach naboru dla Działania 6.1. Infrastruktura edukacji przedszkolnej FEP 2021-2027, o której mowa w pkt. 9.3. niniejszego Regulaminu.</w:t>
            </w:r>
          </w:p>
          <w:p w14:paraId="5B588385" w14:textId="04D310EE" w:rsidR="00B60370" w:rsidRDefault="00B60370" w:rsidP="00B60370">
            <w:r>
              <w:t>Niezłożenie dokumentów we wskazanym terminie oznaczać będzie rezygnację wnioskodawcy z dofinansowania i stanowić będzie dla IZ FEP 2021-2027 przesłankę do odmowy zawarcia umowy o dofinansowanie projektu.”</w:t>
            </w:r>
          </w:p>
        </w:tc>
      </w:tr>
      <w:tr w:rsidR="00C84518" w:rsidRPr="007F188C" w14:paraId="7B584B27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79D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6071" w14:textId="17CB7561" w:rsidR="00C84518" w:rsidRPr="006F7A01" w:rsidRDefault="00B83D52" w:rsidP="00C84518">
            <w:r w:rsidRPr="00F768A3">
              <w:rPr>
                <w:rFonts w:asciiTheme="minorHAnsi" w:hAnsiTheme="minorHAnsi" w:cstheme="minorHAnsi"/>
              </w:rPr>
              <w:t>Załącznik nr 1 do Regulaminu wyboru</w:t>
            </w:r>
            <w:r>
              <w:rPr>
                <w:rFonts w:asciiTheme="minorHAnsi" w:hAnsiTheme="minorHAnsi" w:cstheme="minorHAnsi"/>
              </w:rPr>
              <w:t xml:space="preserve"> projektów dla</w:t>
            </w:r>
            <w:r>
              <w:t xml:space="preserve"> Dz. 6.1., Rozdział </w:t>
            </w:r>
            <w:r w:rsidRPr="00B83D52">
              <w:t>3. Dokumenty dotyczące zakresu rzeczowego inwestycji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34BA" w14:textId="5EE7D556" w:rsidR="002C2367" w:rsidRDefault="00B83D52" w:rsidP="00E4537A">
            <w:r>
              <w:t>Uzupełniono treść rozdziału o następujący fragment:</w:t>
            </w:r>
          </w:p>
          <w:p w14:paraId="51FA284C" w14:textId="072C710B" w:rsidR="00B83D52" w:rsidRPr="00B83D52" w:rsidRDefault="00B83D52" w:rsidP="00B83D52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>
              <w:rPr>
                <w:rFonts w:cs="Calibri"/>
                <w:b/>
              </w:rPr>
              <w:t>„</w:t>
            </w:r>
            <w:r w:rsidRPr="00B83D52">
              <w:rPr>
                <w:rFonts w:cs="Calibri"/>
                <w:b/>
              </w:rPr>
              <w:t>Dla zakresu projektu, który wymagał uzyskania wskazanych powyżej zgód realizacyjnych, a Wnioskodawca jest w ich posiadaniu należy je dołączyć na etapie składania wniosku o dofinansowanie</w:t>
            </w:r>
            <w:r w:rsidRPr="00B83D52">
              <w:rPr>
                <w:rFonts w:cs="Calibri"/>
              </w:rPr>
              <w:t xml:space="preserve">. </w:t>
            </w:r>
          </w:p>
          <w:p w14:paraId="04E8CA53" w14:textId="77777777" w:rsidR="00B83D52" w:rsidRPr="00B83D52" w:rsidRDefault="00B83D52" w:rsidP="00B83D52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83D52">
              <w:rPr>
                <w:rFonts w:cs="Calibri"/>
                <w:b/>
              </w:rPr>
              <w:t>Jeżeli na etapie składania wniosku o dofinansowanie Wnioskodawca nie posiada w ogóle lub posiada ww. zgody realizacyjne jedynie dla części projektu -  pozwolenia dla całego lub pozostałego zakresu rzeczowego projektu należy dostarczyć najpóźniej 3 miesiące od daty publikacji informacji o wynikach postępowania w sprawie wyboru projektów do dofinansowania w ramach naboru dla Działania 6.1. Infrastruktura edukacji przedszkolnej FEP 2021-2027, o której mowa w pkt. 9.3. Regulaminu wyboru projektów.</w:t>
            </w:r>
            <w:r w:rsidRPr="00B83D52">
              <w:rPr>
                <w:rFonts w:cs="Calibri"/>
              </w:rPr>
              <w:t xml:space="preserve"> </w:t>
            </w:r>
          </w:p>
          <w:p w14:paraId="71A6760A" w14:textId="77777777" w:rsidR="00B83D52" w:rsidRPr="00B83D52" w:rsidRDefault="00B83D52" w:rsidP="00B83D52">
            <w:pPr>
              <w:shd w:val="clear" w:color="auto" w:fill="F2F2F2" w:themeFill="background1" w:themeFillShade="F2"/>
              <w:spacing w:before="240" w:after="120"/>
              <w:rPr>
                <w:rFonts w:cs="Calibri"/>
                <w:b/>
                <w:szCs w:val="22"/>
              </w:rPr>
            </w:pPr>
            <w:r w:rsidRPr="00B83D52">
              <w:rPr>
                <w:rFonts w:cs="Calibri"/>
                <w:b/>
                <w:szCs w:val="22"/>
              </w:rPr>
              <w:t>Uwaga!</w:t>
            </w:r>
          </w:p>
          <w:p w14:paraId="1A0B5E10" w14:textId="77777777" w:rsidR="00B83D52" w:rsidRPr="00B83D52" w:rsidRDefault="00B83D52" w:rsidP="00B83D52">
            <w:pPr>
              <w:shd w:val="clear" w:color="auto" w:fill="F2F2F2" w:themeFill="background1" w:themeFillShade="F2"/>
              <w:spacing w:before="120" w:after="120"/>
              <w:rPr>
                <w:rFonts w:cs="Calibri"/>
                <w:szCs w:val="22"/>
              </w:rPr>
            </w:pPr>
            <w:r w:rsidRPr="00B83D52">
              <w:rPr>
                <w:rFonts w:cs="Calibri"/>
                <w:szCs w:val="22"/>
              </w:rPr>
              <w:t xml:space="preserve">Warunkiem uzyskania ww. zgód realizacyjnych (niezależnie od terminu ich przedłożenia IZ FEP, tj. na etapie składania wniosku lub przed podpisaniem umowy o dofinansowanie) </w:t>
            </w:r>
            <w:r w:rsidRPr="00B83D52">
              <w:rPr>
                <w:rFonts w:cs="Calibri"/>
                <w:b/>
                <w:szCs w:val="22"/>
              </w:rPr>
              <w:t xml:space="preserve">jest </w:t>
            </w:r>
            <w:r w:rsidRPr="00B83D52">
              <w:rPr>
                <w:rFonts w:cs="Calibri"/>
                <w:b/>
                <w:szCs w:val="22"/>
              </w:rPr>
              <w:lastRenderedPageBreak/>
              <w:t>sporządzenie wymaganej prawem</w:t>
            </w:r>
            <w:r w:rsidRPr="00B83D52">
              <w:rPr>
                <w:rFonts w:cs="Calibri"/>
                <w:szCs w:val="22"/>
              </w:rPr>
              <w:t xml:space="preserve"> </w:t>
            </w:r>
            <w:r w:rsidRPr="00B83D52">
              <w:rPr>
                <w:rFonts w:cs="Calibri"/>
                <w:b/>
                <w:szCs w:val="22"/>
              </w:rPr>
              <w:t>dokumentacji projektowej</w:t>
            </w:r>
            <w:r w:rsidRPr="00B83D52">
              <w:rPr>
                <w:rFonts w:cs="Calibri"/>
                <w:szCs w:val="22"/>
              </w:rPr>
              <w:t>,</w:t>
            </w:r>
            <w:r w:rsidRPr="00B83D52">
              <w:rPr>
                <w:rFonts w:cs="Calibri"/>
                <w:b/>
                <w:szCs w:val="22"/>
              </w:rPr>
              <w:t xml:space="preserve"> którą Wnioskodawca ma obowiązek dysponować na etapie składania wniosku o dofinansowanie</w:t>
            </w:r>
            <w:r w:rsidRPr="00B83D52">
              <w:rPr>
                <w:rFonts w:cs="Calibri"/>
                <w:szCs w:val="22"/>
              </w:rPr>
              <w:t xml:space="preserve">. </w:t>
            </w:r>
          </w:p>
          <w:p w14:paraId="41244C2D" w14:textId="77777777" w:rsidR="00B83D52" w:rsidRPr="00B83D52" w:rsidRDefault="00B83D52" w:rsidP="00B83D52">
            <w:pPr>
              <w:shd w:val="clear" w:color="auto" w:fill="F2F2F2" w:themeFill="background1" w:themeFillShade="F2"/>
              <w:spacing w:before="120" w:after="120"/>
              <w:rPr>
                <w:rFonts w:cs="Calibri"/>
                <w:szCs w:val="22"/>
              </w:rPr>
            </w:pPr>
            <w:r w:rsidRPr="00B83D52">
              <w:rPr>
                <w:rFonts w:cs="Calibri"/>
                <w:szCs w:val="22"/>
              </w:rPr>
              <w:t>Wykaz posiadanej dokumentacji projektowej należy przedstawić w oświadczeniu, którego wzór stanowi Załącznik nr 7.8 do niniejszego dokumentu.</w:t>
            </w:r>
          </w:p>
          <w:p w14:paraId="2A00CA29" w14:textId="695F2826" w:rsidR="00B83D52" w:rsidRPr="00890BEE" w:rsidRDefault="00B83D52" w:rsidP="00890BEE">
            <w:pPr>
              <w:shd w:val="clear" w:color="auto" w:fill="F2F2F2" w:themeFill="background1" w:themeFillShade="F2"/>
              <w:spacing w:before="120" w:after="120"/>
              <w:rPr>
                <w:rFonts w:cs="Calibri"/>
                <w:szCs w:val="22"/>
              </w:rPr>
            </w:pPr>
            <w:r w:rsidRPr="00B83D52">
              <w:rPr>
                <w:rFonts w:cs="Calibri"/>
              </w:rPr>
              <w:t>Ewentualne przedłożenie posiadanej dokumentacji projektowej nastąpi wyłącznie na wezwanie IZ FEP w związku z oceną wniosku o dofinansowanie.</w:t>
            </w:r>
            <w:r>
              <w:rPr>
                <w:rFonts w:cs="Calibri"/>
              </w:rPr>
              <w:t>”</w:t>
            </w:r>
          </w:p>
        </w:tc>
      </w:tr>
      <w:tr w:rsidR="00C84518" w:rsidRPr="007F188C" w14:paraId="60B671A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EC00" w14:textId="77777777" w:rsidR="00C84518" w:rsidRPr="007F188C" w:rsidRDefault="00C84518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  <w:bookmarkStart w:id="2" w:name="_Hlk128468743"/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9098" w14:textId="0E77753A" w:rsidR="00C84518" w:rsidRPr="006F7A01" w:rsidRDefault="00B83D52" w:rsidP="00E4537A">
            <w:r w:rsidRPr="00F768A3">
              <w:rPr>
                <w:rFonts w:asciiTheme="minorHAnsi" w:hAnsiTheme="minorHAnsi" w:cstheme="minorHAnsi"/>
              </w:rPr>
              <w:t>Załącznik nr 1 do Regulaminu wyboru</w:t>
            </w:r>
            <w:r>
              <w:rPr>
                <w:rFonts w:asciiTheme="minorHAnsi" w:hAnsiTheme="minorHAnsi" w:cstheme="minorHAnsi"/>
              </w:rPr>
              <w:t xml:space="preserve"> projektów dla</w:t>
            </w:r>
            <w:r>
              <w:t xml:space="preserve"> Dz. 6.1., Rozdział </w:t>
            </w:r>
            <w:r w:rsidRPr="00B83D52">
              <w:t>7. Oświadczenia Wnioskodawcy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57F94" w14:textId="463BE93E" w:rsidR="00B83D52" w:rsidRDefault="00B83D52" w:rsidP="00E4537A">
            <w:pPr>
              <w:pStyle w:val="Akapitzlist"/>
              <w:spacing w:after="120"/>
              <w:ind w:left="0"/>
              <w:contextualSpacing w:val="0"/>
            </w:pPr>
            <w:r>
              <w:t>Uzupełniono listę załączników o:</w:t>
            </w:r>
          </w:p>
          <w:p w14:paraId="3F920AD5" w14:textId="15FF1B44" w:rsidR="002C3E0D" w:rsidRPr="00E4537A" w:rsidRDefault="00B83D52" w:rsidP="00E4537A">
            <w:pPr>
              <w:pStyle w:val="Akapitzlist"/>
              <w:spacing w:after="120"/>
              <w:ind w:left="0"/>
            </w:pPr>
            <w:r>
              <w:t>„</w:t>
            </w:r>
            <w:r w:rsidRPr="00B83D52">
              <w:t>Załącznik nr 7.8 „Oświadczenie o posiadanej dokumentacji projektowej” (wzór)</w:t>
            </w:r>
            <w:r>
              <w:t>”</w:t>
            </w:r>
          </w:p>
        </w:tc>
      </w:tr>
      <w:tr w:rsidR="00B83D52" w:rsidRPr="007F188C" w14:paraId="4032DD2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56EE" w14:textId="77777777" w:rsidR="00B83D52" w:rsidRPr="007F188C" w:rsidRDefault="00B83D52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ABD3" w14:textId="651029A6" w:rsidR="00B83D52" w:rsidRPr="00F768A3" w:rsidRDefault="00B83D52" w:rsidP="00E4537A">
            <w:pPr>
              <w:rPr>
                <w:rFonts w:asciiTheme="minorHAnsi" w:hAnsiTheme="minorHAnsi" w:cstheme="minorHAnsi"/>
              </w:rPr>
            </w:pPr>
            <w:r w:rsidRPr="00F768A3">
              <w:rPr>
                <w:rFonts w:asciiTheme="minorHAnsi" w:hAnsiTheme="minorHAnsi" w:cstheme="minorHAnsi"/>
              </w:rPr>
              <w:t>Załącznik nr 1 do Regulaminu wyboru</w:t>
            </w:r>
            <w:r>
              <w:rPr>
                <w:rFonts w:asciiTheme="minorHAnsi" w:hAnsiTheme="minorHAnsi" w:cstheme="minorHAnsi"/>
              </w:rPr>
              <w:t xml:space="preserve"> projektów dla</w:t>
            </w:r>
            <w:r>
              <w:t xml:space="preserve"> Dz. 6.1., </w:t>
            </w:r>
            <w:r w:rsidRPr="00B83D52">
              <w:rPr>
                <w:rFonts w:asciiTheme="minorHAnsi" w:hAnsiTheme="minorHAnsi" w:cstheme="minorHAnsi"/>
              </w:rPr>
              <w:t>Instrukcje przygotowania dokumentów i wzory załączników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8F3E" w14:textId="2C66488D" w:rsidR="00B83D52" w:rsidRDefault="00B83D52" w:rsidP="00B83D52">
            <w:pPr>
              <w:spacing w:after="120"/>
            </w:pPr>
            <w:r>
              <w:t>Uzupełniono listę wzorów załączników o:</w:t>
            </w:r>
          </w:p>
          <w:p w14:paraId="34807C71" w14:textId="6B5025E5" w:rsidR="00B83D52" w:rsidRDefault="00B83D52" w:rsidP="00B83D52">
            <w:pPr>
              <w:pStyle w:val="Akapitzlist"/>
              <w:spacing w:after="120"/>
              <w:ind w:left="0"/>
              <w:contextualSpacing w:val="0"/>
            </w:pPr>
            <w:r>
              <w:t>„Załącznik nr 7.8 „Oświadczenie o posiadanej dokumentacji projektowej” (wzór)”</w:t>
            </w:r>
          </w:p>
        </w:tc>
      </w:tr>
      <w:tr w:rsidR="00B83D52" w:rsidRPr="007F188C" w14:paraId="07C095CD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E85F" w14:textId="77777777" w:rsidR="00B83D52" w:rsidRPr="007F188C" w:rsidRDefault="00B83D52" w:rsidP="00C8451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72BC" w14:textId="5D72482A" w:rsidR="00B83D52" w:rsidRPr="00F768A3" w:rsidRDefault="00B83D52" w:rsidP="00E4537A">
            <w:pPr>
              <w:rPr>
                <w:rFonts w:asciiTheme="minorHAnsi" w:hAnsiTheme="minorHAnsi" w:cstheme="minorHAnsi"/>
              </w:rPr>
            </w:pPr>
            <w:r w:rsidRPr="00B83D52">
              <w:rPr>
                <w:rFonts w:asciiTheme="minorHAnsi" w:hAnsiTheme="minorHAnsi" w:cstheme="minorHAnsi"/>
              </w:rPr>
              <w:t>Instrukcje przygotowania dokumentów i wzory załączników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5131" w14:textId="1E0352BC" w:rsidR="00B83D52" w:rsidRDefault="00B83D52" w:rsidP="00B83D52">
            <w:pPr>
              <w:spacing w:after="120"/>
            </w:pPr>
            <w:r>
              <w:t>Wprowadzono wzór Załącznika nr 7.8 „Oświadczenie o posiadanej dokumentacji projektowej”</w:t>
            </w:r>
          </w:p>
        </w:tc>
      </w:tr>
      <w:bookmarkEnd w:id="2"/>
      <w:bookmarkEnd w:id="1"/>
    </w:tbl>
    <w:p w14:paraId="0447CCE2" w14:textId="75C93030" w:rsidR="007F188C" w:rsidRPr="007F188C" w:rsidRDefault="007F188C" w:rsidP="00E4537A">
      <w:pPr>
        <w:spacing w:before="120"/>
        <w:rPr>
          <w:rFonts w:asciiTheme="minorHAnsi" w:hAnsiTheme="minorHAnsi" w:cstheme="minorHAnsi"/>
          <w:szCs w:val="22"/>
        </w:rPr>
      </w:pPr>
    </w:p>
    <w:sectPr w:rsidR="007F188C" w:rsidRPr="007F188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BC6D3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A95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897"/>
    <w:multiLevelType w:val="hybridMultilevel"/>
    <w:tmpl w:val="76E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79D"/>
    <w:multiLevelType w:val="hybridMultilevel"/>
    <w:tmpl w:val="94BEA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CF3FC">
      <w:start w:val="3"/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125E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212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7A3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7407A3"/>
    <w:multiLevelType w:val="hybridMultilevel"/>
    <w:tmpl w:val="19C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5AC"/>
    <w:multiLevelType w:val="hybridMultilevel"/>
    <w:tmpl w:val="7FB0F20E"/>
    <w:lvl w:ilvl="0" w:tplc="B216A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A366C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4D2D"/>
    <w:multiLevelType w:val="hybridMultilevel"/>
    <w:tmpl w:val="E8F22F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9260C6"/>
    <w:multiLevelType w:val="hybridMultilevel"/>
    <w:tmpl w:val="9E68677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5929E5"/>
    <w:multiLevelType w:val="hybridMultilevel"/>
    <w:tmpl w:val="D43CC0E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B25D2"/>
    <w:multiLevelType w:val="hybridMultilevel"/>
    <w:tmpl w:val="DC7C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E02"/>
    <w:multiLevelType w:val="hybridMultilevel"/>
    <w:tmpl w:val="DAC8BC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5FD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16D"/>
    <w:multiLevelType w:val="hybridMultilevel"/>
    <w:tmpl w:val="5000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45498"/>
    <w:multiLevelType w:val="hybridMultilevel"/>
    <w:tmpl w:val="8CF049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2150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7EF"/>
    <w:multiLevelType w:val="hybridMultilevel"/>
    <w:tmpl w:val="7688A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D1B"/>
    <w:multiLevelType w:val="hybridMultilevel"/>
    <w:tmpl w:val="10281D62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94671B6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674931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52697"/>
    <w:multiLevelType w:val="hybridMultilevel"/>
    <w:tmpl w:val="6C18402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33E7337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12FD"/>
    <w:multiLevelType w:val="hybridMultilevel"/>
    <w:tmpl w:val="F66E7490"/>
    <w:lvl w:ilvl="0" w:tplc="7B025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B64BE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682B"/>
    <w:multiLevelType w:val="hybridMultilevel"/>
    <w:tmpl w:val="1630A3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65D2FA6"/>
    <w:multiLevelType w:val="hybridMultilevel"/>
    <w:tmpl w:val="39143A5A"/>
    <w:lvl w:ilvl="0" w:tplc="4A86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457B"/>
    <w:multiLevelType w:val="hybridMultilevel"/>
    <w:tmpl w:val="E1C24D2C"/>
    <w:lvl w:ilvl="0" w:tplc="1070184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9E75BFD"/>
    <w:multiLevelType w:val="hybridMultilevel"/>
    <w:tmpl w:val="FC866756"/>
    <w:lvl w:ilvl="0" w:tplc="E55C8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C61B6"/>
    <w:multiLevelType w:val="hybridMultilevel"/>
    <w:tmpl w:val="CE7E70C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A3A69BE8">
      <w:start w:val="1"/>
      <w:numFmt w:val="decimal"/>
      <w:lvlText w:val="%2."/>
      <w:lvlJc w:val="left"/>
      <w:pPr>
        <w:ind w:left="1364" w:hanging="360"/>
      </w:pPr>
      <w:rPr>
        <w:rFonts w:ascii="Calibri" w:hAnsi="Calibri" w:hint="default"/>
      </w:rPr>
    </w:lvl>
    <w:lvl w:ilvl="2" w:tplc="B8DEC29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654248"/>
    <w:multiLevelType w:val="hybridMultilevel"/>
    <w:tmpl w:val="1346EC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214A11"/>
    <w:multiLevelType w:val="hybridMultilevel"/>
    <w:tmpl w:val="A866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87A30"/>
    <w:multiLevelType w:val="hybridMultilevel"/>
    <w:tmpl w:val="9D425330"/>
    <w:lvl w:ilvl="0" w:tplc="E0888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084D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81B92"/>
    <w:multiLevelType w:val="hybridMultilevel"/>
    <w:tmpl w:val="FED86AB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B1080"/>
    <w:multiLevelType w:val="hybridMultilevel"/>
    <w:tmpl w:val="C04C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F77B8"/>
    <w:multiLevelType w:val="hybridMultilevel"/>
    <w:tmpl w:val="5C0E0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14E93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5AB"/>
    <w:multiLevelType w:val="hybridMultilevel"/>
    <w:tmpl w:val="3060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F0ED0"/>
    <w:multiLevelType w:val="hybridMultilevel"/>
    <w:tmpl w:val="D3E24492"/>
    <w:lvl w:ilvl="0" w:tplc="5D0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26248"/>
    <w:multiLevelType w:val="hybridMultilevel"/>
    <w:tmpl w:val="3244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B69AF"/>
    <w:multiLevelType w:val="hybridMultilevel"/>
    <w:tmpl w:val="5D7492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275BE"/>
    <w:multiLevelType w:val="hybridMultilevel"/>
    <w:tmpl w:val="490255CE"/>
    <w:lvl w:ilvl="0" w:tplc="8DD8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12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819B3"/>
    <w:multiLevelType w:val="multilevel"/>
    <w:tmpl w:val="3B6E7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935E67"/>
    <w:multiLevelType w:val="hybridMultilevel"/>
    <w:tmpl w:val="7AA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477DA"/>
    <w:multiLevelType w:val="hybridMultilevel"/>
    <w:tmpl w:val="FE88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6"/>
  </w:num>
  <w:num w:numId="3">
    <w:abstractNumId w:val="31"/>
  </w:num>
  <w:num w:numId="4">
    <w:abstractNumId w:val="11"/>
  </w:num>
  <w:num w:numId="5">
    <w:abstractNumId w:val="30"/>
  </w:num>
  <w:num w:numId="6">
    <w:abstractNumId w:val="32"/>
  </w:num>
  <w:num w:numId="7">
    <w:abstractNumId w:val="45"/>
  </w:num>
  <w:num w:numId="8">
    <w:abstractNumId w:val="34"/>
  </w:num>
  <w:num w:numId="9">
    <w:abstractNumId w:val="25"/>
  </w:num>
  <w:num w:numId="10">
    <w:abstractNumId w:val="10"/>
  </w:num>
  <w:num w:numId="11">
    <w:abstractNumId w:val="8"/>
  </w:num>
  <w:num w:numId="12">
    <w:abstractNumId w:val="42"/>
  </w:num>
  <w:num w:numId="13">
    <w:abstractNumId w:val="12"/>
  </w:num>
  <w:num w:numId="14">
    <w:abstractNumId w:val="27"/>
  </w:num>
  <w:num w:numId="15">
    <w:abstractNumId w:val="41"/>
  </w:num>
  <w:num w:numId="16">
    <w:abstractNumId w:val="23"/>
  </w:num>
  <w:num w:numId="17">
    <w:abstractNumId w:val="19"/>
  </w:num>
  <w:num w:numId="18">
    <w:abstractNumId w:val="47"/>
  </w:num>
  <w:num w:numId="19">
    <w:abstractNumId w:val="14"/>
  </w:num>
  <w:num w:numId="20">
    <w:abstractNumId w:val="0"/>
  </w:num>
  <w:num w:numId="21">
    <w:abstractNumId w:val="7"/>
  </w:num>
  <w:num w:numId="22">
    <w:abstractNumId w:val="2"/>
  </w:num>
  <w:num w:numId="23">
    <w:abstractNumId w:val="28"/>
  </w:num>
  <w:num w:numId="24">
    <w:abstractNumId w:val="3"/>
  </w:num>
  <w:num w:numId="25">
    <w:abstractNumId w:val="46"/>
  </w:num>
  <w:num w:numId="26">
    <w:abstractNumId w:val="13"/>
  </w:num>
  <w:num w:numId="27">
    <w:abstractNumId w:val="39"/>
  </w:num>
  <w:num w:numId="28">
    <w:abstractNumId w:val="9"/>
  </w:num>
  <w:num w:numId="29">
    <w:abstractNumId w:val="36"/>
  </w:num>
  <w:num w:numId="30">
    <w:abstractNumId w:val="15"/>
  </w:num>
  <w:num w:numId="31">
    <w:abstractNumId w:val="44"/>
  </w:num>
  <w:num w:numId="32">
    <w:abstractNumId w:val="22"/>
  </w:num>
  <w:num w:numId="33">
    <w:abstractNumId w:val="20"/>
  </w:num>
  <w:num w:numId="34">
    <w:abstractNumId w:val="17"/>
  </w:num>
  <w:num w:numId="35">
    <w:abstractNumId w:val="5"/>
  </w:num>
  <w:num w:numId="36">
    <w:abstractNumId w:val="38"/>
  </w:num>
  <w:num w:numId="37">
    <w:abstractNumId w:val="18"/>
  </w:num>
  <w:num w:numId="38">
    <w:abstractNumId w:val="33"/>
  </w:num>
  <w:num w:numId="39">
    <w:abstractNumId w:val="26"/>
  </w:num>
  <w:num w:numId="40">
    <w:abstractNumId w:val="6"/>
  </w:num>
  <w:num w:numId="41">
    <w:abstractNumId w:val="40"/>
  </w:num>
  <w:num w:numId="42">
    <w:abstractNumId w:val="35"/>
  </w:num>
  <w:num w:numId="43">
    <w:abstractNumId w:val="24"/>
  </w:num>
  <w:num w:numId="44">
    <w:abstractNumId w:val="1"/>
  </w:num>
  <w:num w:numId="45">
    <w:abstractNumId w:val="29"/>
  </w:num>
  <w:num w:numId="46">
    <w:abstractNumId w:val="4"/>
  </w:num>
  <w:num w:numId="47">
    <w:abstractNumId w:val="43"/>
  </w:num>
  <w:num w:numId="48">
    <w:abstractNumId w:val="21"/>
  </w:num>
  <w:num w:numId="49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72654A-5AA4-468F-9FD4-51E6F412A561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B65CD"/>
    <w:rsid w:val="002C120B"/>
    <w:rsid w:val="002C2367"/>
    <w:rsid w:val="002C2EB5"/>
    <w:rsid w:val="002C3E0D"/>
    <w:rsid w:val="002C59F8"/>
    <w:rsid w:val="002C6347"/>
    <w:rsid w:val="002C6D87"/>
    <w:rsid w:val="002F1609"/>
    <w:rsid w:val="00312960"/>
    <w:rsid w:val="00320AAC"/>
    <w:rsid w:val="00324D46"/>
    <w:rsid w:val="00325198"/>
    <w:rsid w:val="00336321"/>
    <w:rsid w:val="00344E5F"/>
    <w:rsid w:val="003479D2"/>
    <w:rsid w:val="0035482A"/>
    <w:rsid w:val="003619F2"/>
    <w:rsid w:val="00363372"/>
    <w:rsid w:val="0036526F"/>
    <w:rsid w:val="00365820"/>
    <w:rsid w:val="003663EB"/>
    <w:rsid w:val="00374C09"/>
    <w:rsid w:val="003777E7"/>
    <w:rsid w:val="003831C7"/>
    <w:rsid w:val="00392F3B"/>
    <w:rsid w:val="003937D9"/>
    <w:rsid w:val="003B429A"/>
    <w:rsid w:val="003C554F"/>
    <w:rsid w:val="003C7282"/>
    <w:rsid w:val="003D1D2D"/>
    <w:rsid w:val="003F1926"/>
    <w:rsid w:val="003F32C3"/>
    <w:rsid w:val="0040149C"/>
    <w:rsid w:val="00406A2A"/>
    <w:rsid w:val="00414478"/>
    <w:rsid w:val="00417D61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A7B82"/>
    <w:rsid w:val="004B70BD"/>
    <w:rsid w:val="004C01E9"/>
    <w:rsid w:val="004D25B6"/>
    <w:rsid w:val="004D36AA"/>
    <w:rsid w:val="004E50D7"/>
    <w:rsid w:val="00514DD0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86E01"/>
    <w:rsid w:val="00594464"/>
    <w:rsid w:val="0059636C"/>
    <w:rsid w:val="005B273D"/>
    <w:rsid w:val="005C0912"/>
    <w:rsid w:val="005C706C"/>
    <w:rsid w:val="005D0FE4"/>
    <w:rsid w:val="005E0408"/>
    <w:rsid w:val="00613089"/>
    <w:rsid w:val="00622781"/>
    <w:rsid w:val="00640BFF"/>
    <w:rsid w:val="00661C7F"/>
    <w:rsid w:val="00665FB0"/>
    <w:rsid w:val="0067233D"/>
    <w:rsid w:val="006838AF"/>
    <w:rsid w:val="0069621B"/>
    <w:rsid w:val="00696AF7"/>
    <w:rsid w:val="006A0FA0"/>
    <w:rsid w:val="006B234A"/>
    <w:rsid w:val="006C2E9C"/>
    <w:rsid w:val="006D2944"/>
    <w:rsid w:val="006E283C"/>
    <w:rsid w:val="006F209E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56430"/>
    <w:rsid w:val="00776530"/>
    <w:rsid w:val="007816EC"/>
    <w:rsid w:val="00791E8E"/>
    <w:rsid w:val="00796120"/>
    <w:rsid w:val="007A0109"/>
    <w:rsid w:val="007B2500"/>
    <w:rsid w:val="007D132F"/>
    <w:rsid w:val="007D38FA"/>
    <w:rsid w:val="007D61D6"/>
    <w:rsid w:val="007E1B19"/>
    <w:rsid w:val="007E5856"/>
    <w:rsid w:val="007E7B25"/>
    <w:rsid w:val="007F188C"/>
    <w:rsid w:val="007F1FF6"/>
    <w:rsid w:val="007F3623"/>
    <w:rsid w:val="007F4AAA"/>
    <w:rsid w:val="007F775B"/>
    <w:rsid w:val="0080413A"/>
    <w:rsid w:val="00826B71"/>
    <w:rsid w:val="00827311"/>
    <w:rsid w:val="00827C5A"/>
    <w:rsid w:val="0083197C"/>
    <w:rsid w:val="00834BB4"/>
    <w:rsid w:val="00835187"/>
    <w:rsid w:val="00844205"/>
    <w:rsid w:val="0085618F"/>
    <w:rsid w:val="00890BEE"/>
    <w:rsid w:val="00891F66"/>
    <w:rsid w:val="008945D9"/>
    <w:rsid w:val="008A2CD0"/>
    <w:rsid w:val="008A4FC2"/>
    <w:rsid w:val="008A7E77"/>
    <w:rsid w:val="008B16B6"/>
    <w:rsid w:val="008D3DE2"/>
    <w:rsid w:val="008D5708"/>
    <w:rsid w:val="008E39D8"/>
    <w:rsid w:val="008F4A48"/>
    <w:rsid w:val="0090725E"/>
    <w:rsid w:val="00914F98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30170"/>
    <w:rsid w:val="00A34E72"/>
    <w:rsid w:val="00A40DD3"/>
    <w:rsid w:val="00A5136E"/>
    <w:rsid w:val="00A53C82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0370"/>
    <w:rsid w:val="00B63F10"/>
    <w:rsid w:val="00B6637D"/>
    <w:rsid w:val="00B7153E"/>
    <w:rsid w:val="00B82A52"/>
    <w:rsid w:val="00B83572"/>
    <w:rsid w:val="00B83D52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26966"/>
    <w:rsid w:val="00C350DB"/>
    <w:rsid w:val="00C37966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562C"/>
    <w:rsid w:val="00D15680"/>
    <w:rsid w:val="00D30ADD"/>
    <w:rsid w:val="00D43A0D"/>
    <w:rsid w:val="00D46867"/>
    <w:rsid w:val="00D526F3"/>
    <w:rsid w:val="00D52F72"/>
    <w:rsid w:val="00D914E9"/>
    <w:rsid w:val="00D961C3"/>
    <w:rsid w:val="00DA26DC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4537A"/>
    <w:rsid w:val="00E57060"/>
    <w:rsid w:val="00E60B27"/>
    <w:rsid w:val="00E70778"/>
    <w:rsid w:val="00E74111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7034"/>
    <w:rsid w:val="00FB0F57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54A-5AA4-468F-9FD4-51E6F412A5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96FEAE-00FA-4AAE-B108-70FE5FD3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3</Pages>
  <Words>593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2/511/24 ZWP z dn. 04.01.2024 r.</dc:title>
  <dc:subject>Regulamin wyboru projektów - Dz. 6.1. FEP 2021-2027 - zmiana nr 1</dc:subject>
  <dc:creator>Mróz Agata</dc:creator>
  <cp:keywords>uchwała ZWP; FEP; regulamin wyboru projektów</cp:keywords>
  <cp:lastModifiedBy>Mróz Agata</cp:lastModifiedBy>
  <cp:revision>2</cp:revision>
  <cp:lastPrinted>2023-03-13T10:19:00Z</cp:lastPrinted>
  <dcterms:created xsi:type="dcterms:W3CDTF">2024-01-04T09:30:00Z</dcterms:created>
  <dcterms:modified xsi:type="dcterms:W3CDTF">2024-01-04T09:30:00Z</dcterms:modified>
</cp:coreProperties>
</file>