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6AB44A0F"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 xml:space="preserve">Załącznik nr </w:t>
      </w:r>
      <w:bookmarkEnd w:id="0"/>
      <w:bookmarkEnd w:id="1"/>
      <w:r w:rsidR="008F60C1">
        <w:rPr>
          <w:rFonts w:asciiTheme="minorHAnsi" w:hAnsiTheme="minorHAnsi" w:cstheme="minorHAnsi"/>
          <w:sz w:val="22"/>
          <w:szCs w:val="22"/>
        </w:rPr>
        <w:t>6</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0A86FC3A"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9F207F">
        <w:rPr>
          <w:rFonts w:ascii="Calibri" w:hAnsi="Calibri" w:cs="Tahoma"/>
          <w:b/>
          <w:bCs/>
        </w:rPr>
        <w:t>17</w:t>
      </w:r>
      <w:r w:rsidR="00AC4017">
        <w:rPr>
          <w:rFonts w:ascii="Calibri" w:hAnsi="Calibri" w:cs="Tahoma"/>
          <w:b/>
          <w:bCs/>
        </w:rPr>
        <w:t xml:space="preserve">. </w:t>
      </w:r>
      <w:r w:rsidR="009F207F">
        <w:rPr>
          <w:rFonts w:ascii="Calibri" w:hAnsi="Calibri" w:cs="Tahoma"/>
          <w:b/>
          <w:bCs/>
        </w:rPr>
        <w:t>Usługi społeczne i zdrowotne</w:t>
      </w:r>
      <w:r w:rsidR="00FF0E5E">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777777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4A1B7683"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3" w:name="_Hlk132883633"/>
      <w:r w:rsidR="000C72A9" w:rsidRPr="00C71957">
        <w:t>§ 1</w:t>
      </w:r>
      <w:bookmarkEnd w:id="3"/>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5FF8A09"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1673410C"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w:t>
      </w:r>
      <w:r w:rsidR="009F207F">
        <w:rPr>
          <w:rFonts w:ascii="Calibri" w:hAnsi="Calibri" w:cs="Tahoma"/>
          <w:b/>
          <w:color w:val="000000"/>
          <w:sz w:val="22"/>
          <w:szCs w:val="22"/>
        </w:rPr>
        <w:t>17</w:t>
      </w:r>
      <w:r w:rsidR="00483E7A">
        <w:rPr>
          <w:rFonts w:ascii="Calibri" w:hAnsi="Calibri" w:cs="Tahoma"/>
          <w:b/>
          <w:color w:val="000000"/>
          <w:sz w:val="22"/>
          <w:szCs w:val="22"/>
        </w:rPr>
        <w:t xml:space="preserve">. </w:t>
      </w:r>
      <w:r w:rsidR="009F207F">
        <w:rPr>
          <w:rFonts w:ascii="Calibri" w:hAnsi="Calibri" w:cs="Tahoma"/>
          <w:b/>
          <w:color w:val="000000"/>
          <w:sz w:val="22"/>
          <w:szCs w:val="22"/>
        </w:rPr>
        <w:t>Usługi społeczne i zdrowotne</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5" w:name="_Hlk144363120"/>
      <w:r w:rsidR="00BE5629" w:rsidRPr="000157C7">
        <w:rPr>
          <w:rFonts w:ascii="Calibri" w:hAnsi="Calibri" w:cs="Calibri"/>
          <w:i/>
          <w:iCs/>
          <w:color w:val="000000"/>
          <w:sz w:val="22"/>
          <w:szCs w:val="22"/>
        </w:rPr>
        <w:t xml:space="preserve">należy wpisać numer </w:t>
      </w:r>
      <w:bookmarkEnd w:id="5"/>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7777777"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77777777"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7777777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573CDD">
        <w:rPr>
          <w:rFonts w:ascii="Calibri" w:hAnsi="Calibri" w:cs="Tahoma"/>
          <w:sz w:val="22"/>
          <w:szCs w:val="22"/>
        </w:rPr>
        <w:t>3</w:t>
      </w:r>
      <w:r w:rsidRPr="00266762">
        <w:rPr>
          <w:rFonts w:ascii="Calibri" w:hAnsi="Calibri" w:cs="Tahoma"/>
          <w:sz w:val="22"/>
          <w:szCs w:val="22"/>
        </w:rPr>
        <w:t xml:space="preserve"> r. poz. </w:t>
      </w:r>
      <w:r w:rsidR="00573CDD">
        <w:rPr>
          <w:rFonts w:ascii="Calibri" w:hAnsi="Calibri" w:cs="Tahoma"/>
          <w:sz w:val="22"/>
          <w:szCs w:val="22"/>
        </w:rPr>
        <w:t>1605</w:t>
      </w:r>
      <w:r w:rsidR="007F3E99">
        <w:rPr>
          <w:rFonts w:ascii="Calibri" w:hAnsi="Calibri" w:cs="Tahoma"/>
          <w:sz w:val="22"/>
          <w:szCs w:val="22"/>
        </w:rPr>
        <w:t xml:space="preserve">, z </w:t>
      </w:r>
      <w:proofErr w:type="spellStart"/>
      <w:r w:rsidR="007F3E99">
        <w:rPr>
          <w:rFonts w:ascii="Calibri" w:hAnsi="Calibri" w:cs="Tahoma"/>
          <w:sz w:val="22"/>
          <w:szCs w:val="22"/>
        </w:rPr>
        <w:t>późn</w:t>
      </w:r>
      <w:proofErr w:type="spellEnd"/>
      <w:r w:rsidR="007F3E99">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14:paraId="4D0CB534"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6"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6"/>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7"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7"/>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34710022" w14:textId="5E93254D"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90477B" w:rsidRPr="00084695">
        <w:rPr>
          <w:rFonts w:ascii="Calibri" w:hAnsi="Calibri" w:cs="Tahoma"/>
          <w:b/>
          <w:sz w:val="22"/>
          <w:szCs w:val="22"/>
        </w:rPr>
        <w:t>9</w:t>
      </w:r>
      <w:r w:rsidR="009F207F">
        <w:rPr>
          <w:rFonts w:ascii="Calibri" w:hAnsi="Calibri" w:cs="Tahoma"/>
          <w:b/>
          <w:sz w:val="22"/>
          <w:szCs w:val="22"/>
        </w:rPr>
        <w:t>5</w:t>
      </w:r>
      <w:r w:rsidRPr="00084695">
        <w:rPr>
          <w:rFonts w:ascii="Calibri" w:hAnsi="Calibri" w:cs="Tahoma"/>
          <w:b/>
          <w:sz w:val="22"/>
          <w:szCs w:val="22"/>
        </w:rPr>
        <w:t>%</w:t>
      </w:r>
      <w:r w:rsidRPr="00266762">
        <w:rPr>
          <w:rFonts w:ascii="Calibri" w:hAnsi="Calibri" w:cs="Tahoma"/>
          <w:sz w:val="22"/>
          <w:szCs w:val="22"/>
        </w:rPr>
        <w:t xml:space="preserve"> całkowitych wydatków kwalifikowalnych Projektu, w tym:</w:t>
      </w:r>
    </w:p>
    <w:p w14:paraId="6E1EE680" w14:textId="77777777"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14:paraId="327DA7A6" w14:textId="77777777"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4E0AE0CD"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 xml:space="preserve">wysokości nie niższej niż </w:t>
      </w:r>
      <w:r w:rsidR="009F207F">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DB215AC" w14:textId="77777777"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14:paraId="33F6503D" w14:textId="0DC8A5ED"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w:t>
      </w:r>
      <w:r w:rsidR="00C37490">
        <w:rPr>
          <w:rFonts w:ascii="Calibri" w:hAnsi="Calibri" w:cs="Tahoma"/>
          <w:i/>
          <w:sz w:val="22"/>
          <w:szCs w:val="22"/>
        </w:rPr>
        <w:t> </w:t>
      </w:r>
      <w:r w:rsidRPr="00B244DC">
        <w:rPr>
          <w:rFonts w:ascii="Calibri" w:hAnsi="Calibri" w:cs="Tahoma"/>
          <w:i/>
          <w:sz w:val="22"/>
          <w:szCs w:val="22"/>
        </w:rPr>
        <w:t>wniosku.</w:t>
      </w:r>
      <w:r w:rsidRPr="00B244DC">
        <w:rPr>
          <w:rStyle w:val="Odwoanieprzypisudolnego"/>
          <w:rFonts w:ascii="Calibri" w:hAnsi="Calibri" w:cs="Tahoma"/>
          <w:i/>
          <w:sz w:val="22"/>
          <w:szCs w:val="22"/>
        </w:rPr>
        <w:footnoteReference w:id="9"/>
      </w:r>
    </w:p>
    <w:p w14:paraId="0B70F0A1" w14:textId="77777777" w:rsidR="000C72A9" w:rsidRPr="006D52C7" w:rsidRDefault="000C72A9" w:rsidP="00EC1735">
      <w:pPr>
        <w:numPr>
          <w:ilvl w:val="0"/>
          <w:numId w:val="3"/>
        </w:numPr>
        <w:autoSpaceDE w:val="0"/>
        <w:autoSpaceDN w:val="0"/>
        <w:adjustRightInd w:val="0"/>
        <w:spacing w:after="60" w:line="276" w:lineRule="auto"/>
        <w:rPr>
          <w:rFonts w:ascii="Calibri" w:hAnsi="Calibri" w:cs="Tahoma"/>
          <w:i/>
          <w:iCs/>
          <w:sz w:val="22"/>
          <w:szCs w:val="22"/>
        </w:rPr>
      </w:pPr>
      <w:r w:rsidRPr="009507C4">
        <w:rPr>
          <w:rFonts w:ascii="Calibri" w:hAnsi="Calibri" w:cs="Tahoma"/>
          <w:i/>
          <w:iCs/>
          <w:sz w:val="22"/>
          <w:szCs w:val="22"/>
        </w:rPr>
        <w:lastRenderedPageBreak/>
        <w:t xml:space="preserve">Wydatki w ramach </w:t>
      </w:r>
      <w:r w:rsidR="0076303E" w:rsidRPr="009507C4">
        <w:rPr>
          <w:rFonts w:ascii="Calibri" w:hAnsi="Calibri" w:cs="Tahoma"/>
          <w:i/>
          <w:iCs/>
          <w:sz w:val="22"/>
          <w:szCs w:val="22"/>
        </w:rPr>
        <w:t>P</w:t>
      </w:r>
      <w:r w:rsidRPr="009507C4">
        <w:rPr>
          <w:rFonts w:ascii="Calibri" w:hAnsi="Calibri" w:cs="Tahoma"/>
          <w:i/>
          <w:iCs/>
          <w:sz w:val="22"/>
          <w:szCs w:val="22"/>
        </w:rPr>
        <w:t xml:space="preserve">rojektu mogą obejmować koszt podatku od towarów i </w:t>
      </w:r>
      <w:r w:rsidRPr="000F2314">
        <w:rPr>
          <w:rFonts w:ascii="Calibri" w:hAnsi="Calibri" w:cs="Tahoma"/>
          <w:i/>
          <w:iCs/>
          <w:sz w:val="22"/>
          <w:szCs w:val="22"/>
        </w:rPr>
        <w:t>usług</w:t>
      </w:r>
      <w:r w:rsidR="00CC1B77" w:rsidRPr="000F2314">
        <w:rPr>
          <w:rFonts w:ascii="Calibri" w:hAnsi="Calibri" w:cs="Tahoma"/>
          <w:i/>
          <w:iCs/>
          <w:sz w:val="22"/>
          <w:szCs w:val="22"/>
        </w:rPr>
        <w:t xml:space="preserve"> (VAT)</w:t>
      </w:r>
      <w:r w:rsidRPr="000F2314">
        <w:rPr>
          <w:rFonts w:ascii="Calibri" w:hAnsi="Calibri" w:cs="Tahoma"/>
          <w:i/>
          <w:iCs/>
          <w:sz w:val="22"/>
          <w:szCs w:val="22"/>
        </w:rPr>
        <w:t>,</w:t>
      </w:r>
      <w:r w:rsidRPr="009507C4">
        <w:rPr>
          <w:rFonts w:ascii="Calibri" w:hAnsi="Calibri" w:cs="Tahoma"/>
          <w:i/>
          <w:iCs/>
          <w:sz w:val="22"/>
          <w:szCs w:val="22"/>
        </w:rPr>
        <w:t xml:space="preserve"> zgodnie ze</w:t>
      </w:r>
      <w:r w:rsidR="00162048" w:rsidRPr="009507C4">
        <w:rPr>
          <w:rFonts w:ascii="Calibri" w:hAnsi="Calibri" w:cs="Tahoma"/>
          <w:i/>
          <w:iCs/>
          <w:sz w:val="22"/>
          <w:szCs w:val="22"/>
        </w:rPr>
        <w:t> </w:t>
      </w:r>
      <w:r w:rsidRPr="009507C4">
        <w:rPr>
          <w:rFonts w:ascii="Calibri" w:hAnsi="Calibri" w:cs="Tahoma"/>
          <w:i/>
          <w:iCs/>
          <w:sz w:val="22"/>
          <w:szCs w:val="22"/>
        </w:rPr>
        <w:t>złożonym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przez Beneficjenta i</w:t>
      </w:r>
      <w:r w:rsidR="00273D83">
        <w:rPr>
          <w:rFonts w:ascii="Calibri" w:hAnsi="Calibri" w:cs="Tahoma"/>
          <w:i/>
          <w:iCs/>
          <w:sz w:val="22"/>
          <w:szCs w:val="22"/>
        </w:rPr>
        <w:t>/lub</w:t>
      </w:r>
      <w:r w:rsidRPr="009507C4">
        <w:rPr>
          <w:rFonts w:ascii="Calibri" w:hAnsi="Calibri" w:cs="Tahoma"/>
          <w:i/>
          <w:iCs/>
          <w:sz w:val="22"/>
          <w:szCs w:val="22"/>
        </w:rPr>
        <w:t xml:space="preserve"> Partner</w:t>
      </w:r>
      <w:r w:rsidR="00887AEE" w:rsidRPr="009507C4">
        <w:rPr>
          <w:rFonts w:ascii="Calibri" w:hAnsi="Calibri" w:cs="Tahoma"/>
          <w:i/>
          <w:iCs/>
          <w:sz w:val="22"/>
          <w:szCs w:val="22"/>
        </w:rPr>
        <w:t>a</w:t>
      </w:r>
      <w:r w:rsidRPr="009507C4">
        <w:rPr>
          <w:rStyle w:val="Odwoanieprzypisudolnego"/>
          <w:rFonts w:ascii="Calibri" w:hAnsi="Calibri" w:cs="Tahoma"/>
          <w:i/>
          <w:iCs/>
          <w:sz w:val="22"/>
          <w:szCs w:val="22"/>
        </w:rPr>
        <w:footnoteReference w:id="10"/>
      </w:r>
      <w:r w:rsidRPr="009507C4">
        <w:rPr>
          <w:rFonts w:ascii="Calibri" w:hAnsi="Calibri" w:cs="Tahoma"/>
          <w:i/>
          <w:iCs/>
          <w:sz w:val="22"/>
          <w:szCs w:val="22"/>
        </w:rPr>
        <w:t xml:space="preserve"> oświadczeniem</w:t>
      </w:r>
      <w:r w:rsidR="00C60AAD" w:rsidRPr="009507C4">
        <w:rPr>
          <w:rFonts w:ascii="Calibri" w:hAnsi="Calibri" w:cs="Tahoma"/>
          <w:i/>
          <w:iCs/>
          <w:sz w:val="22"/>
          <w:szCs w:val="22"/>
        </w:rPr>
        <w:t>/</w:t>
      </w:r>
      <w:proofErr w:type="spellStart"/>
      <w:r w:rsidR="00C60AAD" w:rsidRPr="009507C4">
        <w:rPr>
          <w:rFonts w:ascii="Calibri" w:hAnsi="Calibri" w:cs="Tahoma"/>
          <w:i/>
          <w:iCs/>
          <w:sz w:val="22"/>
          <w:szCs w:val="22"/>
        </w:rPr>
        <w:t>ami</w:t>
      </w:r>
      <w:proofErr w:type="spellEnd"/>
      <w:r w:rsidRPr="009507C4">
        <w:rPr>
          <w:rFonts w:ascii="Calibri" w:hAnsi="Calibri" w:cs="Tahoma"/>
          <w:i/>
          <w:iCs/>
          <w:sz w:val="22"/>
          <w:szCs w:val="22"/>
        </w:rPr>
        <w:t xml:space="preserve"> stanowiącym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załącznik</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w:t>
      </w:r>
      <w:r w:rsidR="004C3FD1" w:rsidRPr="00F2669F">
        <w:rPr>
          <w:rFonts w:ascii="Calibri" w:hAnsi="Calibri" w:cs="Tahoma"/>
          <w:i/>
          <w:iCs/>
          <w:sz w:val="22"/>
          <w:szCs w:val="22"/>
        </w:rPr>
        <w:t xml:space="preserve">nr </w:t>
      </w:r>
      <w:r w:rsidR="005F4300" w:rsidRPr="00F2669F">
        <w:rPr>
          <w:rFonts w:ascii="Calibri" w:hAnsi="Calibri" w:cs="Tahoma"/>
          <w:i/>
          <w:iCs/>
          <w:sz w:val="22"/>
          <w:szCs w:val="22"/>
        </w:rPr>
        <w:t xml:space="preserve">8 </w:t>
      </w:r>
      <w:r w:rsidR="000460AF" w:rsidRPr="00F2669F">
        <w:rPr>
          <w:rFonts w:ascii="Calibri" w:hAnsi="Calibri" w:cs="Tahoma"/>
          <w:i/>
          <w:iCs/>
          <w:sz w:val="22"/>
          <w:szCs w:val="22"/>
        </w:rPr>
        <w:t xml:space="preserve">i </w:t>
      </w:r>
      <w:r w:rsidR="005F4300" w:rsidRPr="00F2669F">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1"/>
      </w:r>
      <w:r w:rsidRPr="00FB231B">
        <w:rPr>
          <w:rFonts w:ascii="Calibri" w:hAnsi="Calibri" w:cs="Tahoma"/>
          <w:i/>
          <w:iCs/>
          <w:sz w:val="22"/>
          <w:szCs w:val="22"/>
        </w:rPr>
        <w:t xml:space="preserve"> do umowy</w:t>
      </w:r>
      <w:r w:rsidRPr="009507C4">
        <w:rPr>
          <w:rFonts w:ascii="Calibri" w:hAnsi="Calibri" w:cs="Tahoma"/>
          <w:i/>
          <w:iCs/>
          <w:sz w:val="22"/>
          <w:szCs w:val="22"/>
        </w:rPr>
        <w:t>.</w:t>
      </w:r>
      <w:r w:rsidR="00E84C72" w:rsidRPr="0002059A">
        <w:rPr>
          <w:rStyle w:val="Odwoanieprzypisudolnego"/>
          <w:rFonts w:ascii="Calibri" w:hAnsi="Calibri" w:cs="Tahoma"/>
          <w:i/>
          <w:iCs/>
          <w:sz w:val="22"/>
          <w:szCs w:val="22"/>
        </w:rPr>
        <w:footnoteReference w:id="12"/>
      </w:r>
      <w:r w:rsidRPr="0002059A">
        <w:rPr>
          <w:rFonts w:ascii="Calibri" w:hAnsi="Calibri" w:cs="Tahoma"/>
          <w:i/>
          <w:iCs/>
          <w:sz w:val="22"/>
          <w:szCs w:val="22"/>
          <w:vertAlign w:val="superscript"/>
        </w:rPr>
        <w:footnoteReference w:id="13"/>
      </w:r>
    </w:p>
    <w:p w14:paraId="06CC1A5F" w14:textId="77777777" w:rsidR="000C72A9" w:rsidRPr="00266762" w:rsidRDefault="000157C7"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77777777"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14:paraId="0DF8F40E" w14:textId="77777777"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77777777"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r:id="rId14" w:history="1">
        <w:r w:rsidR="00FC2B63" w:rsidRPr="00482FE8">
          <w:rPr>
            <w:rStyle w:val="Hipercze"/>
            <w:rFonts w:ascii="Calibri" w:hAnsi="Calibri" w:cs="Calibri"/>
            <w:sz w:val="22"/>
            <w:szCs w:val="22"/>
          </w:rPr>
          <w:t>www.rpo.pomorskie.eu</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77777777"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significant harm”);</w:t>
      </w:r>
    </w:p>
    <w:p w14:paraId="018A04EB" w14:textId="77777777"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26EB55C9" w14:textId="77777777"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4"/>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5"/>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5" w:name="_Hlk130902526"/>
      <w:r w:rsidRPr="00266762">
        <w:rPr>
          <w:rFonts w:ascii="Calibri" w:hAnsi="Calibri" w:cs="Tahoma"/>
          <w:sz w:val="22"/>
          <w:szCs w:val="22"/>
        </w:rPr>
        <w:t xml:space="preserve">Beneficjent zobowiązuje się do stosowania </w:t>
      </w:r>
      <w:bookmarkEnd w:id="15"/>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2AC4FEA7"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6"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5" w:history="1">
        <w:r w:rsidR="00724590" w:rsidRPr="00724590">
          <w:rPr>
            <w:rStyle w:val="Hipercze"/>
            <w:rFonts w:ascii="Calibri" w:hAnsi="Calibri" w:cs="Calibri"/>
            <w:sz w:val="22"/>
            <w:szCs w:val="22"/>
          </w:rPr>
          <w:t>www.rpo.pomorskie.eu</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6"/>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14:paraId="2EF8034F" w14:textId="42FFD20B"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7"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bookmarkEnd w:id="17"/>
      <w:r w:rsidR="00FD6F6E" w:rsidRPr="0072224B">
        <w:rPr>
          <w:rFonts w:ascii="Calibri" w:hAnsi="Calibri" w:cs="Calibri"/>
          <w:sz w:val="22"/>
          <w:szCs w:val="22"/>
        </w:rPr>
        <w:t>,</w:t>
      </w:r>
      <w:bookmarkStart w:id="18"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8"/>
      <w:r w:rsidRPr="00C27CDC">
        <w:rPr>
          <w:rFonts w:ascii="Calibri" w:hAnsi="Calibri" w:cs="Calibri"/>
          <w:sz w:val="22"/>
          <w:szCs w:val="22"/>
        </w:rPr>
        <w:t>. Instytucja Zarządzająca zaleca Beneficjentowi zapoznanie się z tymi materiałami.</w:t>
      </w:r>
    </w:p>
    <w:p w14:paraId="567F0C91" w14:textId="6AC7C271"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na oficjalnej stronie internetowej, jeśli ją posiada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 najmniej na okres kolejnych 2 miesięcy.</w:t>
      </w:r>
    </w:p>
    <w:p w14:paraId="7BA3CA9B" w14:textId="77777777" w:rsidR="000C72A9" w:rsidRPr="00C27CDC" w:rsidRDefault="00C27CDC" w:rsidP="00C27CDC">
      <w:pPr>
        <w:pStyle w:val="Nagwek2"/>
      </w:pPr>
      <w:bookmarkStart w:id="19" w:name="_Hlk126659191"/>
      <w:r>
        <w:t>Uproszczone metody rozliczania wydatków</w:t>
      </w:r>
      <w:r>
        <w:br/>
      </w:r>
      <w:bookmarkStart w:id="20" w:name="_Hlk131074303"/>
      <w:r w:rsidR="000C72A9" w:rsidRPr="00C27CDC">
        <w:t>§ 5</w:t>
      </w:r>
      <w:bookmarkEnd w:id="20"/>
      <w:r w:rsidR="000C72A9" w:rsidRPr="00C27CDC">
        <w:t>.</w:t>
      </w:r>
      <w:bookmarkEnd w:id="19"/>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6"/>
      </w:r>
      <w:r w:rsidRPr="00DB3013">
        <w:rPr>
          <w:rFonts w:ascii="Calibri" w:hAnsi="Calibri" w:cs="Tahoma"/>
          <w:i/>
          <w:sz w:val="22"/>
          <w:szCs w:val="22"/>
        </w:rPr>
        <w:t>, z zastrzeżeniem ust. 2.</w:t>
      </w:r>
    </w:p>
    <w:p w14:paraId="0EFA0FD2" w14:textId="77777777"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lastRenderedPageBreak/>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7"/>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8"/>
      </w:r>
    </w:p>
    <w:p w14:paraId="35DC167B" w14:textId="77777777" w:rsidR="000C72A9" w:rsidRPr="00F85436" w:rsidRDefault="00B244DC" w:rsidP="00823999">
      <w:pPr>
        <w:pStyle w:val="Nagwek2"/>
        <w:rPr>
          <w:rFonts w:cs="Tahoma"/>
          <w:sz w:val="22"/>
          <w:szCs w:val="22"/>
        </w:rPr>
      </w:pPr>
      <w:bookmarkStart w:id="21" w:name="_Hlk126659315"/>
      <w:r>
        <w:t>Wyodrębniona e</w:t>
      </w:r>
      <w:r w:rsidR="00ED30AE">
        <w:t>widencja</w:t>
      </w:r>
      <w:r w:rsidR="00C23BC9" w:rsidRPr="00823999">
        <w:br/>
      </w:r>
      <w:r w:rsidR="000C72A9" w:rsidRPr="00823999">
        <w:t>§ 7</w:t>
      </w:r>
      <w:r w:rsidR="000C72A9" w:rsidRPr="00267E8C">
        <w:rPr>
          <w:rFonts w:cs="Tahoma"/>
          <w:sz w:val="22"/>
          <w:szCs w:val="22"/>
        </w:rPr>
        <w:t>.</w:t>
      </w:r>
      <w:bookmarkEnd w:id="21"/>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77777777"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0779F4">
        <w:rPr>
          <w:rFonts w:ascii="Calibri" w:hAnsi="Calibri" w:cs="Tahoma"/>
          <w:sz w:val="22"/>
          <w:szCs w:val="22"/>
        </w:rPr>
        <w:t>załącznik</w:t>
      </w:r>
      <w:r w:rsidRPr="000779F4">
        <w:rPr>
          <w:rFonts w:ascii="Calibri" w:hAnsi="Calibri" w:cs="Tahoma"/>
          <w:sz w:val="22"/>
          <w:szCs w:val="22"/>
        </w:rPr>
        <w:t xml:space="preserve"> nr </w:t>
      </w:r>
      <w:r w:rsidR="0052498C" w:rsidRPr="00F2669F">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14:paraId="08BE477E" w14:textId="77777777"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9"/>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0"/>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77777777"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1"/>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t>
      </w:r>
      <w:r w:rsidR="007F4A71" w:rsidRPr="00937115">
        <w:rPr>
          <w:rFonts w:ascii="Calibri" w:hAnsi="Calibri" w:cs="Tahoma"/>
          <w:sz w:val="22"/>
          <w:szCs w:val="22"/>
        </w:rPr>
        <w:lastRenderedPageBreak/>
        <w:t xml:space="preserve">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77777777"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3"/>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4"/>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5"/>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6"/>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7"/>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77777777"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8"/>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9"/>
      </w:r>
      <w:r w:rsidR="0094162C">
        <w:rPr>
          <w:rFonts w:ascii="Calibri" w:hAnsi="Calibri" w:cs="Tahoma"/>
          <w:i/>
          <w:sz w:val="22"/>
          <w:szCs w:val="22"/>
        </w:rPr>
        <w:t>.</w:t>
      </w:r>
    </w:p>
    <w:p w14:paraId="37A9E889"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0"/>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1"/>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lastRenderedPageBreak/>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007DCF">
        <w:rPr>
          <w:rFonts w:ascii="Calibri" w:hAnsi="Calibri" w:cs="Tahoma"/>
          <w:i/>
          <w:sz w:val="22"/>
          <w:szCs w:val="22"/>
        </w:rPr>
        <w:t>4</w:t>
      </w:r>
      <w:r w:rsidRPr="00C26AA5">
        <w:rPr>
          <w:rFonts w:ascii="Calibri" w:hAnsi="Calibri" w:cs="Tahoma"/>
          <w:i/>
          <w:sz w:val="22"/>
          <w:szCs w:val="22"/>
        </w:rPr>
        <w:t xml:space="preserve"> umowy</w:t>
      </w:r>
      <w:r w:rsidR="00EE7BA5" w:rsidRPr="00C26AA5">
        <w:rPr>
          <w:rFonts w:ascii="Calibri" w:hAnsi="Calibri" w:cs="Tahoma"/>
          <w:i/>
          <w:sz w:val="22"/>
          <w:szCs w:val="22"/>
        </w:rPr>
        <w:t xml:space="preserve"> oraz</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złożenia wniosku o zaliczkę, o którym mowa w § 10 ust. 1 umowy i jego zatwierdzenia przez Instytucję Zarządzającą;</w:t>
      </w:r>
    </w:p>
    <w:p w14:paraId="5B836D68"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77777777"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339295CE" w14:textId="77777777" w:rsidR="000C72A9" w:rsidRPr="00AD6315" w:rsidRDefault="000C72A9" w:rsidP="00D43DE7">
      <w:pPr>
        <w:numPr>
          <w:ilvl w:val="0"/>
          <w:numId w:val="13"/>
        </w:numPr>
        <w:spacing w:after="60" w:line="276" w:lineRule="auto"/>
        <w:rPr>
          <w:rFonts w:ascii="Calibri" w:hAnsi="Calibri" w:cs="Tahoma"/>
          <w:sz w:val="22"/>
          <w:szCs w:val="22"/>
        </w:rPr>
      </w:pPr>
      <w:r w:rsidRPr="00AD6315">
        <w:rPr>
          <w:rFonts w:ascii="Calibri" w:hAnsi="Calibri" w:cs="Tahoma"/>
          <w:sz w:val="22"/>
          <w:szCs w:val="22"/>
        </w:rPr>
        <w:t>Kolejne transze dofinansowania są przekazywane na rachunek bankowy</w:t>
      </w:r>
      <w:r w:rsidR="0020571F" w:rsidRPr="00084695">
        <w:rPr>
          <w:rFonts w:ascii="Calibri" w:hAnsi="Calibri" w:cs="Tahoma"/>
          <w:i/>
          <w:sz w:val="22"/>
          <w:szCs w:val="22"/>
        </w:rPr>
        <w:t>–</w:t>
      </w:r>
      <w:r w:rsidRPr="00084695">
        <w:rPr>
          <w:rFonts w:ascii="Calibri" w:hAnsi="Calibri" w:cs="Tahoma"/>
          <w:i/>
          <w:sz w:val="22"/>
          <w:szCs w:val="22"/>
        </w:rPr>
        <w:t>transferowy</w:t>
      </w:r>
      <w:r w:rsidR="0045761A" w:rsidRPr="00AD6315">
        <w:rPr>
          <w:rFonts w:ascii="Calibri" w:hAnsi="Calibri" w:cs="Tahoma"/>
          <w:sz w:val="22"/>
          <w:szCs w:val="22"/>
        </w:rPr>
        <w:t>,</w:t>
      </w:r>
      <w:r w:rsidRPr="00AD6315">
        <w:rPr>
          <w:rStyle w:val="Odwoanieprzypisudolnego"/>
          <w:rFonts w:ascii="Calibri" w:hAnsi="Calibri" w:cs="Tahoma"/>
          <w:sz w:val="22"/>
          <w:szCs w:val="22"/>
        </w:rPr>
        <w:footnoteReference w:id="33"/>
      </w:r>
      <w:r w:rsidRPr="00AD6315">
        <w:rPr>
          <w:rFonts w:ascii="Calibri" w:hAnsi="Calibri" w:cs="Tahoma"/>
          <w:sz w:val="22"/>
          <w:szCs w:val="22"/>
        </w:rPr>
        <w:t xml:space="preserve"> o</w:t>
      </w:r>
      <w:r w:rsidR="0045761A" w:rsidRPr="00AD6315">
        <w:rPr>
          <w:rFonts w:ascii="Calibri" w:hAnsi="Calibri" w:cs="Tahoma"/>
          <w:sz w:val="22"/>
          <w:szCs w:val="22"/>
        </w:rPr>
        <w:t> </w:t>
      </w:r>
      <w:r w:rsidRPr="00AD6315">
        <w:rPr>
          <w:rFonts w:ascii="Calibri" w:hAnsi="Calibri" w:cs="Tahoma"/>
          <w:sz w:val="22"/>
          <w:szCs w:val="22"/>
        </w:rPr>
        <w:t xml:space="preserve">którym mowa w § 8 ust. </w:t>
      </w:r>
      <w:r w:rsidR="00846F6B" w:rsidRPr="00F2669F">
        <w:rPr>
          <w:rFonts w:ascii="Calibri" w:hAnsi="Calibri" w:cs="Tahoma"/>
          <w:sz w:val="22"/>
          <w:szCs w:val="22"/>
        </w:rPr>
        <w:t>3</w:t>
      </w:r>
      <w:r w:rsidRPr="00AD6315">
        <w:rPr>
          <w:rFonts w:ascii="Calibri" w:hAnsi="Calibri" w:cs="Tahoma"/>
          <w:sz w:val="22"/>
          <w:szCs w:val="22"/>
        </w:rPr>
        <w:t xml:space="preserve"> umowy:</w:t>
      </w:r>
    </w:p>
    <w:p w14:paraId="1989C36D" w14:textId="05793A8A"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1, w terminie płatności, o którym mowa w § 2 pkt 5 rozporządzenia Ministra Finansów z dnia 21 grudnia 2012 r. w sprawie płatności w</w:t>
      </w:r>
      <w:r w:rsidR="00C709FD">
        <w:rPr>
          <w:rFonts w:ascii="Calibri" w:hAnsi="Calibri" w:cs="Tahoma"/>
          <w:sz w:val="22"/>
          <w:szCs w:val="22"/>
        </w:rPr>
        <w:t> </w:t>
      </w:r>
      <w:r w:rsidRPr="00266762">
        <w:rPr>
          <w:rFonts w:ascii="Calibri" w:hAnsi="Calibri" w:cs="Tahoma"/>
          <w:sz w:val="22"/>
          <w:szCs w:val="22"/>
        </w:rPr>
        <w:t xml:space="preserve">ramach programów finansowanych z udziałem środków europejskich oraz przekazywania informacji dotyczących tych płatności (Dz. U. </w:t>
      </w:r>
      <w:r w:rsidR="00DE21AA" w:rsidRPr="00266762">
        <w:rPr>
          <w:rFonts w:ascii="Calibri" w:hAnsi="Calibri" w:cs="Tahoma"/>
          <w:sz w:val="22"/>
          <w:szCs w:val="22"/>
        </w:rPr>
        <w:t>z 20</w:t>
      </w:r>
      <w:r w:rsidR="00AD6315">
        <w:rPr>
          <w:rFonts w:ascii="Calibri" w:hAnsi="Calibri" w:cs="Tahoma"/>
          <w:sz w:val="22"/>
          <w:szCs w:val="22"/>
        </w:rPr>
        <w:t>21</w:t>
      </w:r>
      <w:r w:rsidR="00DE21AA" w:rsidRPr="00266762">
        <w:rPr>
          <w:rFonts w:ascii="Calibri" w:hAnsi="Calibri" w:cs="Tahoma"/>
          <w:sz w:val="22"/>
          <w:szCs w:val="22"/>
        </w:rPr>
        <w:t xml:space="preserve"> r. poz. </w:t>
      </w:r>
      <w:r w:rsidR="00AD6315">
        <w:rPr>
          <w:rFonts w:ascii="Calibri" w:hAnsi="Calibri" w:cs="Tahoma"/>
          <w:sz w:val="22"/>
          <w:szCs w:val="22"/>
        </w:rPr>
        <w:t>2081</w:t>
      </w:r>
      <w:r w:rsidR="00B53068">
        <w:rPr>
          <w:rFonts w:ascii="Calibri" w:hAnsi="Calibri" w:cs="Tahoma"/>
          <w:sz w:val="22"/>
          <w:szCs w:val="22"/>
        </w:rPr>
        <w:t xml:space="preserve">, z </w:t>
      </w:r>
      <w:proofErr w:type="spellStart"/>
      <w:r w:rsidR="00B53068">
        <w:rPr>
          <w:rFonts w:ascii="Calibri" w:hAnsi="Calibri" w:cs="Tahoma"/>
          <w:sz w:val="22"/>
          <w:szCs w:val="22"/>
        </w:rPr>
        <w:t>późn</w:t>
      </w:r>
      <w:proofErr w:type="spellEnd"/>
      <w:r w:rsidR="00B53068">
        <w:rPr>
          <w:rFonts w:ascii="Calibri" w:hAnsi="Calibri" w:cs="Tahoma"/>
          <w:sz w:val="22"/>
          <w:szCs w:val="22"/>
        </w:rPr>
        <w:t>. zm.</w:t>
      </w:r>
      <w:r w:rsidRPr="00266762">
        <w:rPr>
          <w:rFonts w:ascii="Calibri" w:hAnsi="Calibri" w:cs="Tahoma"/>
          <w:sz w:val="22"/>
          <w:szCs w:val="22"/>
        </w:rPr>
        <w:t>);</w:t>
      </w:r>
    </w:p>
    <w:p w14:paraId="551AD9EE" w14:textId="77777777"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2, co do zasady w terminie płatności, o</w:t>
      </w:r>
      <w:r w:rsidR="0014287B">
        <w:rPr>
          <w:rFonts w:ascii="Calibri" w:hAnsi="Calibri" w:cs="Tahoma"/>
          <w:sz w:val="22"/>
          <w:szCs w:val="22"/>
        </w:rPr>
        <w:t> </w:t>
      </w:r>
      <w:r w:rsidRPr="00266762">
        <w:rPr>
          <w:rFonts w:ascii="Calibri" w:hAnsi="Calibri" w:cs="Tahoma"/>
          <w:sz w:val="22"/>
          <w:szCs w:val="22"/>
        </w:rPr>
        <w:t>którym mowa w pkt 1.</w:t>
      </w:r>
    </w:p>
    <w:p w14:paraId="0227552F" w14:textId="77777777" w:rsidR="00237F95" w:rsidRDefault="000C72A9" w:rsidP="00237F95">
      <w:pPr>
        <w:numPr>
          <w:ilvl w:val="0"/>
          <w:numId w:val="13"/>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14:paraId="39FB97C2" w14:textId="77777777" w:rsid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1, realizacji zlecenia płatności przez</w:t>
      </w:r>
      <w:r w:rsidR="0014287B" w:rsidRPr="00237F95">
        <w:rPr>
          <w:rFonts w:ascii="Calibri" w:hAnsi="Calibri" w:cs="Tahoma"/>
          <w:color w:val="000000"/>
          <w:sz w:val="22"/>
          <w:szCs w:val="22"/>
        </w:rPr>
        <w:t> </w:t>
      </w:r>
      <w:r w:rsidRPr="00237F95">
        <w:rPr>
          <w:rFonts w:ascii="Calibri" w:hAnsi="Calibri" w:cs="Tahoma"/>
          <w:color w:val="000000"/>
          <w:sz w:val="22"/>
          <w:szCs w:val="22"/>
        </w:rPr>
        <w:t>Bank Gospodarstwa Krajowego</w:t>
      </w:r>
      <w:r w:rsidR="005C27FF">
        <w:rPr>
          <w:rFonts w:ascii="Calibri" w:hAnsi="Calibri" w:cs="Tahoma"/>
          <w:color w:val="000000"/>
          <w:sz w:val="22"/>
          <w:szCs w:val="22"/>
        </w:rPr>
        <w:t>;</w:t>
      </w:r>
    </w:p>
    <w:p w14:paraId="03F9C35A" w14:textId="77777777" w:rsidR="000C72A9" w:rsidRP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2, dostępności środków na</w:t>
      </w:r>
      <w:r w:rsidR="0014287B" w:rsidRPr="00237F95">
        <w:rPr>
          <w:rFonts w:ascii="Calibri" w:hAnsi="Calibri" w:cs="Tahoma"/>
          <w:color w:val="000000"/>
          <w:sz w:val="22"/>
          <w:szCs w:val="22"/>
        </w:rPr>
        <w:t> </w:t>
      </w:r>
      <w:r w:rsidRPr="00237F95">
        <w:rPr>
          <w:rFonts w:ascii="Calibri" w:hAnsi="Calibri" w:cs="Tahoma"/>
          <w:color w:val="000000"/>
          <w:sz w:val="22"/>
          <w:szCs w:val="22"/>
        </w:rPr>
        <w:t>finansowanie Działania na rachunku bankowym Instytucji Zarządzającej.</w:t>
      </w:r>
    </w:p>
    <w:p w14:paraId="1FC7FDF5" w14:textId="77777777" w:rsidR="000C72A9" w:rsidRPr="00266762" w:rsidRDefault="000C72A9" w:rsidP="00D43DE7">
      <w:pPr>
        <w:numPr>
          <w:ilvl w:val="0"/>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w:t>
      </w:r>
      <w:r w:rsidR="00314CE6" w:rsidRPr="00266762">
        <w:rPr>
          <w:rFonts w:ascii="Calibri" w:hAnsi="Calibri" w:cs="Tahoma"/>
          <w:sz w:val="22"/>
          <w:szCs w:val="22"/>
        </w:rPr>
        <w:t xml:space="preserve">braku możliwości </w:t>
      </w:r>
      <w:r w:rsidRPr="00266762">
        <w:rPr>
          <w:rFonts w:ascii="Calibri" w:hAnsi="Calibri" w:cs="Tahoma"/>
          <w:sz w:val="22"/>
          <w:szCs w:val="22"/>
        </w:rPr>
        <w:t xml:space="preserve">dokonania wypłaty transzy dofinansowania spowodowanej okresowym brakiem środków, o których mowa w § 2 ust. </w:t>
      </w:r>
      <w:r w:rsidR="00F94EFB">
        <w:rPr>
          <w:rFonts w:ascii="Calibri" w:hAnsi="Calibri" w:cs="Tahoma"/>
          <w:sz w:val="22"/>
          <w:szCs w:val="22"/>
        </w:rPr>
        <w:t>5</w:t>
      </w:r>
      <w:r w:rsidRPr="00266762">
        <w:rPr>
          <w:rFonts w:ascii="Calibri" w:hAnsi="Calibri" w:cs="Tahoma"/>
          <w:sz w:val="22"/>
          <w:szCs w:val="22"/>
        </w:rPr>
        <w:t xml:space="preserve"> pkt 1 i 2 Beneficjent ma prawo renegocjować zakres rzeczowy </w:t>
      </w:r>
      <w:r w:rsidR="00E6190A" w:rsidRPr="00266762">
        <w:rPr>
          <w:rFonts w:ascii="Calibri" w:hAnsi="Calibri" w:cs="Tahoma"/>
          <w:sz w:val="22"/>
          <w:szCs w:val="22"/>
        </w:rPr>
        <w:t>P</w:t>
      </w:r>
      <w:r w:rsidRPr="00266762">
        <w:rPr>
          <w:rFonts w:ascii="Calibri" w:hAnsi="Calibri" w:cs="Tahoma"/>
          <w:sz w:val="22"/>
          <w:szCs w:val="22"/>
        </w:rPr>
        <w:t>rojektu i harmonogram płatności.</w:t>
      </w:r>
    </w:p>
    <w:p w14:paraId="56666490" w14:textId="77777777" w:rsidR="007860B5" w:rsidRDefault="000C72A9" w:rsidP="007860B5">
      <w:pPr>
        <w:numPr>
          <w:ilvl w:val="0"/>
          <w:numId w:val="13"/>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sidR="0034019A">
        <w:rPr>
          <w:rFonts w:ascii="Calibri" w:hAnsi="Calibri" w:cs="Tahoma"/>
          <w:color w:val="000000"/>
          <w:sz w:val="22"/>
          <w:szCs w:val="22"/>
        </w:rPr>
        <w:t>74</w:t>
      </w:r>
      <w:r w:rsidRPr="00266762">
        <w:rPr>
          <w:rFonts w:ascii="Calibri" w:hAnsi="Calibri" w:cs="Tahoma"/>
          <w:color w:val="000000"/>
          <w:sz w:val="22"/>
          <w:szCs w:val="22"/>
        </w:rPr>
        <w:t xml:space="preserve"> ust. </w:t>
      </w:r>
      <w:r w:rsidR="0034019A">
        <w:rPr>
          <w:rFonts w:ascii="Calibri" w:hAnsi="Calibri" w:cs="Tahoma"/>
          <w:color w:val="000000"/>
          <w:sz w:val="22"/>
          <w:szCs w:val="22"/>
        </w:rPr>
        <w:t>1</w:t>
      </w:r>
      <w:r w:rsidRPr="00266762">
        <w:rPr>
          <w:rFonts w:ascii="Calibri" w:hAnsi="Calibri" w:cs="Tahoma"/>
          <w:color w:val="000000"/>
          <w:sz w:val="22"/>
          <w:szCs w:val="22"/>
        </w:rPr>
        <w:t xml:space="preserve"> lit. a </w:t>
      </w:r>
      <w:r w:rsidR="00BC707F" w:rsidRPr="00266762">
        <w:rPr>
          <w:rFonts w:ascii="Calibri" w:hAnsi="Calibri" w:cs="Tahoma"/>
          <w:color w:val="000000"/>
          <w:sz w:val="22"/>
          <w:szCs w:val="22"/>
        </w:rPr>
        <w:t>r</w:t>
      </w:r>
      <w:r w:rsidRPr="00266762">
        <w:rPr>
          <w:rFonts w:ascii="Calibri" w:hAnsi="Calibri" w:cs="Tahoma"/>
          <w:color w:val="000000"/>
          <w:sz w:val="22"/>
          <w:szCs w:val="22"/>
        </w:rPr>
        <w:t xml:space="preserve">ozporządzenia ogólnego, bądź gdy wszczęto dochodzenie w związku z ewentualnymi nieprawidłowościami mającymi wpływ na wydatki ujęte we wniosku o </w:t>
      </w:r>
      <w:r w:rsidRPr="00266762">
        <w:rPr>
          <w:rFonts w:ascii="Calibri" w:hAnsi="Calibri" w:cs="Tahoma"/>
          <w:color w:val="000000"/>
          <w:sz w:val="22"/>
          <w:szCs w:val="22"/>
        </w:rPr>
        <w:lastRenderedPageBreak/>
        <w:t>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14:paraId="312CC9DF" w14:textId="77777777" w:rsidR="007860B5" w:rsidRDefault="000C72A9" w:rsidP="007860B5">
      <w:pPr>
        <w:spacing w:after="60" w:line="276" w:lineRule="auto"/>
        <w:ind w:left="360"/>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14:paraId="1E493686" w14:textId="77777777"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77777777"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4"/>
      </w:r>
      <w:r w:rsidR="00722F5C" w:rsidRPr="00722F5C">
        <w:rPr>
          <w:rFonts w:ascii="Calibri" w:hAnsi="Calibri" w:cs="Tahoma"/>
          <w:i/>
          <w:sz w:val="22"/>
          <w:szCs w:val="22"/>
        </w:rPr>
        <w:t xml:space="preserve">, </w:t>
      </w:r>
      <w:r w:rsidR="00722F5C" w:rsidRPr="00541E0D">
        <w:rPr>
          <w:rFonts w:ascii="Calibri" w:hAnsi="Calibri" w:cs="Tahoma"/>
          <w:i/>
          <w:sz w:val="22"/>
          <w:szCs w:val="22"/>
        </w:rPr>
        <w:t>jednak nie wcześniej niż termin złożenia zabezpieczenia, o którym mowa w § 14 umowy</w:t>
      </w:r>
      <w:r w:rsidR="00722F5C" w:rsidRPr="00541E0D">
        <w:rPr>
          <w:rStyle w:val="Odwoanieprzypisudolnego"/>
          <w:rFonts w:ascii="Calibri" w:hAnsi="Calibri" w:cs="Tahoma"/>
          <w:i/>
          <w:sz w:val="22"/>
          <w:szCs w:val="22"/>
        </w:rPr>
        <w:footnoteReference w:id="35"/>
      </w:r>
      <w:r w:rsidR="00722F5C" w:rsidRPr="00541E0D">
        <w:rPr>
          <w:rFonts w:ascii="Calibri" w:hAnsi="Calibri" w:cs="Tahoma"/>
          <w:sz w:val="22"/>
          <w:szCs w:val="22"/>
        </w:rPr>
        <w:t>.</w:t>
      </w:r>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6"/>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7"/>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8"/>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9"/>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77777777"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7777777"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40"/>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41"/>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lastRenderedPageBreak/>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77777777"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F94EFB">
        <w:rPr>
          <w:rFonts w:ascii="Calibri" w:hAnsi="Calibri" w:cs="Tahoma"/>
          <w:sz w:val="22"/>
          <w:szCs w:val="22"/>
        </w:rPr>
        <w:t>5</w:t>
      </w:r>
      <w:r w:rsidRPr="00266762">
        <w:rPr>
          <w:rFonts w:ascii="Calibri" w:hAnsi="Calibri" w:cs="Tahoma"/>
          <w:sz w:val="22"/>
          <w:szCs w:val="22"/>
        </w:rPr>
        <w:t xml:space="preserve"> </w:t>
      </w:r>
      <w:r w:rsidRPr="008A55FB">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bookmarkStart w:id="23" w:name="_GoBack"/>
      <w:bookmarkEnd w:id="23"/>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6BE633ED" w14:textId="77777777"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2"/>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7962F185" w14:textId="77777777" w:rsidR="000C72A9" w:rsidRPr="000F2314" w:rsidRDefault="000C72A9" w:rsidP="006E24FD">
      <w:pPr>
        <w:numPr>
          <w:ilvl w:val="0"/>
          <w:numId w:val="16"/>
        </w:numPr>
        <w:tabs>
          <w:tab w:val="clear" w:pos="360"/>
        </w:tabs>
        <w:spacing w:after="60" w:line="276" w:lineRule="auto"/>
        <w:ind w:hanging="284"/>
        <w:rPr>
          <w:rFonts w:ascii="Calibri" w:hAnsi="Calibri" w:cs="Tahoma"/>
          <w:sz w:val="22"/>
          <w:szCs w:val="22"/>
        </w:rPr>
      </w:pPr>
      <w:r w:rsidRPr="00F2774E">
        <w:rPr>
          <w:rFonts w:ascii="Calibri" w:hAnsi="Calibri" w:cs="Tahoma"/>
          <w:sz w:val="22"/>
          <w:szCs w:val="22"/>
        </w:rPr>
        <w:lastRenderedPageBreak/>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43"/>
      </w:r>
    </w:p>
    <w:p w14:paraId="63D88735" w14:textId="0302D72A"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B5D543F"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2926E3B1"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 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4"/>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5"/>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8A55FB">
        <w:rPr>
          <w:rFonts w:ascii="Calibri" w:hAnsi="Calibri" w:cs="Tahoma"/>
          <w:sz w:val="22"/>
          <w:szCs w:val="22"/>
        </w:rPr>
        <w:t>3</w:t>
      </w:r>
      <w:r w:rsidR="00C6549E" w:rsidRPr="00266762">
        <w:rPr>
          <w:rFonts w:ascii="Calibri" w:hAnsi="Calibri" w:cs="Tahoma"/>
          <w:sz w:val="22"/>
          <w:szCs w:val="22"/>
        </w:rPr>
        <w:t xml:space="preserve"> r. poz.</w:t>
      </w:r>
      <w:r w:rsidR="008A55FB">
        <w:rPr>
          <w:rFonts w:ascii="Calibri" w:hAnsi="Calibri" w:cs="Tahoma"/>
          <w:sz w:val="22"/>
          <w:szCs w:val="22"/>
        </w:rPr>
        <w:t xml:space="preserve"> 775</w:t>
      </w:r>
      <w:r w:rsidR="003A4CC7">
        <w:rPr>
          <w:rFonts w:ascii="Calibri" w:hAnsi="Calibri" w:cs="Tahoma"/>
          <w:sz w:val="22"/>
          <w:szCs w:val="22"/>
        </w:rPr>
        <w:t>, z</w:t>
      </w:r>
      <w:r w:rsidR="006E24FD">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77777777"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BB0CB5">
        <w:rPr>
          <w:i/>
        </w:rPr>
        <w:t>4</w:t>
      </w:r>
      <w:r w:rsidRPr="00AE0EAF">
        <w:rPr>
          <w:i/>
        </w:rPr>
        <w:t>.</w:t>
      </w:r>
      <w:r w:rsidRPr="00AE0EAF">
        <w:rPr>
          <w:rStyle w:val="Odwoanieprzypisudolnego"/>
          <w:rFonts w:cs="Tahoma"/>
          <w:i/>
          <w:sz w:val="22"/>
          <w:szCs w:val="22"/>
        </w:rPr>
        <w:footnoteReference w:id="46"/>
      </w:r>
    </w:p>
    <w:p w14:paraId="0E413B48"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 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47"/>
      </w:r>
      <w:r w:rsidRPr="00AE0EAF">
        <w:rPr>
          <w:rFonts w:ascii="Calibri" w:hAnsi="Calibri" w:cs="Tahoma"/>
          <w:i/>
          <w:sz w:val="22"/>
          <w:szCs w:val="22"/>
        </w:rPr>
        <w:t>.</w:t>
      </w:r>
    </w:p>
    <w:p w14:paraId="778BFED6" w14:textId="77777777" w:rsidR="000C72A9" w:rsidRPr="00AE0EAF" w:rsidRDefault="00925FA2" w:rsidP="00D43DE7">
      <w:pPr>
        <w:numPr>
          <w:ilvl w:val="0"/>
          <w:numId w:val="20"/>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 xml:space="preserve">ostatecznym rozliczeniu i 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14:paraId="50BC5519"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14:paraId="64197593"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lastRenderedPageBreak/>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8"/>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t>
      </w:r>
      <w:r w:rsidRPr="00266762">
        <w:rPr>
          <w:rFonts w:ascii="Calibri" w:hAnsi="Calibri" w:cs="Calibri"/>
          <w:sz w:val="22"/>
          <w:szCs w:val="22"/>
        </w:rPr>
        <w:lastRenderedPageBreak/>
        <w:t>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9"/>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50"/>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77777777"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lastRenderedPageBreak/>
        <w:t xml:space="preserve">W przypadku gdy Projekt objęty jest pomocą de minimis,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77777777"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51"/>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2"/>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3"/>
      </w:r>
    </w:p>
    <w:p w14:paraId="02ECD57D" w14:textId="57489087"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lastRenderedPageBreak/>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4"/>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5"/>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4" w:name="_Hlk126672044"/>
      <w:r w:rsidRPr="00D314DE">
        <w:t>Kontrola</w:t>
      </w:r>
      <w:r w:rsidR="00C23BC9" w:rsidRPr="00D314DE">
        <w:br/>
      </w:r>
      <w:r w:rsidRPr="00D314DE">
        <w:t>§ 18</w:t>
      </w:r>
      <w:bookmarkEnd w:id="24"/>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6"/>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7"/>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8"/>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9"/>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5"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60"/>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5"/>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lastRenderedPageBreak/>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77777777"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77777777"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bookmarkStart w:id="26" w:name="_Hlk160445765"/>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bookmarkEnd w:id="26"/>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lastRenderedPageBreak/>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77777777"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od kwoty powyżej 50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61"/>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lastRenderedPageBreak/>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7777777"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77777777"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402FFF">
        <w:rPr>
          <w:rFonts w:ascii="Calibri" w:hAnsi="Calibri" w:cs="Tahoma"/>
          <w:sz w:val="22"/>
          <w:szCs w:val="22"/>
        </w:rPr>
        <w:t>r</w:t>
      </w:r>
      <w:r w:rsidR="00402FFF" w:rsidRPr="003414AC">
        <w:rPr>
          <w:rFonts w:ascii="Calibri" w:hAnsi="Calibri" w:cs="Tahoma"/>
          <w:sz w:val="22"/>
          <w:szCs w:val="22"/>
        </w:rPr>
        <w:t>ozporządzenie</w:t>
      </w:r>
      <w:r w:rsidR="00402FFF">
        <w:rPr>
          <w:rFonts w:ascii="Calibri" w:hAnsi="Calibri" w:cs="Tahoma"/>
          <w:sz w:val="22"/>
          <w:szCs w:val="22"/>
        </w:rPr>
        <w:t>m</w:t>
      </w:r>
      <w:r w:rsidR="00402FFF" w:rsidRPr="003414AC">
        <w:rPr>
          <w:rFonts w:ascii="Calibri" w:hAnsi="Calibri" w:cs="Tahoma"/>
          <w:sz w:val="22"/>
          <w:szCs w:val="22"/>
        </w:rPr>
        <w:t xml:space="preserve"> Ministra Rozwoju z dnia 29 stycznia 2016 r. w</w:t>
      </w:r>
      <w:r w:rsidR="00771A0B">
        <w:rPr>
          <w:rFonts w:ascii="Calibri" w:hAnsi="Calibri" w:cs="Tahoma"/>
          <w:sz w:val="22"/>
          <w:szCs w:val="22"/>
        </w:rPr>
        <w:t> </w:t>
      </w:r>
      <w:r w:rsidR="00402FFF" w:rsidRPr="003414AC">
        <w:rPr>
          <w:rFonts w:ascii="Calibri" w:hAnsi="Calibri" w:cs="Tahoma"/>
          <w:sz w:val="22"/>
          <w:szCs w:val="22"/>
        </w:rPr>
        <w:t>sprawie warunków obniżania wartości korekt finansowych oraz wydatków poniesionych nieprawidłowo związanych z udzielaniem zamówień</w:t>
      </w:r>
      <w:r w:rsidR="00402FFF">
        <w:rPr>
          <w:rFonts w:ascii="Calibri" w:hAnsi="Calibri" w:cs="Tahoma"/>
          <w:sz w:val="22"/>
          <w:szCs w:val="22"/>
        </w:rPr>
        <w:t xml:space="preserve"> </w:t>
      </w:r>
      <w:r w:rsidR="00402FFF" w:rsidRPr="003414AC">
        <w:rPr>
          <w:rFonts w:ascii="Calibri" w:hAnsi="Calibri" w:cs="Tahoma"/>
          <w:sz w:val="22"/>
          <w:szCs w:val="22"/>
        </w:rPr>
        <w:t>(Dz.</w:t>
      </w:r>
      <w:r w:rsidR="00517E6F">
        <w:rPr>
          <w:rFonts w:ascii="Calibri" w:hAnsi="Calibri" w:cs="Tahoma"/>
          <w:sz w:val="22"/>
          <w:szCs w:val="22"/>
        </w:rPr>
        <w:t xml:space="preserve"> </w:t>
      </w:r>
      <w:r w:rsidR="00402FFF" w:rsidRPr="003414AC">
        <w:rPr>
          <w:rFonts w:ascii="Calibri" w:hAnsi="Calibri" w:cs="Tahoma"/>
          <w:sz w:val="22"/>
          <w:szCs w:val="22"/>
        </w:rPr>
        <w:t>U</w:t>
      </w:r>
      <w:r w:rsidR="00517E6F">
        <w:rPr>
          <w:rFonts w:ascii="Calibri" w:hAnsi="Calibri" w:cs="Tahoma"/>
          <w:sz w:val="22"/>
          <w:szCs w:val="22"/>
        </w:rPr>
        <w:t>.</w:t>
      </w:r>
      <w:r w:rsidR="00402FFF">
        <w:rPr>
          <w:rFonts w:ascii="Calibri" w:hAnsi="Calibri" w:cs="Tahoma"/>
          <w:sz w:val="22"/>
          <w:szCs w:val="22"/>
        </w:rPr>
        <w:t xml:space="preserve"> z </w:t>
      </w:r>
      <w:r w:rsidR="00402FFF" w:rsidRPr="003414AC">
        <w:rPr>
          <w:rFonts w:ascii="Calibri" w:hAnsi="Calibri" w:cs="Tahoma"/>
          <w:sz w:val="22"/>
          <w:szCs w:val="22"/>
        </w:rPr>
        <w:t>202</w:t>
      </w:r>
      <w:r w:rsidR="00402FFF">
        <w:rPr>
          <w:rFonts w:ascii="Calibri" w:hAnsi="Calibri" w:cs="Tahoma"/>
          <w:sz w:val="22"/>
          <w:szCs w:val="22"/>
        </w:rPr>
        <w:t>1</w:t>
      </w:r>
      <w:r w:rsidR="00402FFF" w:rsidRPr="003414AC">
        <w:rPr>
          <w:rFonts w:ascii="Calibri" w:hAnsi="Calibri" w:cs="Tahoma"/>
          <w:sz w:val="22"/>
          <w:szCs w:val="22"/>
        </w:rPr>
        <w:t xml:space="preserve"> </w:t>
      </w:r>
      <w:r w:rsidR="00402FFF">
        <w:rPr>
          <w:rFonts w:ascii="Calibri" w:hAnsi="Calibri" w:cs="Tahoma"/>
          <w:sz w:val="22"/>
          <w:szCs w:val="22"/>
        </w:rPr>
        <w:t>r.</w:t>
      </w:r>
      <w:r w:rsidR="00517E6F">
        <w:rPr>
          <w:rFonts w:ascii="Calibri" w:hAnsi="Calibri" w:cs="Tahoma"/>
          <w:sz w:val="22"/>
          <w:szCs w:val="22"/>
        </w:rPr>
        <w:t xml:space="preserve"> </w:t>
      </w:r>
      <w:r w:rsidR="00402FFF" w:rsidRPr="003414AC">
        <w:rPr>
          <w:rFonts w:ascii="Calibri" w:hAnsi="Calibri" w:cs="Tahoma"/>
          <w:sz w:val="22"/>
          <w:szCs w:val="22"/>
        </w:rPr>
        <w:t xml:space="preserve">poz. </w:t>
      </w:r>
      <w:r w:rsidR="00402FFF">
        <w:rPr>
          <w:rFonts w:ascii="Calibri" w:hAnsi="Calibri" w:cs="Tahoma"/>
          <w:sz w:val="22"/>
          <w:szCs w:val="22"/>
        </w:rPr>
        <w:t>2179</w:t>
      </w:r>
      <w:r w:rsidR="00402FFF" w:rsidRPr="003414AC">
        <w:rPr>
          <w:rFonts w:ascii="Calibri" w:hAnsi="Calibri" w:cs="Tahoma"/>
          <w:sz w:val="22"/>
          <w:szCs w:val="22"/>
        </w:rPr>
        <w:t>)</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7"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62"/>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7"/>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 xml:space="preserve">W projektach partnerskich każdy z Partnerów posiada odrębność finansową, na zasadach analogicznych do jednostek, o których mowa w art. 33 ust. 2 ustawy Pzp, a tym samym stanowi </w:t>
      </w:r>
      <w:r w:rsidRPr="006A135C">
        <w:rPr>
          <w:rFonts w:ascii="Calibri" w:eastAsia="Calibri" w:hAnsi="Calibri"/>
          <w:bCs/>
          <w:i/>
          <w:color w:val="000000"/>
          <w:sz w:val="22"/>
          <w:szCs w:val="22"/>
        </w:rPr>
        <w:lastRenderedPageBreak/>
        <w:t>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3"/>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4"/>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5"/>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8"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8"/>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35C457A9"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lastRenderedPageBreak/>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9"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9"/>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6"/>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lastRenderedPageBreak/>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138D1F6B"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67"/>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za</w:t>
      </w:r>
      <w:r w:rsidR="00C46C15">
        <w:rPr>
          <w:rFonts w:ascii="Calibri" w:eastAsia="Calibri" w:hAnsi="Calibri" w:cs="Calibri"/>
          <w:i/>
          <w:sz w:val="22"/>
          <w:szCs w:val="22"/>
          <w:lang w:eastAsia="en-US"/>
        </w:rPr>
        <w:t> </w:t>
      </w:r>
      <w:r w:rsidR="002F7BF9" w:rsidRPr="00771713">
        <w:rPr>
          <w:rFonts w:ascii="Calibri" w:eastAsia="Calibri" w:hAnsi="Calibri" w:cs="Calibri"/>
          <w:i/>
          <w:sz w:val="22"/>
          <w:szCs w:val="22"/>
          <w:lang w:eastAsia="en-US"/>
        </w:rPr>
        <w:t xml:space="preserve">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19"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20"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68"/>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9"/>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77777777"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0" w:name="_Hlk128560438"/>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0"/>
      <w:r w:rsidRPr="0039051A">
        <w:rPr>
          <w:rFonts w:ascii="Calibri" w:hAnsi="Calibri" w:cs="Calibri"/>
          <w:sz w:val="22"/>
          <w:szCs w:val="22"/>
        </w:rPr>
        <w:t xml:space="preserve"> i dostępne na stronie internetowej Programu: </w:t>
      </w:r>
      <w:hyperlink r:id="rId21" w:history="1">
        <w:r w:rsidR="00FC2B63" w:rsidRPr="00482FE8">
          <w:rPr>
            <w:rStyle w:val="Hipercze"/>
            <w:rFonts w:ascii="Calibri" w:hAnsi="Calibri" w:cs="Calibri"/>
            <w:sz w:val="22"/>
            <w:szCs w:val="22"/>
          </w:rPr>
          <w:t>www.rpo.pomorskie.eu</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1"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1"/>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77777777"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2"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2"/>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 xml:space="preserve">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4FEFDDE5" w14:textId="7F3DB90F" w:rsidR="00984111" w:rsidRPr="002144B0"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r w:rsidR="00984111"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00984111"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00984111" w:rsidRPr="002144B0">
        <w:rPr>
          <w:rFonts w:ascii="Calibri" w:eastAsia="Calibri" w:hAnsi="Calibri" w:cs="Calibri"/>
          <w:sz w:val="22"/>
          <w:szCs w:val="22"/>
          <w:lang w:eastAsia="en-US"/>
        </w:rPr>
        <w:t>.</w:t>
      </w:r>
    </w:p>
    <w:p w14:paraId="4020826B" w14:textId="77777777"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3A380FC0" w14:textId="77777777" w:rsidR="00BD07C5" w:rsidRPr="00346545" w:rsidRDefault="00E33E87" w:rsidP="0022275D">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w:t>
      </w:r>
      <w:r w:rsidR="008B62E9" w:rsidRPr="00346545">
        <w:rPr>
          <w:rFonts w:ascii="Calibri" w:eastAsia="Calibri" w:hAnsi="Calibri" w:cs="Calibri"/>
          <w:sz w:val="22"/>
          <w:szCs w:val="22"/>
          <w:lang w:eastAsia="en-US" w:bidi="pl-PL"/>
        </w:rPr>
        <w:t xml:space="preserve">, z </w:t>
      </w:r>
      <w:proofErr w:type="spellStart"/>
      <w:r w:rsidR="008B62E9" w:rsidRPr="00346545">
        <w:rPr>
          <w:rFonts w:ascii="Calibri" w:eastAsia="Calibri" w:hAnsi="Calibri" w:cs="Calibri"/>
          <w:sz w:val="22"/>
          <w:szCs w:val="22"/>
          <w:lang w:eastAsia="en-US" w:bidi="pl-PL"/>
        </w:rPr>
        <w:t>późn</w:t>
      </w:r>
      <w:proofErr w:type="spellEnd"/>
      <w:r w:rsidR="008B62E9" w:rsidRPr="00346545">
        <w:rPr>
          <w:rFonts w:ascii="Calibri" w:eastAsia="Calibri" w:hAnsi="Calibri" w:cs="Calibri"/>
          <w:sz w:val="22"/>
          <w:szCs w:val="22"/>
          <w:lang w:eastAsia="en-US" w:bidi="pl-PL"/>
        </w:rPr>
        <w:t>. zm.</w:t>
      </w:r>
      <w:r w:rsidRPr="00346545">
        <w:rPr>
          <w:rFonts w:ascii="Calibri" w:eastAsia="Calibri" w:hAnsi="Calibri" w:cs="Calibri"/>
          <w:sz w:val="22"/>
          <w:szCs w:val="22"/>
          <w:lang w:eastAsia="en-US" w:bidi="pl-PL"/>
        </w:rPr>
        <w:t>).</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77777777"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14:paraId="4723C813" w14:textId="77777777"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3" w:name="_Hlk126671823"/>
      <w:r w:rsidRPr="005749DC">
        <w:t>Rozwiązanie umowy</w:t>
      </w:r>
      <w:r w:rsidR="00BE6626">
        <w:t xml:space="preserve"> przez Instytucję Zarządzającą</w:t>
      </w:r>
      <w:r w:rsidR="00C23BC9" w:rsidRPr="005749DC">
        <w:br/>
      </w:r>
      <w:r w:rsidRPr="005749DC">
        <w:t>§ 24.</w:t>
      </w:r>
      <w:bookmarkEnd w:id="33"/>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70"/>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5"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1"/>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5"/>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lastRenderedPageBreak/>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 xml:space="preserve">i/lub </w:t>
      </w:r>
      <w:proofErr w:type="spellStart"/>
      <w:r w:rsidR="00B34108" w:rsidRPr="00F2669F">
        <w:rPr>
          <w:rFonts w:ascii="Calibri" w:hAnsi="Calibri" w:cs="Tahoma"/>
          <w:sz w:val="22"/>
          <w:szCs w:val="22"/>
        </w:rPr>
        <w:t>poaudytowych</w:t>
      </w:r>
      <w:proofErr w:type="spellEnd"/>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2"/>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73"/>
      </w:r>
      <w:r w:rsidRPr="00266762">
        <w:rPr>
          <w:rFonts w:ascii="Calibri" w:hAnsi="Calibri" w:cs="Tahoma"/>
          <w:sz w:val="22"/>
          <w:szCs w:val="22"/>
        </w:rPr>
        <w:t>.</w:t>
      </w:r>
    </w:p>
    <w:p w14:paraId="36F40781"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4"/>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niewykorzystaną część otrzymanych transz dofinansowania na rachunek bankowy wskazany przez Instytucję Zarządzającą. Instytucja </w:t>
      </w:r>
      <w:r w:rsidRPr="00266762">
        <w:rPr>
          <w:rFonts w:ascii="Calibri" w:hAnsi="Calibri" w:cs="Tahoma"/>
          <w:sz w:val="22"/>
          <w:szCs w:val="22"/>
        </w:rPr>
        <w:lastRenderedPageBreak/>
        <w:t>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6" w:name="_Hlk126752430"/>
      <w:r>
        <w:t>Zakaz przenoszenia praw</w:t>
      </w:r>
      <w:r>
        <w:br/>
      </w:r>
      <w:r w:rsidR="000C72A9" w:rsidRPr="00266762">
        <w:t>§ 29.</w:t>
      </w:r>
    </w:p>
    <w:bookmarkEnd w:id="36"/>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5"/>
      </w:r>
    </w:p>
    <w:p w14:paraId="32508D11" w14:textId="77777777" w:rsidR="000C72A9" w:rsidRPr="00266762" w:rsidRDefault="000C72A9" w:rsidP="007C5008">
      <w:pPr>
        <w:pStyle w:val="Nagwek2"/>
      </w:pPr>
      <w:bookmarkStart w:id="38" w:name="_Hlk126752495"/>
      <w:r w:rsidRPr="00266762">
        <w:t>Postanowienia końcowe</w:t>
      </w:r>
      <w:r w:rsidR="007C5008">
        <w:br/>
      </w:r>
      <w:r w:rsidRPr="00266762">
        <w:t>§ 3</w:t>
      </w:r>
      <w:r w:rsidR="000A5A76">
        <w:t>0</w:t>
      </w:r>
      <w:r w:rsidRPr="00266762">
        <w:t>.</w:t>
      </w:r>
      <w:bookmarkEnd w:id="38"/>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77777777"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9"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w:t>
      </w:r>
      <w:r w:rsidR="00531492">
        <w:rPr>
          <w:rFonts w:ascii="Calibri" w:hAnsi="Calibri" w:cs="Tahoma"/>
          <w:sz w:val="22"/>
          <w:szCs w:val="22"/>
        </w:rPr>
        <w:lastRenderedPageBreak/>
        <w:t xml:space="preserve">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39"/>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7777777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4D2589">
        <w:rPr>
          <w:rFonts w:ascii="Calibri" w:hAnsi="Calibri" w:cs="Tahoma"/>
          <w:sz w:val="22"/>
          <w:szCs w:val="22"/>
        </w:rPr>
        <w:t>3</w:t>
      </w:r>
      <w:r>
        <w:rPr>
          <w:rFonts w:ascii="Calibri" w:hAnsi="Calibri" w:cs="Tahoma"/>
          <w:sz w:val="22"/>
          <w:szCs w:val="22"/>
        </w:rPr>
        <w:t xml:space="preserve"> r. poz. </w:t>
      </w:r>
      <w:r w:rsidR="004D2589">
        <w:rPr>
          <w:rFonts w:ascii="Calibri" w:hAnsi="Calibri" w:cs="Tahoma"/>
          <w:sz w:val="22"/>
          <w:szCs w:val="22"/>
        </w:rPr>
        <w:t>775</w:t>
      </w:r>
      <w:r w:rsidR="00346545">
        <w:rPr>
          <w:rFonts w:ascii="Calibri" w:hAnsi="Calibri" w:cs="Tahoma"/>
          <w:sz w:val="22"/>
          <w:szCs w:val="22"/>
        </w:rPr>
        <w:t xml:space="preserve">, z </w:t>
      </w:r>
      <w:proofErr w:type="spellStart"/>
      <w:r w:rsidR="00346545">
        <w:rPr>
          <w:rFonts w:ascii="Calibri" w:hAnsi="Calibri" w:cs="Tahoma"/>
          <w:sz w:val="22"/>
          <w:szCs w:val="22"/>
        </w:rPr>
        <w:t>późn</w:t>
      </w:r>
      <w:proofErr w:type="spellEnd"/>
      <w:r w:rsidR="00346545">
        <w:rPr>
          <w:rFonts w:ascii="Calibri" w:hAnsi="Calibri" w:cs="Tahoma"/>
          <w:sz w:val="22"/>
          <w:szCs w:val="22"/>
        </w:rPr>
        <w:t>. zm.</w:t>
      </w:r>
      <w:r>
        <w:rPr>
          <w:rFonts w:ascii="Calibri" w:hAnsi="Calibri" w:cs="Tahoma"/>
          <w:sz w:val="22"/>
          <w:szCs w:val="22"/>
        </w:rPr>
        <w:t>)</w:t>
      </w:r>
      <w:r w:rsidR="004D2589">
        <w:rPr>
          <w:rFonts w:ascii="Calibri" w:hAnsi="Calibri" w:cs="Tahoma"/>
          <w:sz w:val="22"/>
          <w:szCs w:val="22"/>
        </w:rPr>
        <w:t>;</w:t>
      </w:r>
    </w:p>
    <w:p w14:paraId="19C14FFA" w14:textId="4984B068"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346545">
        <w:rPr>
          <w:rFonts w:ascii="Calibri" w:hAnsi="Calibri"/>
          <w:sz w:val="22"/>
          <w:szCs w:val="22"/>
        </w:rPr>
        <w:t>3</w:t>
      </w:r>
      <w:r w:rsidRPr="00266762">
        <w:rPr>
          <w:rFonts w:ascii="Calibri" w:hAnsi="Calibri"/>
          <w:sz w:val="22"/>
          <w:szCs w:val="22"/>
        </w:rPr>
        <w:t xml:space="preserve"> r. poz. </w:t>
      </w:r>
      <w:r w:rsidR="00346545">
        <w:rPr>
          <w:rFonts w:ascii="Calibri" w:hAnsi="Calibri"/>
          <w:sz w:val="22"/>
          <w:szCs w:val="22"/>
        </w:rPr>
        <w:t>1610</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77777777"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77777777"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lastRenderedPageBreak/>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0"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0"/>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6"/>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6770D7C" w14:textId="77777777"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14:paraId="204D0D10" w14:textId="77777777"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77"/>
      </w:r>
      <w:r w:rsidR="00273D83">
        <w:rPr>
          <w:rFonts w:ascii="Calibri" w:hAnsi="Calibri" w:cs="Calibri"/>
          <w:i/>
          <w:color w:val="000000"/>
          <w:sz w:val="22"/>
          <w:szCs w:val="22"/>
        </w:rPr>
        <w:t>;</w:t>
      </w:r>
    </w:p>
    <w:p w14:paraId="46FAEF6F" w14:textId="77777777" w:rsidR="00273D83" w:rsidRP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78"/>
      </w:r>
      <w:r w:rsidR="00365403">
        <w:rPr>
          <w:rFonts w:ascii="Calibri" w:hAnsi="Calibri" w:cs="Calibri"/>
          <w:i/>
          <w:color w:val="000000"/>
          <w:sz w:val="22"/>
          <w:szCs w:val="22"/>
        </w:rPr>
        <w:t>.</w:t>
      </w: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77777777" w:rsidR="00793E71" w:rsidRPr="00C90A1C" w:rsidRDefault="00793E71" w:rsidP="00A10D63">
      <w:pPr>
        <w:keepNext/>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191762A6"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204DA3D9"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1"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1"/>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9E3E9" w14:textId="77777777" w:rsidR="002144B0" w:rsidRDefault="002144B0">
      <w:r>
        <w:separator/>
      </w:r>
    </w:p>
  </w:endnote>
  <w:endnote w:type="continuationSeparator" w:id="0">
    <w:p w14:paraId="29BE7547" w14:textId="77777777" w:rsidR="002144B0" w:rsidRDefault="0021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2144B0" w:rsidRDefault="002144B0"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2144B0" w:rsidRDefault="002144B0"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2144B0" w:rsidRDefault="002144B0"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2144B0" w:rsidRDefault="002144B0"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2144B0" w:rsidRPr="0061767F" w:rsidRDefault="002144B0"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2144B0" w:rsidRDefault="002144B0"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C37B" w14:textId="77777777" w:rsidR="002144B0" w:rsidRDefault="002144B0">
      <w:r>
        <w:separator/>
      </w:r>
    </w:p>
  </w:footnote>
  <w:footnote w:type="continuationSeparator" w:id="0">
    <w:p w14:paraId="0E504127" w14:textId="77777777" w:rsidR="002144B0" w:rsidRDefault="002144B0">
      <w:r>
        <w:continuationSeparator/>
      </w:r>
    </w:p>
  </w:footnote>
  <w:footnote w:id="1">
    <w:p w14:paraId="1CCEFF3E" w14:textId="3A33FC2E" w:rsidR="002144B0" w:rsidRPr="005D7CDE" w:rsidRDefault="002144B0"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w:t>
      </w:r>
      <w:r>
        <w:rPr>
          <w:rFonts w:ascii="Calibri" w:hAnsi="Calibri" w:cs="Tahoma"/>
          <w:sz w:val="22"/>
          <w:szCs w:val="22"/>
        </w:rPr>
        <w:t> </w:t>
      </w:r>
      <w:r w:rsidRPr="005D7CDE">
        <w:rPr>
          <w:rFonts w:ascii="Calibri" w:hAnsi="Calibri" w:cs="Tahoma"/>
          <w:sz w:val="22"/>
          <w:szCs w:val="22"/>
        </w:rPr>
        <w:t>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14:paraId="4C22A173" w14:textId="775E4C45" w:rsidR="002144B0" w:rsidRPr="00E37B18" w:rsidRDefault="002144B0"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0F2314">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0F2314">
        <w:rPr>
          <w:rFonts w:ascii="Calibri" w:hAnsi="Calibri" w:cs="Tahoma"/>
          <w:color w:val="000000"/>
          <w:sz w:val="22"/>
          <w:szCs w:val="22"/>
        </w:rPr>
        <w:t>Partnerem/</w:t>
      </w:r>
      <w:proofErr w:type="spellStart"/>
      <w:r w:rsidRPr="000F2314">
        <w:rPr>
          <w:rFonts w:ascii="Calibri" w:hAnsi="Calibri" w:cs="Tahoma"/>
          <w:color w:val="000000"/>
          <w:sz w:val="22"/>
          <w:szCs w:val="22"/>
        </w:rPr>
        <w:t>ami</w:t>
      </w:r>
      <w:proofErr w:type="spellEnd"/>
      <w:r w:rsidRPr="000F2314">
        <w:rPr>
          <w:rFonts w:ascii="Calibri" w:hAnsi="Calibri" w:cs="Tahoma"/>
          <w:color w:val="000000"/>
          <w:sz w:val="22"/>
          <w:szCs w:val="22"/>
        </w:rPr>
        <w:t xml:space="preserve"> wskazanym/i we wniosku.</w:t>
      </w:r>
      <w:r w:rsidRPr="000F2314">
        <w:rPr>
          <w:rFonts w:ascii="Calibri" w:hAnsi="Calibri"/>
          <w:sz w:val="22"/>
          <w:szCs w:val="22"/>
        </w:rPr>
        <w:t xml:space="preserve"> </w:t>
      </w:r>
      <w:r w:rsidRPr="000F2314">
        <w:rPr>
          <w:rFonts w:ascii="Calibri" w:hAnsi="Calibri" w:cs="Tahoma"/>
          <w:color w:val="000000"/>
          <w:sz w:val="22"/>
          <w:szCs w:val="22"/>
        </w:rPr>
        <w:t>Beneficjent (Partner wiodący) powinien posiadać pełnomocnictwo do podpisania umowy o dofinansowanie Projektu w imieniu i na rzecz Partnera/ów.</w:t>
      </w:r>
    </w:p>
  </w:footnote>
  <w:footnote w:id="3">
    <w:p w14:paraId="67988DE5" w14:textId="77777777" w:rsidR="002144B0" w:rsidRPr="00BE605C" w:rsidRDefault="002144B0">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2144B0" w:rsidRPr="005D7CDE" w:rsidRDefault="002144B0"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2144B0" w:rsidRPr="002E459D" w:rsidRDefault="002144B0"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2144B0" w:rsidRPr="005D7CDE" w:rsidRDefault="002144B0"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8" w:name="_Hlk125616169"/>
      <w:r w:rsidRPr="005D7CDE">
        <w:rPr>
          <w:rFonts w:ascii="Calibri" w:hAnsi="Calibri" w:cs="Tahoma"/>
          <w:color w:val="000000"/>
          <w:sz w:val="22"/>
          <w:szCs w:val="22"/>
        </w:rPr>
        <w:t>Należy wykreślić, w przypadku gdy Projekt nie jest realizowany w ramach partnerstwa.</w:t>
      </w:r>
      <w:bookmarkEnd w:id="8"/>
    </w:p>
  </w:footnote>
  <w:footnote w:id="7">
    <w:p w14:paraId="680C9371" w14:textId="77777777" w:rsidR="002144B0" w:rsidRPr="005D7CDE" w:rsidRDefault="002144B0"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2144B0" w:rsidRPr="005D7CDE" w:rsidRDefault="002144B0"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AD46FF3" w14:textId="77777777" w:rsidR="002144B0" w:rsidRPr="00EC1735" w:rsidRDefault="002144B0">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12D76837" w14:textId="77777777" w:rsidR="002144B0" w:rsidRPr="005D7CDE" w:rsidRDefault="002144B0"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4331719"/>
      <w:r w:rsidRPr="005D7CDE">
        <w:rPr>
          <w:rFonts w:ascii="Calibri" w:hAnsi="Calibri" w:cs="Tahoma"/>
          <w:color w:val="000000"/>
          <w:sz w:val="22"/>
          <w:szCs w:val="22"/>
        </w:rPr>
        <w:t>Należy wykreślić, w przypadku gdy Projekt nie jest realizowany w ramach partnerstwa.</w:t>
      </w:r>
      <w:bookmarkEnd w:id="9"/>
    </w:p>
  </w:footnote>
  <w:footnote w:id="11">
    <w:p w14:paraId="6CC5BC87" w14:textId="77777777" w:rsidR="002144B0" w:rsidRDefault="002144B0">
      <w:pPr>
        <w:pStyle w:val="Tekstprzypisudolnego"/>
      </w:pPr>
      <w:r>
        <w:rPr>
          <w:rStyle w:val="Odwoanieprzypisudolnego"/>
        </w:rPr>
        <w:footnoteRef/>
      </w:r>
      <w:r>
        <w:t xml:space="preserve"> </w:t>
      </w:r>
      <w:r w:rsidRPr="005D7CDE">
        <w:rPr>
          <w:rFonts w:ascii="Calibri" w:hAnsi="Calibri" w:cs="Tahoma"/>
          <w:color w:val="000000"/>
          <w:sz w:val="22"/>
          <w:szCs w:val="22"/>
        </w:rPr>
        <w:t>Należy wykreślić, w przypadku gdy Projekt nie jest realizowany w ramach partnerstwa.</w:t>
      </w:r>
    </w:p>
  </w:footnote>
  <w:footnote w:id="12">
    <w:p w14:paraId="78DE69DF" w14:textId="77777777" w:rsidR="002144B0" w:rsidRPr="00A7668D" w:rsidRDefault="002144B0">
      <w:pPr>
        <w:pStyle w:val="Tekstprzypisudolnego"/>
      </w:pPr>
      <w:r w:rsidRPr="00BC35C2">
        <w:rPr>
          <w:rStyle w:val="Odwoanieprzypisudolnego"/>
        </w:rPr>
        <w:footnoteRef/>
      </w:r>
      <w:r w:rsidRPr="00BC35C2">
        <w:t xml:space="preserve"> </w:t>
      </w:r>
      <w:bookmarkStart w:id="10" w:name="_Hlk126747666"/>
      <w:bookmarkStart w:id="11" w:name="_Hlk125616659"/>
      <w:r w:rsidRPr="00BC35C2">
        <w:rPr>
          <w:rFonts w:ascii="Calibri" w:hAnsi="Calibri" w:cs="Calibri"/>
          <w:sz w:val="22"/>
          <w:szCs w:val="22"/>
        </w:rPr>
        <w:t xml:space="preserve">Należy wykreślić, w przypadku gdy całkowita wartość Projektu nie przekracza stanowiącej równowartość w PLN kwoty 5 mln EUR (włączając podatek VAT), </w:t>
      </w:r>
      <w:bookmarkStart w:id="12" w:name="_Hlk126747507"/>
      <w:r w:rsidRPr="00A7668D">
        <w:rPr>
          <w:rFonts w:ascii="Calibri" w:hAnsi="Calibri" w:cs="Calibri"/>
          <w:sz w:val="22"/>
          <w:szCs w:val="22"/>
        </w:rPr>
        <w:t xml:space="preserve">przeliczonej zgodnie </w:t>
      </w:r>
      <w:bookmarkStart w:id="13" w:name="_Hlk127523379"/>
      <w:r w:rsidRPr="00A7668D">
        <w:rPr>
          <w:rFonts w:ascii="Calibri" w:hAnsi="Calibri" w:cs="Calibri"/>
          <w:sz w:val="22"/>
          <w:szCs w:val="22"/>
        </w:rPr>
        <w:t xml:space="preserve">z miesięcznym obrachunkowym kursem wymiany walut </w:t>
      </w:r>
      <w:r w:rsidRPr="00937115">
        <w:rPr>
          <w:rFonts w:ascii="Calibri" w:hAnsi="Calibri" w:cs="Calibri"/>
          <w:sz w:val="22"/>
          <w:szCs w:val="22"/>
        </w:rPr>
        <w:t>stosowanym przez Komisję Europejską, aktualnym w dniu zawarcia umowy o dofinansowanie Projektu</w:t>
      </w:r>
      <w:bookmarkEnd w:id="10"/>
      <w:bookmarkEnd w:id="12"/>
      <w:bookmarkEnd w:id="13"/>
      <w:r w:rsidRPr="00937115">
        <w:rPr>
          <w:rFonts w:ascii="Calibri" w:hAnsi="Calibri" w:cs="Tahoma"/>
          <w:sz w:val="22"/>
          <w:szCs w:val="22"/>
        </w:rPr>
        <w:t xml:space="preserve"> </w:t>
      </w:r>
      <w:r w:rsidRPr="00F2669F">
        <w:rPr>
          <w:rFonts w:ascii="Calibri" w:hAnsi="Calibri" w:cs="Tahoma"/>
          <w:sz w:val="22"/>
          <w:szCs w:val="22"/>
        </w:rPr>
        <w:t>lub w przypadku, gdy ani Beneficjent, ani Partner nie będą kwalifikowali kosztu podatku od towarów i usług</w:t>
      </w:r>
      <w:r w:rsidRPr="00937115">
        <w:rPr>
          <w:rFonts w:ascii="Calibri" w:hAnsi="Calibri" w:cs="Calibri"/>
          <w:sz w:val="22"/>
          <w:szCs w:val="22"/>
        </w:rPr>
        <w:t>.</w:t>
      </w:r>
      <w:bookmarkEnd w:id="11"/>
    </w:p>
  </w:footnote>
  <w:footnote w:id="13">
    <w:p w14:paraId="07908055" w14:textId="77777777" w:rsidR="002144B0" w:rsidRPr="005D7CDE" w:rsidRDefault="002144B0" w:rsidP="00162048">
      <w:pPr>
        <w:pStyle w:val="Tekstprzypisudolnego"/>
        <w:rPr>
          <w:rFonts w:ascii="Calibri" w:hAnsi="Calibri" w:cs="Tahoma"/>
          <w:sz w:val="22"/>
          <w:szCs w:val="22"/>
        </w:rPr>
      </w:pPr>
      <w:r w:rsidRPr="00A7668D">
        <w:rPr>
          <w:rStyle w:val="Odwoanieprzypisudolnego"/>
          <w:rFonts w:ascii="Calibri" w:hAnsi="Calibri" w:cs="Tahoma"/>
          <w:sz w:val="22"/>
          <w:szCs w:val="22"/>
        </w:rPr>
        <w:footnoteRef/>
      </w:r>
      <w:bookmarkStart w:id="14" w:name="_Hlk125616743"/>
      <w:r w:rsidRPr="00A7668D">
        <w:rPr>
          <w:rFonts w:ascii="Calibri" w:hAnsi="Calibri" w:cs="Tahoma"/>
          <w:sz w:val="22"/>
          <w:szCs w:val="22"/>
        </w:rPr>
        <w:t xml:space="preserve">W przypadku gdy </w:t>
      </w:r>
      <w:r w:rsidRPr="00A7668D">
        <w:rPr>
          <w:rFonts w:ascii="Calibri" w:hAnsi="Calibri" w:cs="Calibri"/>
          <w:sz w:val="22"/>
          <w:szCs w:val="22"/>
        </w:rPr>
        <w:t xml:space="preserve">całkowita wartość Projektu </w:t>
      </w:r>
      <w:r w:rsidRPr="00A7668D">
        <w:rPr>
          <w:rFonts w:ascii="Calibri" w:hAnsi="Calibri" w:cs="Tahoma"/>
          <w:sz w:val="22"/>
          <w:szCs w:val="22"/>
        </w:rPr>
        <w:t xml:space="preserve">jest równa lub większa niż </w:t>
      </w:r>
      <w:r w:rsidRPr="00512A78">
        <w:rPr>
          <w:rFonts w:ascii="Calibri" w:hAnsi="Calibri" w:cs="Tahoma"/>
          <w:sz w:val="22"/>
          <w:szCs w:val="22"/>
        </w:rPr>
        <w:t xml:space="preserve">równowartość w PLN kwoty 5 mln EUR </w:t>
      </w:r>
      <w:r w:rsidRPr="00A16ACA">
        <w:rPr>
          <w:rFonts w:ascii="Calibri" w:hAnsi="Calibri" w:cs="Tahoma"/>
          <w:sz w:val="22"/>
          <w:szCs w:val="22"/>
        </w:rPr>
        <w:t xml:space="preserve">(włączając podatek VAT), </w:t>
      </w:r>
      <w:r w:rsidRPr="00A7668D">
        <w:rPr>
          <w:rFonts w:ascii="Calibri" w:hAnsi="Calibri" w:cs="Calibri"/>
          <w:sz w:val="22"/>
          <w:szCs w:val="22"/>
        </w:rPr>
        <w:t xml:space="preserve">przeliczonej zgodnie z miesięcznym obrachunkowym kursem wymiany walut stosowanym przez Komisję Europejską, aktualnym w dniu zawarcia umowy o dofinansowanie </w:t>
      </w:r>
      <w:r w:rsidRPr="00037B08">
        <w:rPr>
          <w:rFonts w:ascii="Calibri" w:hAnsi="Calibri" w:cs="Calibri"/>
          <w:sz w:val="22"/>
          <w:szCs w:val="22"/>
        </w:rPr>
        <w:t>Projektu</w:t>
      </w:r>
      <w:r w:rsidRPr="0046050B">
        <w:rPr>
          <w:rFonts w:ascii="Calibri" w:hAnsi="Calibri" w:cs="Tahoma"/>
          <w:sz w:val="22"/>
          <w:szCs w:val="22"/>
        </w:rPr>
        <w:t xml:space="preserve"> oraz gdy Beneficjent lub Partner będą kwalifikowali koszt podatku od towarów i usług, należy wskazać, który podmiot kwalifikuje w ramach Projektu podatek VAT.</w:t>
      </w:r>
      <w:bookmarkEnd w:id="14"/>
    </w:p>
  </w:footnote>
  <w:footnote w:id="14">
    <w:p w14:paraId="4D97FB25" w14:textId="77777777" w:rsidR="002144B0" w:rsidRPr="005D7CDE" w:rsidRDefault="002144B0"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5">
    <w:p w14:paraId="5A8A921B" w14:textId="77777777" w:rsidR="002144B0" w:rsidRPr="005D7CDE" w:rsidRDefault="002144B0"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6">
    <w:p w14:paraId="11140395" w14:textId="77777777" w:rsidR="002144B0" w:rsidRPr="000F2314" w:rsidRDefault="002144B0">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7">
    <w:p w14:paraId="47DA2293" w14:textId="77777777" w:rsidR="002144B0" w:rsidRPr="005D7CDE" w:rsidRDefault="002144B0"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8">
    <w:p w14:paraId="166D4B21" w14:textId="77777777" w:rsidR="002144B0" w:rsidRPr="005D7CDE" w:rsidRDefault="002144B0"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9">
    <w:p w14:paraId="79E7EFC6" w14:textId="77777777" w:rsidR="002144B0" w:rsidRPr="005D7CDE" w:rsidRDefault="002144B0"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0">
    <w:p w14:paraId="51E68760" w14:textId="77777777" w:rsidR="002144B0" w:rsidRPr="002022AE" w:rsidRDefault="002144B0"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1">
    <w:p w14:paraId="13E43EE0" w14:textId="77777777" w:rsidR="002144B0" w:rsidRPr="002022AE" w:rsidRDefault="002144B0"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2">
    <w:p w14:paraId="364CD86A" w14:textId="77777777" w:rsidR="002144B0" w:rsidRPr="002022AE" w:rsidRDefault="002144B0"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3">
    <w:p w14:paraId="3D172776" w14:textId="77777777" w:rsidR="002144B0" w:rsidRPr="002022AE" w:rsidRDefault="002144B0"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4">
    <w:p w14:paraId="3C51A240" w14:textId="77777777" w:rsidR="002144B0" w:rsidRPr="002022AE" w:rsidRDefault="002144B0"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5">
    <w:p w14:paraId="22CA3690" w14:textId="77777777" w:rsidR="002144B0" w:rsidRPr="002022AE" w:rsidRDefault="002144B0"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6">
    <w:p w14:paraId="429BE676" w14:textId="77777777" w:rsidR="002144B0" w:rsidRPr="002022AE" w:rsidRDefault="002144B0">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7">
    <w:p w14:paraId="71E526E3" w14:textId="77777777" w:rsidR="002144B0" w:rsidRPr="002022AE" w:rsidRDefault="002144B0">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8">
    <w:p w14:paraId="7F11D37D" w14:textId="77777777" w:rsidR="002144B0" w:rsidRPr="00775BBF" w:rsidRDefault="002144B0"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9">
    <w:p w14:paraId="69EB5A85" w14:textId="77777777" w:rsidR="002144B0" w:rsidRPr="005D7CDE" w:rsidRDefault="002144B0"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2" w:name="_Hlk124170019"/>
      <w:r w:rsidRPr="005D7CDE">
        <w:rPr>
          <w:rFonts w:ascii="Calibri" w:hAnsi="Calibri" w:cs="Tahoma"/>
          <w:color w:val="000000"/>
          <w:sz w:val="22"/>
          <w:szCs w:val="22"/>
        </w:rPr>
        <w:t>Należy wykreślić, w przypadku gdy Projekt nie jest realizowany w ramach partnerstwa</w:t>
      </w:r>
      <w:bookmarkEnd w:id="22"/>
      <w:r w:rsidRPr="005D7CDE">
        <w:rPr>
          <w:rFonts w:ascii="Calibri" w:hAnsi="Calibri" w:cs="Tahoma"/>
          <w:color w:val="000000"/>
          <w:sz w:val="22"/>
          <w:szCs w:val="22"/>
        </w:rPr>
        <w:t>.</w:t>
      </w:r>
    </w:p>
  </w:footnote>
  <w:footnote w:id="30">
    <w:p w14:paraId="04FC80C1" w14:textId="77777777" w:rsidR="002144B0" w:rsidRDefault="002144B0">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1">
    <w:p w14:paraId="65E416D2" w14:textId="77777777" w:rsidR="002144B0" w:rsidRPr="005D7CDE" w:rsidRDefault="002144B0"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2">
    <w:p w14:paraId="7A4C64A8" w14:textId="77777777" w:rsidR="002144B0" w:rsidRPr="00937115" w:rsidRDefault="002144B0" w:rsidP="00C709FD">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33">
    <w:p w14:paraId="5FBE7039" w14:textId="77777777" w:rsidR="002144B0" w:rsidRPr="005D7CDE" w:rsidRDefault="002144B0" w:rsidP="00EE26D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4">
    <w:p w14:paraId="27E429D4" w14:textId="77777777" w:rsidR="002144B0" w:rsidRPr="005D7CDE" w:rsidRDefault="002144B0"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5">
    <w:p w14:paraId="77256BCD" w14:textId="77777777" w:rsidR="002144B0" w:rsidRPr="00722F5C" w:rsidRDefault="002144B0">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6">
    <w:p w14:paraId="71A583BE" w14:textId="77777777" w:rsidR="002144B0" w:rsidRPr="005D7CDE" w:rsidRDefault="002144B0"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7">
    <w:p w14:paraId="75BBFBFE" w14:textId="77777777" w:rsidR="002144B0" w:rsidRPr="005D7CDE" w:rsidRDefault="002144B0"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8">
    <w:p w14:paraId="47BF35BC" w14:textId="77777777" w:rsidR="002144B0" w:rsidRPr="004F1D80" w:rsidRDefault="002144B0">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9">
    <w:p w14:paraId="0D7D4DE2" w14:textId="77777777" w:rsidR="002144B0" w:rsidRPr="004F1D80" w:rsidRDefault="002144B0">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40">
    <w:p w14:paraId="1B218FC0" w14:textId="77777777" w:rsidR="002144B0" w:rsidRPr="00DE3ECD" w:rsidRDefault="002144B0"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41">
    <w:p w14:paraId="71947883" w14:textId="77777777" w:rsidR="002144B0" w:rsidRPr="00DE3ECD" w:rsidRDefault="002144B0"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2">
    <w:p w14:paraId="67E02988" w14:textId="77777777" w:rsidR="002144B0" w:rsidRPr="005D7CDE" w:rsidRDefault="002144B0"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3">
    <w:p w14:paraId="1DA62EA2" w14:textId="77777777" w:rsidR="002144B0" w:rsidRPr="000C6773" w:rsidRDefault="002144B0">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 wydatków bezpośrednich Projektu.</w:t>
      </w:r>
    </w:p>
  </w:footnote>
  <w:footnote w:id="44">
    <w:p w14:paraId="0B57C9BB" w14:textId="77777777" w:rsidR="002144B0" w:rsidRPr="005D7CDE" w:rsidRDefault="002144B0"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5">
    <w:p w14:paraId="41E2CC59" w14:textId="77777777" w:rsidR="002144B0" w:rsidRPr="005D7CDE" w:rsidRDefault="002144B0"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6">
    <w:p w14:paraId="34C63BC3" w14:textId="77777777" w:rsidR="002144B0" w:rsidRPr="005D7CDE" w:rsidRDefault="002144B0"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7">
    <w:p w14:paraId="33EF81FB" w14:textId="77777777" w:rsidR="002144B0" w:rsidRPr="005D7CDE" w:rsidRDefault="002144B0"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8">
    <w:p w14:paraId="065A415F" w14:textId="77777777" w:rsidR="002144B0" w:rsidRPr="004F264D" w:rsidRDefault="002144B0"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9">
    <w:p w14:paraId="4F8A7C0E" w14:textId="77777777" w:rsidR="002144B0" w:rsidRPr="007A0B59" w:rsidRDefault="002144B0"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50">
    <w:p w14:paraId="0EC5F4D0" w14:textId="77A0F1EB" w:rsidR="002144B0" w:rsidRPr="007A0B59" w:rsidRDefault="002144B0"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51">
    <w:p w14:paraId="5B4D8D3A" w14:textId="77777777" w:rsidR="002144B0" w:rsidRPr="007A0B59" w:rsidRDefault="002144B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2">
    <w:p w14:paraId="492FD6B7" w14:textId="77777777" w:rsidR="002144B0" w:rsidRPr="007A0B59" w:rsidRDefault="002144B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3">
    <w:p w14:paraId="4B4D12DB" w14:textId="746DB223" w:rsidR="002144B0" w:rsidRPr="0094162C" w:rsidRDefault="002144B0">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4">
    <w:p w14:paraId="66D9365F" w14:textId="77777777" w:rsidR="002144B0" w:rsidRPr="0094162C" w:rsidRDefault="002144B0">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5">
    <w:p w14:paraId="3607BA0C" w14:textId="77777777" w:rsidR="002144B0" w:rsidRPr="00AC439C" w:rsidRDefault="002144B0">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6">
    <w:p w14:paraId="61792889" w14:textId="77777777" w:rsidR="002144B0" w:rsidRPr="007A0B59" w:rsidRDefault="002144B0"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7">
    <w:p w14:paraId="0015093C" w14:textId="77777777" w:rsidR="002144B0" w:rsidRPr="007A0B59" w:rsidRDefault="002144B0"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8">
    <w:p w14:paraId="420FE0C5" w14:textId="77777777" w:rsidR="002144B0" w:rsidRPr="007A0B59" w:rsidRDefault="002144B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9">
    <w:p w14:paraId="762EB237" w14:textId="77777777" w:rsidR="002144B0" w:rsidRPr="007A0B59" w:rsidRDefault="002144B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0">
    <w:p w14:paraId="7877EED9" w14:textId="77777777" w:rsidR="002144B0" w:rsidRPr="0075427E" w:rsidRDefault="002144B0">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61">
    <w:p w14:paraId="2C12F93D" w14:textId="77777777" w:rsidR="002144B0" w:rsidRPr="00E53427" w:rsidRDefault="002144B0"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62">
    <w:p w14:paraId="6EF05D1E" w14:textId="77777777" w:rsidR="002144B0" w:rsidRPr="00937115" w:rsidRDefault="002144B0"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3">
    <w:p w14:paraId="16313E70" w14:textId="77777777" w:rsidR="002144B0" w:rsidRPr="001E3439" w:rsidRDefault="002144B0">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4">
    <w:p w14:paraId="7A350FF2" w14:textId="77777777" w:rsidR="002144B0" w:rsidRPr="001E3439" w:rsidRDefault="002144B0">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5">
    <w:p w14:paraId="60B1BF22" w14:textId="77777777" w:rsidR="002144B0" w:rsidRPr="001E3439" w:rsidRDefault="002144B0">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6">
    <w:p w14:paraId="42647B79" w14:textId="77777777" w:rsidR="002144B0" w:rsidRPr="00277C2C" w:rsidRDefault="002144B0"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7">
    <w:p w14:paraId="23E198AA" w14:textId="77777777" w:rsidR="002144B0" w:rsidRPr="00F56B90" w:rsidRDefault="002144B0">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8">
    <w:p w14:paraId="20AA8515" w14:textId="77777777" w:rsidR="002144B0" w:rsidRPr="00937115" w:rsidRDefault="002144B0"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ć</w:t>
      </w:r>
      <w:r w:rsidRPr="00937115">
        <w:rPr>
          <w:rFonts w:ascii="Calibri" w:hAnsi="Calibri" w:cs="Calibri"/>
          <w:sz w:val="22"/>
          <w:szCs w:val="22"/>
        </w:rPr>
        <w:t xml:space="preserve"> 10 000 000,00 EUR.</w:t>
      </w:r>
    </w:p>
  </w:footnote>
  <w:footnote w:id="69">
    <w:p w14:paraId="48C02981" w14:textId="77777777" w:rsidR="002144B0" w:rsidRPr="000B6C5B" w:rsidRDefault="002144B0"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70">
    <w:p w14:paraId="0F052085" w14:textId="77777777" w:rsidR="002144B0" w:rsidRPr="007A0B59" w:rsidRDefault="002144B0"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4"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4"/>
    </w:p>
  </w:footnote>
  <w:footnote w:id="71">
    <w:p w14:paraId="52BD3BF2" w14:textId="77777777" w:rsidR="002144B0" w:rsidRPr="007A0B59" w:rsidRDefault="002144B0"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2">
    <w:p w14:paraId="40B1A481" w14:textId="77777777" w:rsidR="002144B0" w:rsidRPr="007A0B59" w:rsidRDefault="002144B0"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73">
    <w:p w14:paraId="7A00D0C9" w14:textId="77777777" w:rsidR="002144B0" w:rsidRPr="007A0B59" w:rsidRDefault="002144B0"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74">
    <w:p w14:paraId="0C56ACC1" w14:textId="77777777" w:rsidR="002144B0" w:rsidRPr="00225223" w:rsidRDefault="002144B0">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5">
    <w:p w14:paraId="742E13CB" w14:textId="77777777" w:rsidR="002144B0" w:rsidRPr="007A0B59" w:rsidRDefault="002144B0"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7" w:name="_Hlk126753055"/>
      <w:r w:rsidRPr="007A0B59">
        <w:rPr>
          <w:rFonts w:ascii="Calibri" w:hAnsi="Calibri" w:cs="Tahoma"/>
          <w:sz w:val="22"/>
          <w:szCs w:val="22"/>
        </w:rPr>
        <w:t>Należy wykreślić, w przypadku gdy Projekt nie jest realizowany w ramach partnerstwa</w:t>
      </w:r>
      <w:bookmarkEnd w:id="37"/>
      <w:r w:rsidRPr="007A0B59">
        <w:rPr>
          <w:rFonts w:ascii="Calibri" w:hAnsi="Calibri" w:cs="Tahoma"/>
          <w:sz w:val="22"/>
          <w:szCs w:val="22"/>
        </w:rPr>
        <w:t>.</w:t>
      </w:r>
    </w:p>
  </w:footnote>
  <w:footnote w:id="76">
    <w:p w14:paraId="26BA4EFB" w14:textId="77777777" w:rsidR="002144B0" w:rsidRPr="00813B0B" w:rsidRDefault="002144B0">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7">
    <w:p w14:paraId="5474ACF4" w14:textId="77777777" w:rsidR="002144B0" w:rsidRPr="00365403" w:rsidRDefault="002144B0">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78">
    <w:p w14:paraId="1B1BE835" w14:textId="77777777" w:rsidR="002144B0" w:rsidRPr="00365403" w:rsidRDefault="002144B0">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2144B0" w:rsidRDefault="002144B0"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2144B0" w:rsidRDefault="002144B0">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1"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1"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3"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8"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6"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6"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7"/>
  </w:num>
  <w:num w:numId="2">
    <w:abstractNumId w:val="88"/>
  </w:num>
  <w:num w:numId="3">
    <w:abstractNumId w:val="100"/>
  </w:num>
  <w:num w:numId="4">
    <w:abstractNumId w:val="59"/>
  </w:num>
  <w:num w:numId="5">
    <w:abstractNumId w:val="17"/>
  </w:num>
  <w:num w:numId="6">
    <w:abstractNumId w:val="21"/>
  </w:num>
  <w:num w:numId="7">
    <w:abstractNumId w:val="71"/>
  </w:num>
  <w:num w:numId="8">
    <w:abstractNumId w:val="14"/>
  </w:num>
  <w:num w:numId="9">
    <w:abstractNumId w:val="34"/>
  </w:num>
  <w:num w:numId="10">
    <w:abstractNumId w:val="48"/>
  </w:num>
  <w:num w:numId="11">
    <w:abstractNumId w:val="84"/>
  </w:num>
  <w:num w:numId="12">
    <w:abstractNumId w:val="30"/>
  </w:num>
  <w:num w:numId="13">
    <w:abstractNumId w:val="96"/>
  </w:num>
  <w:num w:numId="14">
    <w:abstractNumId w:val="94"/>
  </w:num>
  <w:num w:numId="15">
    <w:abstractNumId w:val="64"/>
  </w:num>
  <w:num w:numId="16">
    <w:abstractNumId w:val="24"/>
  </w:num>
  <w:num w:numId="17">
    <w:abstractNumId w:val="73"/>
  </w:num>
  <w:num w:numId="18">
    <w:abstractNumId w:val="93"/>
  </w:num>
  <w:num w:numId="19">
    <w:abstractNumId w:val="23"/>
  </w:num>
  <w:num w:numId="20">
    <w:abstractNumId w:val="95"/>
  </w:num>
  <w:num w:numId="21">
    <w:abstractNumId w:val="26"/>
  </w:num>
  <w:num w:numId="22">
    <w:abstractNumId w:val="49"/>
  </w:num>
  <w:num w:numId="23">
    <w:abstractNumId w:val="63"/>
  </w:num>
  <w:num w:numId="24">
    <w:abstractNumId w:val="62"/>
  </w:num>
  <w:num w:numId="25">
    <w:abstractNumId w:val="15"/>
  </w:num>
  <w:num w:numId="26">
    <w:abstractNumId w:val="18"/>
  </w:num>
  <w:num w:numId="27">
    <w:abstractNumId w:val="70"/>
  </w:num>
  <w:num w:numId="28">
    <w:abstractNumId w:val="66"/>
  </w:num>
  <w:num w:numId="29">
    <w:abstractNumId w:val="52"/>
  </w:num>
  <w:num w:numId="30">
    <w:abstractNumId w:val="61"/>
  </w:num>
  <w:num w:numId="31">
    <w:abstractNumId w:val="58"/>
  </w:num>
  <w:num w:numId="32">
    <w:abstractNumId w:val="33"/>
  </w:num>
  <w:num w:numId="33">
    <w:abstractNumId w:val="42"/>
  </w:num>
  <w:num w:numId="34">
    <w:abstractNumId w:val="69"/>
  </w:num>
  <w:num w:numId="35">
    <w:abstractNumId w:val="72"/>
  </w:num>
  <w:num w:numId="36">
    <w:abstractNumId w:val="29"/>
  </w:num>
  <w:num w:numId="37">
    <w:abstractNumId w:val="13"/>
  </w:num>
  <w:num w:numId="38">
    <w:abstractNumId w:val="10"/>
  </w:num>
  <w:num w:numId="39">
    <w:abstractNumId w:val="41"/>
  </w:num>
  <w:num w:numId="40">
    <w:abstractNumId w:val="25"/>
  </w:num>
  <w:num w:numId="41">
    <w:abstractNumId w:val="51"/>
  </w:num>
  <w:num w:numId="42">
    <w:abstractNumId w:val="47"/>
  </w:num>
  <w:num w:numId="43">
    <w:abstractNumId w:val="19"/>
  </w:num>
  <w:num w:numId="44">
    <w:abstractNumId w:val="32"/>
  </w:num>
  <w:num w:numId="45">
    <w:abstractNumId w:val="35"/>
  </w:num>
  <w:num w:numId="46">
    <w:abstractNumId w:val="12"/>
  </w:num>
  <w:num w:numId="47">
    <w:abstractNumId w:val="91"/>
  </w:num>
  <w:num w:numId="48">
    <w:abstractNumId w:val="92"/>
  </w:num>
  <w:num w:numId="49">
    <w:abstractNumId w:val="56"/>
  </w:num>
  <w:num w:numId="50">
    <w:abstractNumId w:val="54"/>
  </w:num>
  <w:num w:numId="51">
    <w:abstractNumId w:val="67"/>
  </w:num>
  <w:num w:numId="52">
    <w:abstractNumId w:val="79"/>
  </w:num>
  <w:num w:numId="53">
    <w:abstractNumId w:val="27"/>
  </w:num>
  <w:num w:numId="54">
    <w:abstractNumId w:val="98"/>
  </w:num>
  <w:num w:numId="55">
    <w:abstractNumId w:val="81"/>
  </w:num>
  <w:num w:numId="56">
    <w:abstractNumId w:val="16"/>
  </w:num>
  <w:num w:numId="57">
    <w:abstractNumId w:val="87"/>
  </w:num>
  <w:num w:numId="58">
    <w:abstractNumId w:val="31"/>
  </w:num>
  <w:num w:numId="59">
    <w:abstractNumId w:val="65"/>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5"/>
  </w:num>
  <w:num w:numId="71">
    <w:abstractNumId w:val="36"/>
  </w:num>
  <w:num w:numId="72">
    <w:abstractNumId w:val="76"/>
  </w:num>
  <w:num w:numId="73">
    <w:abstractNumId w:val="38"/>
  </w:num>
  <w:num w:numId="74">
    <w:abstractNumId w:val="90"/>
  </w:num>
  <w:num w:numId="75">
    <w:abstractNumId w:val="20"/>
  </w:num>
  <w:num w:numId="76">
    <w:abstractNumId w:val="28"/>
  </w:num>
  <w:num w:numId="77">
    <w:abstractNumId w:val="45"/>
  </w:num>
  <w:num w:numId="78">
    <w:abstractNumId w:val="78"/>
  </w:num>
  <w:num w:numId="79">
    <w:abstractNumId w:val="22"/>
  </w:num>
  <w:num w:numId="80">
    <w:abstractNumId w:val="85"/>
  </w:num>
  <w:num w:numId="81">
    <w:abstractNumId w:val="43"/>
  </w:num>
  <w:num w:numId="82">
    <w:abstractNumId w:val="75"/>
  </w:num>
  <w:num w:numId="83">
    <w:abstractNumId w:val="53"/>
  </w:num>
  <w:num w:numId="84">
    <w:abstractNumId w:val="60"/>
  </w:num>
  <w:num w:numId="85">
    <w:abstractNumId w:val="80"/>
  </w:num>
  <w:num w:numId="86">
    <w:abstractNumId w:val="83"/>
  </w:num>
  <w:num w:numId="87">
    <w:abstractNumId w:val="44"/>
  </w:num>
  <w:num w:numId="88">
    <w:abstractNumId w:val="89"/>
  </w:num>
  <w:num w:numId="89">
    <w:abstractNumId w:val="68"/>
  </w:num>
  <w:num w:numId="90">
    <w:abstractNumId w:val="46"/>
  </w:num>
  <w:num w:numId="91">
    <w:abstractNumId w:val="39"/>
  </w:num>
  <w:num w:numId="92">
    <w:abstractNumId w:val="57"/>
  </w:num>
  <w:num w:numId="93">
    <w:abstractNumId w:val="99"/>
  </w:num>
  <w:num w:numId="94">
    <w:abstractNumId w:val="50"/>
  </w:num>
  <w:num w:numId="95">
    <w:abstractNumId w:val="11"/>
  </w:num>
  <w:num w:numId="96">
    <w:abstractNumId w:val="74"/>
  </w:num>
  <w:num w:numId="97">
    <w:abstractNumId w:val="40"/>
  </w:num>
  <w:num w:numId="98">
    <w:abstractNumId w:val="97"/>
  </w:num>
  <w:num w:numId="99">
    <w:abstractNumId w:val="86"/>
  </w:num>
  <w:num w:numId="100">
    <w:abstractNumId w:val="82"/>
  </w:num>
  <w:num w:numId="101">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020E35A-19D4-4B1E-8BF1-D45961F3D547}"/>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3B8"/>
    <w:rsid w:val="000E4CA8"/>
    <w:rsid w:val="000E5465"/>
    <w:rsid w:val="000E5DE7"/>
    <w:rsid w:val="000E6348"/>
    <w:rsid w:val="000E7388"/>
    <w:rsid w:val="000E7679"/>
    <w:rsid w:val="000E7B10"/>
    <w:rsid w:val="000E7B85"/>
    <w:rsid w:val="000E7DAF"/>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2BC"/>
    <w:rsid w:val="0010572D"/>
    <w:rsid w:val="001058DE"/>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4B0"/>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EBD"/>
    <w:rsid w:val="00371046"/>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ABF"/>
    <w:rsid w:val="003E0FB2"/>
    <w:rsid w:val="003E1171"/>
    <w:rsid w:val="003E15C4"/>
    <w:rsid w:val="003E1AEE"/>
    <w:rsid w:val="003E46A6"/>
    <w:rsid w:val="003E4ABB"/>
    <w:rsid w:val="003E54F7"/>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7FA"/>
    <w:rsid w:val="00552E01"/>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5221"/>
    <w:rsid w:val="00566B8E"/>
    <w:rsid w:val="00567644"/>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68D0"/>
    <w:rsid w:val="005A6ECF"/>
    <w:rsid w:val="005A7001"/>
    <w:rsid w:val="005A7952"/>
    <w:rsid w:val="005A79FD"/>
    <w:rsid w:val="005A7C3F"/>
    <w:rsid w:val="005B054C"/>
    <w:rsid w:val="005B0DD7"/>
    <w:rsid w:val="005B13EA"/>
    <w:rsid w:val="005B1443"/>
    <w:rsid w:val="005B1AB1"/>
    <w:rsid w:val="005B1C8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63C"/>
    <w:rsid w:val="00806E8B"/>
    <w:rsid w:val="008073F5"/>
    <w:rsid w:val="00810F6A"/>
    <w:rsid w:val="00811089"/>
    <w:rsid w:val="00811835"/>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9A7"/>
    <w:rsid w:val="00883D4C"/>
    <w:rsid w:val="00885AEF"/>
    <w:rsid w:val="00885F3D"/>
    <w:rsid w:val="008861C2"/>
    <w:rsid w:val="00887AEE"/>
    <w:rsid w:val="00890786"/>
    <w:rsid w:val="0089141B"/>
    <w:rsid w:val="008914B0"/>
    <w:rsid w:val="00892115"/>
    <w:rsid w:val="008925CB"/>
    <w:rsid w:val="00893BEB"/>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C3"/>
    <w:rsid w:val="009E695F"/>
    <w:rsid w:val="009F0611"/>
    <w:rsid w:val="009F0BEE"/>
    <w:rsid w:val="009F0FB3"/>
    <w:rsid w:val="009F1C42"/>
    <w:rsid w:val="009F207F"/>
    <w:rsid w:val="009F2118"/>
    <w:rsid w:val="009F3670"/>
    <w:rsid w:val="009F36F3"/>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A93"/>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3DFA"/>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rpo.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0E35A-19D4-4B1E-8BF1-D45961F3D547}">
  <ds:schemaRefs>
    <ds:schemaRef ds:uri="http://www.w3.org/2001/XMLSchema"/>
  </ds:schemaRefs>
</ds:datastoreItem>
</file>

<file path=customXml/itemProps2.xml><?xml version="1.0" encoding="utf-8"?>
<ds:datastoreItem xmlns:ds="http://schemas.openxmlformats.org/officeDocument/2006/customXml" ds:itemID="{FB4FD3DF-56F7-4257-8D45-895A413E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11827</Words>
  <Characters>75049</Characters>
  <Application>Microsoft Office Word</Application>
  <DocSecurity>0</DocSecurity>
  <Lines>625</Lines>
  <Paragraphs>173</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86703</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Cyrny-Kierat Kinga</cp:lastModifiedBy>
  <cp:revision>6</cp:revision>
  <cp:lastPrinted>2023-02-13T13:31:00Z</cp:lastPrinted>
  <dcterms:created xsi:type="dcterms:W3CDTF">2024-03-07T07:54:00Z</dcterms:created>
  <dcterms:modified xsi:type="dcterms:W3CDTF">2024-03-07T08:45:00Z</dcterms:modified>
</cp:coreProperties>
</file>