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AED2" w14:textId="09004727"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6F6184">
        <w:rPr>
          <w:rFonts w:asciiTheme="minorHAnsi" w:hAnsiTheme="minorHAnsi" w:cstheme="minorHAnsi"/>
          <w:sz w:val="22"/>
        </w:rPr>
        <w:t xml:space="preserve">Załącznik nr 1 do Regulaminu wyboru projektów przyjętego uchwałą nr </w:t>
      </w:r>
      <w:r w:rsidR="001B095A" w:rsidRPr="001B095A">
        <w:rPr>
          <w:rFonts w:asciiTheme="minorHAnsi" w:hAnsiTheme="minorHAnsi" w:cstheme="minorHAnsi"/>
          <w:sz w:val="22"/>
        </w:rPr>
        <w:t>1014/12/24 Zarządu Województwa Pomorskiego z dnia 1 sierpnia 2024 r.</w:t>
      </w:r>
    </w:p>
    <w:p w14:paraId="04768403" w14:textId="6FFEF910"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r w:rsidR="00C50C59">
        <w:rPr>
          <w:rFonts w:cs="Calibri"/>
        </w:rPr>
        <w:t>3</w:t>
      </w:r>
      <w:r w:rsidR="00A94D4F" w:rsidRPr="00A94D4F">
        <w:rPr>
          <w:rFonts w:cs="Calibri"/>
        </w:rPr>
        <w:t>.</w:t>
      </w:r>
      <w:r w:rsidR="00C50C59">
        <w:rPr>
          <w:rFonts w:cs="Calibri"/>
        </w:rPr>
        <w:t>1</w:t>
      </w:r>
      <w:r w:rsidR="006C44CB">
        <w:rPr>
          <w:rFonts w:cs="Calibri"/>
        </w:rPr>
        <w:t>.</w:t>
      </w:r>
      <w:r w:rsidR="00A94D4F" w:rsidRPr="00A94D4F">
        <w:rPr>
          <w:rFonts w:cs="Calibri"/>
        </w:rPr>
        <w:t xml:space="preserve"> </w:t>
      </w:r>
      <w:bookmarkStart w:id="2" w:name="_Hlk146101790"/>
      <w:r w:rsidR="00C50C59">
        <w:rPr>
          <w:rFonts w:cs="Calibri"/>
        </w:rPr>
        <w:t>Mobilność miejska</w:t>
      </w:r>
      <w:r w:rsidR="00A94D4F" w:rsidRPr="00A94D4F">
        <w:rPr>
          <w:rFonts w:cs="Calibri"/>
        </w:rPr>
        <w:t xml:space="preserve"> </w:t>
      </w:r>
      <w:bookmarkEnd w:id="2"/>
      <w:r w:rsidR="00A94D4F" w:rsidRPr="00A94D4F">
        <w:rPr>
          <w:rFonts w:cs="Calibri"/>
        </w:rPr>
        <w:t>FEP 2021-2027</w:t>
      </w:r>
      <w:bookmarkEnd w:id="0"/>
    </w:p>
    <w:bookmarkEnd w:id="1"/>
    <w:p w14:paraId="51B312C6"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3"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5DE40BCC"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42637FC3" w14:textId="6F56B94D" w:rsidR="00F11D38" w:rsidRDefault="00A616DD">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46614069" w:history="1">
            <w:r w:rsidR="00F11D38" w:rsidRPr="005369ED">
              <w:rPr>
                <w:rStyle w:val="Hipercze"/>
                <w:rFonts w:cs="Calibri"/>
                <w:noProof/>
              </w:rPr>
              <w:t>A. Formularz wniosku o dofinansowanie</w:t>
            </w:r>
            <w:r w:rsidR="00F11D38">
              <w:rPr>
                <w:noProof/>
                <w:webHidden/>
              </w:rPr>
              <w:tab/>
            </w:r>
            <w:r w:rsidR="00F11D38">
              <w:rPr>
                <w:noProof/>
                <w:webHidden/>
              </w:rPr>
              <w:fldChar w:fldCharType="begin"/>
            </w:r>
            <w:r w:rsidR="00F11D38">
              <w:rPr>
                <w:noProof/>
                <w:webHidden/>
              </w:rPr>
              <w:instrText xml:space="preserve"> PAGEREF _Toc146614069 \h </w:instrText>
            </w:r>
            <w:r w:rsidR="00F11D38">
              <w:rPr>
                <w:noProof/>
                <w:webHidden/>
              </w:rPr>
            </w:r>
            <w:r w:rsidR="00F11D38">
              <w:rPr>
                <w:noProof/>
                <w:webHidden/>
              </w:rPr>
              <w:fldChar w:fldCharType="separate"/>
            </w:r>
            <w:r w:rsidR="00F11D38">
              <w:rPr>
                <w:noProof/>
                <w:webHidden/>
              </w:rPr>
              <w:t>5</w:t>
            </w:r>
            <w:r w:rsidR="00F11D38">
              <w:rPr>
                <w:noProof/>
                <w:webHidden/>
              </w:rPr>
              <w:fldChar w:fldCharType="end"/>
            </w:r>
          </w:hyperlink>
        </w:p>
        <w:p w14:paraId="7E2936A6" w14:textId="465CABF4" w:rsidR="00F11D38" w:rsidRDefault="001B095A">
          <w:pPr>
            <w:pStyle w:val="Spistreci1"/>
            <w:rPr>
              <w:rFonts w:asciiTheme="minorHAnsi" w:eastAsiaTheme="minorEastAsia" w:hAnsiTheme="minorHAnsi" w:cstheme="minorBidi"/>
              <w:noProof/>
              <w:szCs w:val="22"/>
            </w:rPr>
          </w:pPr>
          <w:hyperlink w:anchor="_Toc146614070" w:history="1">
            <w:r w:rsidR="00F11D38" w:rsidRPr="005369ED">
              <w:rPr>
                <w:rStyle w:val="Hipercze"/>
                <w:noProof/>
              </w:rPr>
              <w:t>B. Załączniki do formularza wniosku</w:t>
            </w:r>
            <w:r w:rsidR="00F11D38">
              <w:rPr>
                <w:noProof/>
                <w:webHidden/>
              </w:rPr>
              <w:tab/>
            </w:r>
            <w:r w:rsidR="00F11D38">
              <w:rPr>
                <w:noProof/>
                <w:webHidden/>
              </w:rPr>
              <w:fldChar w:fldCharType="begin"/>
            </w:r>
            <w:r w:rsidR="00F11D38">
              <w:rPr>
                <w:noProof/>
                <w:webHidden/>
              </w:rPr>
              <w:instrText xml:space="preserve"> PAGEREF _Toc146614070 \h </w:instrText>
            </w:r>
            <w:r w:rsidR="00F11D38">
              <w:rPr>
                <w:noProof/>
                <w:webHidden/>
              </w:rPr>
            </w:r>
            <w:r w:rsidR="00F11D38">
              <w:rPr>
                <w:noProof/>
                <w:webHidden/>
              </w:rPr>
              <w:fldChar w:fldCharType="separate"/>
            </w:r>
            <w:r w:rsidR="00F11D38">
              <w:rPr>
                <w:noProof/>
                <w:webHidden/>
              </w:rPr>
              <w:t>6</w:t>
            </w:r>
            <w:r w:rsidR="00F11D38">
              <w:rPr>
                <w:noProof/>
                <w:webHidden/>
              </w:rPr>
              <w:fldChar w:fldCharType="end"/>
            </w:r>
          </w:hyperlink>
        </w:p>
        <w:p w14:paraId="0E228434" w14:textId="02E43E2A" w:rsidR="00F11D38" w:rsidRDefault="001B095A">
          <w:pPr>
            <w:pStyle w:val="Spistreci1"/>
            <w:rPr>
              <w:rFonts w:asciiTheme="minorHAnsi" w:eastAsiaTheme="minorEastAsia" w:hAnsiTheme="minorHAnsi" w:cstheme="minorBidi"/>
              <w:noProof/>
              <w:szCs w:val="22"/>
            </w:rPr>
          </w:pPr>
          <w:hyperlink w:anchor="_Toc146614071" w:history="1">
            <w:r w:rsidR="00F11D38" w:rsidRPr="005369ED">
              <w:rPr>
                <w:rStyle w:val="Hipercze"/>
                <w:rFonts w:cs="Calibri"/>
                <w:noProof/>
              </w:rPr>
              <w:t>1. Studium Wykonalności</w:t>
            </w:r>
            <w:r w:rsidR="00F11D38">
              <w:rPr>
                <w:noProof/>
                <w:webHidden/>
              </w:rPr>
              <w:tab/>
            </w:r>
            <w:r w:rsidR="00F11D38">
              <w:rPr>
                <w:noProof/>
                <w:webHidden/>
              </w:rPr>
              <w:fldChar w:fldCharType="begin"/>
            </w:r>
            <w:r w:rsidR="00F11D38">
              <w:rPr>
                <w:noProof/>
                <w:webHidden/>
              </w:rPr>
              <w:instrText xml:space="preserve"> PAGEREF _Toc146614071 \h </w:instrText>
            </w:r>
            <w:r w:rsidR="00F11D38">
              <w:rPr>
                <w:noProof/>
                <w:webHidden/>
              </w:rPr>
            </w:r>
            <w:r w:rsidR="00F11D38">
              <w:rPr>
                <w:noProof/>
                <w:webHidden/>
              </w:rPr>
              <w:fldChar w:fldCharType="separate"/>
            </w:r>
            <w:r w:rsidR="00F11D38">
              <w:rPr>
                <w:noProof/>
                <w:webHidden/>
              </w:rPr>
              <w:t>6</w:t>
            </w:r>
            <w:r w:rsidR="00F11D38">
              <w:rPr>
                <w:noProof/>
                <w:webHidden/>
              </w:rPr>
              <w:fldChar w:fldCharType="end"/>
            </w:r>
          </w:hyperlink>
        </w:p>
        <w:p w14:paraId="5D368925" w14:textId="41C047AD" w:rsidR="00F11D38" w:rsidRDefault="001B095A">
          <w:pPr>
            <w:pStyle w:val="Spistreci1"/>
            <w:rPr>
              <w:rFonts w:asciiTheme="minorHAnsi" w:eastAsiaTheme="minorEastAsia" w:hAnsiTheme="minorHAnsi" w:cstheme="minorBidi"/>
              <w:noProof/>
              <w:szCs w:val="22"/>
            </w:rPr>
          </w:pPr>
          <w:hyperlink w:anchor="_Toc146614072" w:history="1">
            <w:r w:rsidR="00F11D38" w:rsidRPr="005369ED">
              <w:rPr>
                <w:rStyle w:val="Hipercze"/>
                <w:rFonts w:cs="Calibri"/>
                <w:noProof/>
              </w:rPr>
              <w:t>2. Dokumenty dotyczące oddziaływania projektu na środowisko</w:t>
            </w:r>
            <w:r w:rsidR="00F11D38">
              <w:rPr>
                <w:noProof/>
                <w:webHidden/>
              </w:rPr>
              <w:tab/>
            </w:r>
            <w:r w:rsidR="00F11D38">
              <w:rPr>
                <w:noProof/>
                <w:webHidden/>
              </w:rPr>
              <w:fldChar w:fldCharType="begin"/>
            </w:r>
            <w:r w:rsidR="00F11D38">
              <w:rPr>
                <w:noProof/>
                <w:webHidden/>
              </w:rPr>
              <w:instrText xml:space="preserve"> PAGEREF _Toc146614072 \h </w:instrText>
            </w:r>
            <w:r w:rsidR="00F11D38">
              <w:rPr>
                <w:noProof/>
                <w:webHidden/>
              </w:rPr>
            </w:r>
            <w:r w:rsidR="00F11D38">
              <w:rPr>
                <w:noProof/>
                <w:webHidden/>
              </w:rPr>
              <w:fldChar w:fldCharType="separate"/>
            </w:r>
            <w:r w:rsidR="00F11D38">
              <w:rPr>
                <w:noProof/>
                <w:webHidden/>
              </w:rPr>
              <w:t>6</w:t>
            </w:r>
            <w:r w:rsidR="00F11D38">
              <w:rPr>
                <w:noProof/>
                <w:webHidden/>
              </w:rPr>
              <w:fldChar w:fldCharType="end"/>
            </w:r>
          </w:hyperlink>
        </w:p>
        <w:p w14:paraId="10382A82" w14:textId="5010814D" w:rsidR="00F11D38" w:rsidRDefault="001B095A">
          <w:pPr>
            <w:pStyle w:val="Spistreci1"/>
            <w:rPr>
              <w:rFonts w:asciiTheme="minorHAnsi" w:eastAsiaTheme="minorEastAsia" w:hAnsiTheme="minorHAnsi" w:cstheme="minorBidi"/>
              <w:noProof/>
              <w:szCs w:val="22"/>
            </w:rPr>
          </w:pPr>
          <w:hyperlink w:anchor="_Toc146614073" w:history="1">
            <w:r w:rsidR="00F11D38" w:rsidRPr="005369ED">
              <w:rPr>
                <w:rStyle w:val="Hipercze"/>
                <w:rFonts w:cs="Calibri"/>
                <w:noProof/>
              </w:rPr>
              <w:t>3. Dokumenty dotyczące zakresu rzeczowego inwestycji</w:t>
            </w:r>
            <w:r w:rsidR="00F11D38">
              <w:rPr>
                <w:noProof/>
                <w:webHidden/>
              </w:rPr>
              <w:tab/>
            </w:r>
            <w:r w:rsidR="00F11D38">
              <w:rPr>
                <w:noProof/>
                <w:webHidden/>
              </w:rPr>
              <w:fldChar w:fldCharType="begin"/>
            </w:r>
            <w:r w:rsidR="00F11D38">
              <w:rPr>
                <w:noProof/>
                <w:webHidden/>
              </w:rPr>
              <w:instrText xml:space="preserve"> PAGEREF _Toc146614073 \h </w:instrText>
            </w:r>
            <w:r w:rsidR="00F11D38">
              <w:rPr>
                <w:noProof/>
                <w:webHidden/>
              </w:rPr>
            </w:r>
            <w:r w:rsidR="00F11D38">
              <w:rPr>
                <w:noProof/>
                <w:webHidden/>
              </w:rPr>
              <w:fldChar w:fldCharType="separate"/>
            </w:r>
            <w:r w:rsidR="00F11D38">
              <w:rPr>
                <w:noProof/>
                <w:webHidden/>
              </w:rPr>
              <w:t>16</w:t>
            </w:r>
            <w:r w:rsidR="00F11D38">
              <w:rPr>
                <w:noProof/>
                <w:webHidden/>
              </w:rPr>
              <w:fldChar w:fldCharType="end"/>
            </w:r>
          </w:hyperlink>
        </w:p>
        <w:p w14:paraId="55C37D70" w14:textId="3DE4EC41" w:rsidR="00F11D38" w:rsidRDefault="001B095A">
          <w:pPr>
            <w:pStyle w:val="Spistreci1"/>
            <w:rPr>
              <w:rFonts w:asciiTheme="minorHAnsi" w:eastAsiaTheme="minorEastAsia" w:hAnsiTheme="minorHAnsi" w:cstheme="minorBidi"/>
              <w:noProof/>
              <w:szCs w:val="22"/>
            </w:rPr>
          </w:pPr>
          <w:hyperlink w:anchor="_Toc146614074" w:history="1">
            <w:r w:rsidR="00F11D38" w:rsidRPr="005369ED">
              <w:rPr>
                <w:rStyle w:val="Hipercze"/>
                <w:rFonts w:cs="Calibri"/>
                <w:noProof/>
              </w:rPr>
              <w:t>4. Dokumenty poświadczające zaangażowanie Partnerów w realizację projektu</w:t>
            </w:r>
            <w:r w:rsidR="00F11D38">
              <w:rPr>
                <w:noProof/>
                <w:webHidden/>
              </w:rPr>
              <w:tab/>
            </w:r>
            <w:r w:rsidR="00F11D38">
              <w:rPr>
                <w:noProof/>
                <w:webHidden/>
              </w:rPr>
              <w:fldChar w:fldCharType="begin"/>
            </w:r>
            <w:r w:rsidR="00F11D38">
              <w:rPr>
                <w:noProof/>
                <w:webHidden/>
              </w:rPr>
              <w:instrText xml:space="preserve"> PAGEREF _Toc146614074 \h </w:instrText>
            </w:r>
            <w:r w:rsidR="00F11D38">
              <w:rPr>
                <w:noProof/>
                <w:webHidden/>
              </w:rPr>
            </w:r>
            <w:r w:rsidR="00F11D38">
              <w:rPr>
                <w:noProof/>
                <w:webHidden/>
              </w:rPr>
              <w:fldChar w:fldCharType="separate"/>
            </w:r>
            <w:r w:rsidR="00F11D38">
              <w:rPr>
                <w:noProof/>
                <w:webHidden/>
              </w:rPr>
              <w:t>17</w:t>
            </w:r>
            <w:r w:rsidR="00F11D38">
              <w:rPr>
                <w:noProof/>
                <w:webHidden/>
              </w:rPr>
              <w:fldChar w:fldCharType="end"/>
            </w:r>
          </w:hyperlink>
        </w:p>
        <w:p w14:paraId="47B02514" w14:textId="6B92095F" w:rsidR="00F11D38" w:rsidRDefault="001B095A">
          <w:pPr>
            <w:pStyle w:val="Spistreci1"/>
            <w:rPr>
              <w:rFonts w:asciiTheme="minorHAnsi" w:eastAsiaTheme="minorEastAsia" w:hAnsiTheme="minorHAnsi" w:cstheme="minorBidi"/>
              <w:noProof/>
              <w:szCs w:val="22"/>
            </w:rPr>
          </w:pPr>
          <w:hyperlink w:anchor="_Toc146614075" w:history="1">
            <w:r w:rsidR="00F11D38" w:rsidRPr="005369ED">
              <w:rPr>
                <w:rStyle w:val="Hipercze"/>
                <w:rFonts w:cs="Calibri"/>
                <w:noProof/>
              </w:rPr>
              <w:t>5. Dokumenty określające status prawny Wnioskodawcy i Partnerów projektu</w:t>
            </w:r>
            <w:r w:rsidR="00F11D38">
              <w:rPr>
                <w:noProof/>
                <w:webHidden/>
              </w:rPr>
              <w:tab/>
            </w:r>
            <w:r w:rsidR="00F11D38">
              <w:rPr>
                <w:noProof/>
                <w:webHidden/>
              </w:rPr>
              <w:fldChar w:fldCharType="begin"/>
            </w:r>
            <w:r w:rsidR="00F11D38">
              <w:rPr>
                <w:noProof/>
                <w:webHidden/>
              </w:rPr>
              <w:instrText xml:space="preserve"> PAGEREF _Toc146614075 \h </w:instrText>
            </w:r>
            <w:r w:rsidR="00F11D38">
              <w:rPr>
                <w:noProof/>
                <w:webHidden/>
              </w:rPr>
            </w:r>
            <w:r w:rsidR="00F11D38">
              <w:rPr>
                <w:noProof/>
                <w:webHidden/>
              </w:rPr>
              <w:fldChar w:fldCharType="separate"/>
            </w:r>
            <w:r w:rsidR="00F11D38">
              <w:rPr>
                <w:noProof/>
                <w:webHidden/>
              </w:rPr>
              <w:t>22</w:t>
            </w:r>
            <w:r w:rsidR="00F11D38">
              <w:rPr>
                <w:noProof/>
                <w:webHidden/>
              </w:rPr>
              <w:fldChar w:fldCharType="end"/>
            </w:r>
          </w:hyperlink>
        </w:p>
        <w:p w14:paraId="4B8B3F9D" w14:textId="6ED326DB" w:rsidR="00F11D38" w:rsidRDefault="001B095A">
          <w:pPr>
            <w:pStyle w:val="Spistreci1"/>
            <w:rPr>
              <w:rFonts w:asciiTheme="minorHAnsi" w:eastAsiaTheme="minorEastAsia" w:hAnsiTheme="minorHAnsi" w:cstheme="minorBidi"/>
              <w:noProof/>
              <w:szCs w:val="22"/>
            </w:rPr>
          </w:pPr>
          <w:hyperlink w:anchor="_Toc146614076" w:history="1">
            <w:r w:rsidR="00F11D38" w:rsidRPr="005369ED">
              <w:rPr>
                <w:rStyle w:val="Hipercze"/>
                <w:rFonts w:cs="Calibri"/>
                <w:noProof/>
              </w:rPr>
              <w:t>6. Informacje niezbędne do ubiegania się o pomoc de minimis lub pomoc inną niż pomoc de minimis</w:t>
            </w:r>
            <w:r w:rsidR="00F11D38">
              <w:rPr>
                <w:noProof/>
                <w:webHidden/>
              </w:rPr>
              <w:tab/>
            </w:r>
            <w:r w:rsidR="00F11D38">
              <w:rPr>
                <w:noProof/>
                <w:webHidden/>
              </w:rPr>
              <w:fldChar w:fldCharType="begin"/>
            </w:r>
            <w:r w:rsidR="00F11D38">
              <w:rPr>
                <w:noProof/>
                <w:webHidden/>
              </w:rPr>
              <w:instrText xml:space="preserve"> PAGEREF _Toc146614076 \h </w:instrText>
            </w:r>
            <w:r w:rsidR="00F11D38">
              <w:rPr>
                <w:noProof/>
                <w:webHidden/>
              </w:rPr>
            </w:r>
            <w:r w:rsidR="00F11D38">
              <w:rPr>
                <w:noProof/>
                <w:webHidden/>
              </w:rPr>
              <w:fldChar w:fldCharType="separate"/>
            </w:r>
            <w:r w:rsidR="00F11D38">
              <w:rPr>
                <w:noProof/>
                <w:webHidden/>
              </w:rPr>
              <w:t>22</w:t>
            </w:r>
            <w:r w:rsidR="00F11D38">
              <w:rPr>
                <w:noProof/>
                <w:webHidden/>
              </w:rPr>
              <w:fldChar w:fldCharType="end"/>
            </w:r>
          </w:hyperlink>
        </w:p>
        <w:p w14:paraId="38145196" w14:textId="593280B1" w:rsidR="00F11D38" w:rsidRDefault="001B095A">
          <w:pPr>
            <w:pStyle w:val="Spistreci1"/>
            <w:rPr>
              <w:rFonts w:asciiTheme="minorHAnsi" w:eastAsiaTheme="minorEastAsia" w:hAnsiTheme="minorHAnsi" w:cstheme="minorBidi"/>
              <w:noProof/>
              <w:szCs w:val="22"/>
            </w:rPr>
          </w:pPr>
          <w:hyperlink w:anchor="_Toc146614077" w:history="1">
            <w:r w:rsidR="00F11D38" w:rsidRPr="005369ED">
              <w:rPr>
                <w:rStyle w:val="Hipercze"/>
                <w:rFonts w:cs="Calibri"/>
                <w:noProof/>
              </w:rPr>
              <w:t>7. Oświadczenia Wnioskodawcy</w:t>
            </w:r>
            <w:r w:rsidR="00F11D38">
              <w:rPr>
                <w:noProof/>
                <w:webHidden/>
              </w:rPr>
              <w:tab/>
            </w:r>
            <w:r w:rsidR="00F11D38">
              <w:rPr>
                <w:noProof/>
                <w:webHidden/>
              </w:rPr>
              <w:fldChar w:fldCharType="begin"/>
            </w:r>
            <w:r w:rsidR="00F11D38">
              <w:rPr>
                <w:noProof/>
                <w:webHidden/>
              </w:rPr>
              <w:instrText xml:space="preserve"> PAGEREF _Toc146614077 \h </w:instrText>
            </w:r>
            <w:r w:rsidR="00F11D38">
              <w:rPr>
                <w:noProof/>
                <w:webHidden/>
              </w:rPr>
            </w:r>
            <w:r w:rsidR="00F11D38">
              <w:rPr>
                <w:noProof/>
                <w:webHidden/>
              </w:rPr>
              <w:fldChar w:fldCharType="separate"/>
            </w:r>
            <w:r w:rsidR="00F11D38">
              <w:rPr>
                <w:noProof/>
                <w:webHidden/>
              </w:rPr>
              <w:t>28</w:t>
            </w:r>
            <w:r w:rsidR="00F11D38">
              <w:rPr>
                <w:noProof/>
                <w:webHidden/>
              </w:rPr>
              <w:fldChar w:fldCharType="end"/>
            </w:r>
          </w:hyperlink>
        </w:p>
        <w:p w14:paraId="7E8AC260" w14:textId="50E86F72" w:rsidR="00F11D38" w:rsidRDefault="001B095A">
          <w:pPr>
            <w:pStyle w:val="Spistreci1"/>
            <w:rPr>
              <w:rFonts w:asciiTheme="minorHAnsi" w:eastAsiaTheme="minorEastAsia" w:hAnsiTheme="minorHAnsi" w:cstheme="minorBidi"/>
              <w:noProof/>
              <w:szCs w:val="22"/>
            </w:rPr>
          </w:pPr>
          <w:hyperlink w:anchor="_Toc146614078" w:history="1">
            <w:r w:rsidR="00F11D38" w:rsidRPr="005369ED">
              <w:rPr>
                <w:rStyle w:val="Hipercze"/>
                <w:rFonts w:cs="Calibri"/>
                <w:noProof/>
              </w:rPr>
              <w:t>8. Dokumenty specyficzne dla Działania 3.1. Mobilność miejska</w:t>
            </w:r>
            <w:r w:rsidR="00F11D38">
              <w:rPr>
                <w:noProof/>
                <w:webHidden/>
              </w:rPr>
              <w:tab/>
            </w:r>
            <w:r w:rsidR="00F11D38">
              <w:rPr>
                <w:noProof/>
                <w:webHidden/>
              </w:rPr>
              <w:fldChar w:fldCharType="begin"/>
            </w:r>
            <w:r w:rsidR="00F11D38">
              <w:rPr>
                <w:noProof/>
                <w:webHidden/>
              </w:rPr>
              <w:instrText xml:space="preserve"> PAGEREF _Toc146614078 \h </w:instrText>
            </w:r>
            <w:r w:rsidR="00F11D38">
              <w:rPr>
                <w:noProof/>
                <w:webHidden/>
              </w:rPr>
            </w:r>
            <w:r w:rsidR="00F11D38">
              <w:rPr>
                <w:noProof/>
                <w:webHidden/>
              </w:rPr>
              <w:fldChar w:fldCharType="separate"/>
            </w:r>
            <w:r w:rsidR="00F11D38">
              <w:rPr>
                <w:noProof/>
                <w:webHidden/>
              </w:rPr>
              <w:t>28</w:t>
            </w:r>
            <w:r w:rsidR="00F11D38">
              <w:rPr>
                <w:noProof/>
                <w:webHidden/>
              </w:rPr>
              <w:fldChar w:fldCharType="end"/>
            </w:r>
          </w:hyperlink>
        </w:p>
        <w:p w14:paraId="2C4FE9BE" w14:textId="63819056" w:rsidR="00F11D38" w:rsidRDefault="001B095A">
          <w:pPr>
            <w:pStyle w:val="Spistreci1"/>
            <w:rPr>
              <w:rFonts w:asciiTheme="minorHAnsi" w:eastAsiaTheme="minorEastAsia" w:hAnsiTheme="minorHAnsi" w:cstheme="minorBidi"/>
              <w:noProof/>
              <w:szCs w:val="22"/>
            </w:rPr>
          </w:pPr>
          <w:hyperlink w:anchor="_Toc146614079" w:history="1">
            <w:r w:rsidR="00F11D38" w:rsidRPr="005369ED">
              <w:rPr>
                <w:rStyle w:val="Hipercze"/>
                <w:rFonts w:cs="Calibri"/>
                <w:noProof/>
              </w:rPr>
              <w:t>9. Dokumenty dodatkowe</w:t>
            </w:r>
            <w:r w:rsidR="00F11D38">
              <w:rPr>
                <w:noProof/>
                <w:webHidden/>
              </w:rPr>
              <w:tab/>
            </w:r>
            <w:r w:rsidR="00F11D38">
              <w:rPr>
                <w:noProof/>
                <w:webHidden/>
              </w:rPr>
              <w:fldChar w:fldCharType="begin"/>
            </w:r>
            <w:r w:rsidR="00F11D38">
              <w:rPr>
                <w:noProof/>
                <w:webHidden/>
              </w:rPr>
              <w:instrText xml:space="preserve"> PAGEREF _Toc146614079 \h </w:instrText>
            </w:r>
            <w:r w:rsidR="00F11D38">
              <w:rPr>
                <w:noProof/>
                <w:webHidden/>
              </w:rPr>
            </w:r>
            <w:r w:rsidR="00F11D38">
              <w:rPr>
                <w:noProof/>
                <w:webHidden/>
              </w:rPr>
              <w:fldChar w:fldCharType="separate"/>
            </w:r>
            <w:r w:rsidR="00F11D38">
              <w:rPr>
                <w:noProof/>
                <w:webHidden/>
              </w:rPr>
              <w:t>29</w:t>
            </w:r>
            <w:r w:rsidR="00F11D38">
              <w:rPr>
                <w:noProof/>
                <w:webHidden/>
              </w:rPr>
              <w:fldChar w:fldCharType="end"/>
            </w:r>
          </w:hyperlink>
        </w:p>
        <w:p w14:paraId="10C6E416" w14:textId="20CA0F44" w:rsidR="00F11D38" w:rsidRDefault="001B095A">
          <w:pPr>
            <w:pStyle w:val="Spistreci1"/>
            <w:rPr>
              <w:rFonts w:asciiTheme="minorHAnsi" w:eastAsiaTheme="minorEastAsia" w:hAnsiTheme="minorHAnsi" w:cstheme="minorBidi"/>
              <w:noProof/>
              <w:szCs w:val="22"/>
            </w:rPr>
          </w:pPr>
          <w:hyperlink w:anchor="_Toc146614080" w:history="1">
            <w:r w:rsidR="00F11D38" w:rsidRPr="005369ED">
              <w:rPr>
                <w:rStyle w:val="Hipercze"/>
                <w:rFonts w:cs="Calibri"/>
                <w:noProof/>
              </w:rPr>
              <w:t>Instrukcje przygotowania dokumentów i wzory załączników</w:t>
            </w:r>
            <w:r w:rsidR="00F11D38">
              <w:rPr>
                <w:noProof/>
                <w:webHidden/>
              </w:rPr>
              <w:tab/>
            </w:r>
            <w:r w:rsidR="00F11D38">
              <w:rPr>
                <w:noProof/>
                <w:webHidden/>
              </w:rPr>
              <w:fldChar w:fldCharType="begin"/>
            </w:r>
            <w:r w:rsidR="00F11D38">
              <w:rPr>
                <w:noProof/>
                <w:webHidden/>
              </w:rPr>
              <w:instrText xml:space="preserve"> PAGEREF _Toc146614080 \h </w:instrText>
            </w:r>
            <w:r w:rsidR="00F11D38">
              <w:rPr>
                <w:noProof/>
                <w:webHidden/>
              </w:rPr>
            </w:r>
            <w:r w:rsidR="00F11D38">
              <w:rPr>
                <w:noProof/>
                <w:webHidden/>
              </w:rPr>
              <w:fldChar w:fldCharType="separate"/>
            </w:r>
            <w:r w:rsidR="00F11D38">
              <w:rPr>
                <w:noProof/>
                <w:webHidden/>
              </w:rPr>
              <w:t>30</w:t>
            </w:r>
            <w:r w:rsidR="00F11D38">
              <w:rPr>
                <w:noProof/>
                <w:webHidden/>
              </w:rPr>
              <w:fldChar w:fldCharType="end"/>
            </w:r>
          </w:hyperlink>
        </w:p>
        <w:p w14:paraId="72261639" w14:textId="0D9258C0"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3A2F8D42"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D4ADCE4"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3"/>
    </w:p>
    <w:p w14:paraId="4C08EE58"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0DAC85CE"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2E95EF87"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4912D0A7"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4"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4"/>
    </w:p>
    <w:p w14:paraId="71DB82DD"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0D383D38"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4191343B"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7A8D9FAF"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2633FE21"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33A8EDB7"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72B44205"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0855B108"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A753315"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5D3588CA" w14:textId="77777777"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69CD9741" w14:textId="77777777" w:rsidR="00754B17" w:rsidRPr="00E55E6F" w:rsidRDefault="002F0AB7" w:rsidP="00E55E6F">
      <w:pPr>
        <w:pStyle w:val="Nagwek2"/>
        <w:rPr>
          <w:rFonts w:cs="Calibri"/>
        </w:rPr>
      </w:pPr>
      <w:r w:rsidRPr="00E55E6F">
        <w:rPr>
          <w:rFonts w:cs="Calibri"/>
        </w:rPr>
        <w:br w:type="page"/>
      </w:r>
      <w:bookmarkStart w:id="5" w:name="_Toc130993476"/>
      <w:bookmarkStart w:id="6" w:name="_Toc140497345"/>
      <w:bookmarkStart w:id="7" w:name="_Toc146614069"/>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5"/>
      <w:bookmarkEnd w:id="6"/>
      <w:bookmarkEnd w:id="7"/>
    </w:p>
    <w:p w14:paraId="0F308BB5"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8"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8"/>
      <w:r w:rsidRPr="00E55E6F">
        <w:rPr>
          <w:rFonts w:ascii="Calibri" w:hAnsi="Calibri" w:cs="Calibri"/>
          <w:sz w:val="22"/>
          <w:szCs w:val="22"/>
        </w:rPr>
        <w:t>, w aplikacji WOD2021.</w:t>
      </w:r>
    </w:p>
    <w:p w14:paraId="546C523B"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5A9B731B"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189BAC33"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2729EEC1"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0EB92DDE"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712169A0"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29DE0002" w14:textId="77777777" w:rsidR="00754B17" w:rsidRPr="00E55E6F" w:rsidRDefault="001B095A"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44B32152"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27122367" w14:textId="77777777" w:rsidR="00754B17" w:rsidRPr="00E55E6F" w:rsidRDefault="001B095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7DE4ED5F" w14:textId="77777777" w:rsidR="00754B17" w:rsidRPr="00E55E6F" w:rsidRDefault="001B095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5273563D" w14:textId="77777777" w:rsidR="00754B17" w:rsidRPr="00E55E6F" w:rsidRDefault="001B095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2DC03E66" w14:textId="77777777" w:rsidR="00754B17" w:rsidRPr="00E55E6F" w:rsidRDefault="001B095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43269989" w14:textId="77777777" w:rsidR="00754B17" w:rsidRPr="00E55E6F" w:rsidRDefault="001B095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3ADCE560" w14:textId="77777777" w:rsidR="00754B17" w:rsidRPr="00E55E6F" w:rsidRDefault="001B095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47586E17" w14:textId="77777777" w:rsidR="00754B17" w:rsidRPr="00E55E6F" w:rsidRDefault="001B095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26843682" w14:textId="77777777" w:rsidR="00754B17" w:rsidRPr="00E55E6F" w:rsidRDefault="001B095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392BDE03" w14:textId="77777777" w:rsidR="00754B17" w:rsidRPr="00E55E6F" w:rsidRDefault="001B095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62F0E930" w14:textId="77777777" w:rsidR="00754B17" w:rsidRPr="00E55E6F" w:rsidRDefault="001B095A"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4F2EB6F2" w14:textId="1E0AEDCD" w:rsidR="00754B17" w:rsidRPr="00E55E6F" w:rsidRDefault="00435BB8"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00AB1BBC" w:rsidRPr="008D604E">
        <w:rPr>
          <w:rFonts w:ascii="Calibri" w:hAnsi="Calibri" w:cs="Calibri"/>
          <w:b/>
          <w:sz w:val="22"/>
        </w:rPr>
        <w:t>Zasad</w:t>
      </w:r>
      <w:r w:rsidR="00AB1BBC">
        <w:rPr>
          <w:rFonts w:ascii="Calibri" w:hAnsi="Calibri" w:cs="Calibri"/>
          <w:b/>
          <w:sz w:val="22"/>
        </w:rPr>
        <w:t>ach</w:t>
      </w:r>
      <w:r w:rsidR="00AB1BBC" w:rsidRPr="008D604E">
        <w:rPr>
          <w:rFonts w:ascii="Calibri" w:hAnsi="Calibri" w:cs="Calibri"/>
          <w:b/>
          <w:sz w:val="22"/>
        </w:rPr>
        <w:t xml:space="preserve"> </w:t>
      </w:r>
      <w:r w:rsidR="008D604E" w:rsidRPr="008D604E">
        <w:rPr>
          <w:rFonts w:ascii="Calibri" w:hAnsi="Calibri" w:cs="Calibri"/>
          <w:b/>
          <w:sz w:val="22"/>
        </w:rPr>
        <w:t xml:space="preserve">przygotowania sekcji IV Zadania i V Budżet projektu w WOD2021 </w:t>
      </w:r>
      <w:r w:rsidR="000F6465" w:rsidRPr="000F6465">
        <w:rPr>
          <w:rFonts w:ascii="Calibri" w:hAnsi="Calibri" w:cs="Calibri"/>
          <w:b/>
          <w:sz w:val="22"/>
        </w:rPr>
        <w:t>w ramach naboru dla Działania 3.1. Mobilność miejska FEP 2021-2027</w:t>
      </w:r>
      <w:r w:rsidR="005330A7" w:rsidRPr="005330A7">
        <w:rPr>
          <w:rFonts w:ascii="Calibri" w:hAnsi="Calibri" w:cs="Calibri"/>
          <w:sz w:val="22"/>
          <w:szCs w:val="22"/>
        </w:rPr>
        <w:t xml:space="preserve"> </w:t>
      </w:r>
      <w:r w:rsidR="00AB1BBC">
        <w:rPr>
          <w:rFonts w:ascii="Calibri" w:hAnsi="Calibri" w:cs="Calibri"/>
          <w:sz w:val="22"/>
          <w:szCs w:val="22"/>
        </w:rPr>
        <w:t xml:space="preserve">stanowiących załącznik </w:t>
      </w:r>
      <w:r w:rsidRPr="005330A7">
        <w:rPr>
          <w:rFonts w:ascii="Calibri" w:hAnsi="Calibri" w:cs="Calibri"/>
          <w:sz w:val="22"/>
          <w:szCs w:val="22"/>
        </w:rPr>
        <w:t>do</w:t>
      </w:r>
      <w:r w:rsidR="00C50C59" w:rsidRPr="00C50C59">
        <w:rPr>
          <w:rFonts w:ascii="Calibri" w:hAnsi="Calibri" w:cs="Calibri"/>
          <w:sz w:val="22"/>
          <w:szCs w:val="22"/>
        </w:rPr>
        <w:t xml:space="preserve"> niniejszego dokumentu</w:t>
      </w:r>
      <w:r w:rsidR="001B0FB8" w:rsidRPr="00E55E6F">
        <w:rPr>
          <w:rFonts w:ascii="Calibri" w:hAnsi="Calibri" w:cs="Calibri"/>
          <w:sz w:val="22"/>
          <w:szCs w:val="22"/>
        </w:rPr>
        <w:t>.</w:t>
      </w:r>
    </w:p>
    <w:p w14:paraId="4E2D39F4"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9"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9"/>
      <w:r w:rsidRPr="00E55E6F">
        <w:rPr>
          <w:rFonts w:ascii="Calibri" w:hAnsi="Calibri" w:cs="Calibri"/>
          <w:sz w:val="22"/>
          <w:szCs w:val="22"/>
        </w:rPr>
        <w:t xml:space="preserve"> będzie załączenie stosownych dokumentów wskazanych w rozdziale B. Załączniki do formularza wniosku.</w:t>
      </w:r>
    </w:p>
    <w:p w14:paraId="38152FE4" w14:textId="77777777" w:rsidR="00704A76" w:rsidRPr="00E55E6F" w:rsidRDefault="00F67895">
      <w:pPr>
        <w:pStyle w:val="Nagwek2"/>
      </w:pPr>
      <w:bookmarkStart w:id="10" w:name="_Toc130993478"/>
      <w:bookmarkStart w:id="11" w:name="_Toc140497346"/>
      <w:bookmarkStart w:id="12" w:name="_Toc146614070"/>
      <w:r w:rsidRPr="00E55E6F">
        <w:lastRenderedPageBreak/>
        <w:t xml:space="preserve">B. </w:t>
      </w:r>
      <w:r w:rsidR="00754B17" w:rsidRPr="00E55E6F">
        <w:t>Załączniki</w:t>
      </w:r>
      <w:bookmarkEnd w:id="10"/>
      <w:r w:rsidR="00954841" w:rsidRPr="00E55E6F">
        <w:t xml:space="preserve"> do </w:t>
      </w:r>
      <w:r w:rsidR="00673718" w:rsidRPr="00E55E6F">
        <w:t xml:space="preserve">formularza </w:t>
      </w:r>
      <w:r w:rsidR="00954841" w:rsidRPr="00E55E6F">
        <w:t>wniosku</w:t>
      </w:r>
      <w:bookmarkStart w:id="13" w:name="_Hlk130547011"/>
      <w:bookmarkEnd w:id="11"/>
      <w:bookmarkEnd w:id="12"/>
    </w:p>
    <w:p w14:paraId="1FDB0709" w14:textId="77777777"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4" w:name="_Hlk140136497"/>
      <w:r w:rsidRPr="00E55E6F">
        <w:rPr>
          <w:rFonts w:ascii="Calibri" w:hAnsi="Calibri" w:cs="Calibri"/>
          <w:sz w:val="22"/>
          <w:szCs w:val="22"/>
        </w:rPr>
        <w:t>pliku w formacie ZIP, RAR lub równoważnym</w:t>
      </w:r>
      <w:bookmarkEnd w:id="14"/>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30A9A981"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77D88D68"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49B5BCED"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5C1DAA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79242CD2"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 xml:space="preserve">2.1 </w:t>
      </w:r>
      <w:r w:rsidRPr="00E55E6F">
        <w:rPr>
          <w:rFonts w:ascii="Calibri" w:hAnsi="Calibri" w:cs="Calibri"/>
          <w:sz w:val="22"/>
        </w:rPr>
        <w:t>Informacja o wpływie projektu na środowisko;</w:t>
      </w:r>
    </w:p>
    <w:p w14:paraId="7BD8796F"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3AB78EFC"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2EF536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1039E935"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18B45C04"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5A3ABD0C"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proofErr w:type="spellStart"/>
      <w:r w:rsidRPr="00E55E6F">
        <w:rPr>
          <w:rFonts w:ascii="Calibri" w:hAnsi="Calibri" w:cs="Calibri"/>
          <w:iCs/>
          <w:sz w:val="22"/>
          <w:szCs w:val="22"/>
        </w:rPr>
        <w:t>minimis</w:t>
      </w:r>
      <w:proofErr w:type="spellEnd"/>
      <w:r w:rsidRPr="00E55E6F">
        <w:rPr>
          <w:rFonts w:ascii="Calibri" w:hAnsi="Calibri" w:cs="Calibri"/>
          <w:iCs/>
          <w:sz w:val="22"/>
          <w:szCs w:val="22"/>
        </w:rPr>
        <w:t xml:space="preserve">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 xml:space="preserve">pomoc de </w:t>
      </w:r>
      <w:proofErr w:type="spellStart"/>
      <w:r w:rsidRPr="00E55E6F">
        <w:rPr>
          <w:rFonts w:ascii="Calibri" w:hAnsi="Calibri" w:cs="Calibri"/>
          <w:iCs/>
          <w:sz w:val="22"/>
          <w:szCs w:val="22"/>
        </w:rPr>
        <w:t>minimis</w:t>
      </w:r>
      <w:proofErr w:type="spellEnd"/>
      <w:r w:rsidR="008C4BB4" w:rsidRPr="00E55E6F">
        <w:rPr>
          <w:rFonts w:ascii="Calibri" w:hAnsi="Calibri" w:cs="Calibri"/>
          <w:iCs/>
          <w:sz w:val="22"/>
          <w:szCs w:val="22"/>
        </w:rPr>
        <w:t>;</w:t>
      </w:r>
    </w:p>
    <w:p w14:paraId="1A736D06" w14:textId="77777777"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5"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592A35BA" w14:textId="76DDD46E" w:rsidR="0059342A" w:rsidRPr="00E55E6F" w:rsidRDefault="0033247F"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6" w:name="_Hlk141184973"/>
      <w:r>
        <w:rPr>
          <w:rFonts w:ascii="Calibri" w:hAnsi="Calibri" w:cs="Calibri"/>
          <w:sz w:val="22"/>
          <w:szCs w:val="22"/>
        </w:rPr>
        <w:t>Dokumentów</w:t>
      </w:r>
      <w:r w:rsidR="00907975">
        <w:rPr>
          <w:rFonts w:ascii="Calibri" w:hAnsi="Calibri" w:cs="Calibri"/>
          <w:sz w:val="22"/>
          <w:szCs w:val="22"/>
        </w:rPr>
        <w:t xml:space="preserve"> specyficznych </w:t>
      </w:r>
      <w:r w:rsidR="003B2173" w:rsidRPr="003B2173">
        <w:rPr>
          <w:rFonts w:ascii="Calibri" w:hAnsi="Calibri" w:cs="Calibri"/>
          <w:sz w:val="22"/>
          <w:szCs w:val="22"/>
        </w:rPr>
        <w:t>dla Działania 3.1</w:t>
      </w:r>
      <w:r w:rsidR="00C6676D">
        <w:rPr>
          <w:rFonts w:ascii="Calibri" w:hAnsi="Calibri" w:cs="Calibri"/>
          <w:sz w:val="22"/>
          <w:szCs w:val="22"/>
        </w:rPr>
        <w:t>.</w:t>
      </w:r>
      <w:r w:rsidR="003B2173" w:rsidRPr="003B2173">
        <w:rPr>
          <w:rFonts w:ascii="Calibri" w:hAnsi="Calibri" w:cs="Calibri"/>
          <w:sz w:val="22"/>
          <w:szCs w:val="22"/>
        </w:rPr>
        <w:t xml:space="preserve"> Mobilność miejska</w:t>
      </w:r>
      <w:r w:rsidR="00907975">
        <w:rPr>
          <w:rFonts w:ascii="Calibri" w:hAnsi="Calibri" w:cs="Calibri"/>
          <w:sz w:val="22"/>
          <w:szCs w:val="22"/>
        </w:rPr>
        <w:t>;</w:t>
      </w:r>
    </w:p>
    <w:bookmarkEnd w:id="15"/>
    <w:bookmarkEnd w:id="16"/>
    <w:p w14:paraId="435C0367" w14:textId="77777777" w:rsidR="00954841" w:rsidRPr="00E55E6F" w:rsidRDefault="0033247F" w:rsidP="00E55E6F">
      <w:pPr>
        <w:numPr>
          <w:ilvl w:val="0"/>
          <w:numId w:val="34"/>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Dokumentów</w:t>
      </w:r>
      <w:r w:rsidR="00954841" w:rsidRPr="00E55E6F">
        <w:rPr>
          <w:rFonts w:ascii="Calibri" w:hAnsi="Calibri" w:cs="Calibri"/>
          <w:sz w:val="22"/>
          <w:szCs w:val="22"/>
        </w:rPr>
        <w:t xml:space="preserve"> dodatkowych</w:t>
      </w:r>
      <w:r w:rsidR="008C4BB4" w:rsidRPr="00E55E6F">
        <w:rPr>
          <w:rFonts w:ascii="Calibri" w:hAnsi="Calibri" w:cs="Calibri"/>
          <w:sz w:val="22"/>
          <w:szCs w:val="22"/>
        </w:rPr>
        <w:t>.</w:t>
      </w:r>
    </w:p>
    <w:p w14:paraId="3BFB504C" w14:textId="77777777" w:rsidR="00275FCF" w:rsidRPr="00E55E6F" w:rsidRDefault="00754B17" w:rsidP="00E55E6F">
      <w:pPr>
        <w:pStyle w:val="Nagwek2"/>
        <w:rPr>
          <w:rFonts w:cs="Calibri"/>
        </w:rPr>
      </w:pPr>
      <w:bookmarkStart w:id="17" w:name="_Toc130993479"/>
      <w:bookmarkStart w:id="18" w:name="_Toc140497347"/>
      <w:bookmarkStart w:id="19" w:name="_Toc146614071"/>
      <w:bookmarkEnd w:id="13"/>
      <w:r w:rsidRPr="00E55E6F">
        <w:rPr>
          <w:rFonts w:cs="Calibri"/>
        </w:rPr>
        <w:t xml:space="preserve">1. Studium </w:t>
      </w:r>
      <w:r w:rsidR="004037A1">
        <w:rPr>
          <w:rFonts w:cs="Calibri"/>
        </w:rPr>
        <w:t>W</w:t>
      </w:r>
      <w:r w:rsidRPr="00E55E6F">
        <w:rPr>
          <w:rFonts w:cs="Calibri"/>
        </w:rPr>
        <w:t>ykonalności</w:t>
      </w:r>
      <w:bookmarkEnd w:id="17"/>
      <w:bookmarkEnd w:id="18"/>
      <w:bookmarkEnd w:id="19"/>
    </w:p>
    <w:p w14:paraId="33445132" w14:textId="77777777" w:rsidR="0057658C" w:rsidRPr="00E55E6F"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Dla wniosków 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 xml:space="preserve">ykonalności zgodnie z </w:t>
      </w:r>
      <w:r w:rsidR="00D41E9B" w:rsidRPr="00E55E6F">
        <w:rPr>
          <w:rFonts w:ascii="Calibri" w:hAnsi="Calibri" w:cs="Calibri"/>
          <w:b/>
          <w:sz w:val="22"/>
          <w:szCs w:val="22"/>
        </w:rPr>
        <w:t>Instrukcją przygotowania Studiów Wykonalności</w:t>
      </w:r>
      <w:r w:rsidR="00FE2148" w:rsidRPr="00E55E6F">
        <w:rPr>
          <w:rFonts w:ascii="Calibri" w:hAnsi="Calibri" w:cs="Calibri"/>
          <w:sz w:val="22"/>
          <w:szCs w:val="22"/>
        </w:rPr>
        <w:t xml:space="preserve"> stanowiącą załącznik </w:t>
      </w:r>
      <w:bookmarkStart w:id="20" w:name="_Hlk146097811"/>
      <w:r w:rsidR="00FE2148" w:rsidRPr="00E55E6F">
        <w:rPr>
          <w:rFonts w:ascii="Calibri" w:hAnsi="Calibri" w:cs="Calibri"/>
          <w:sz w:val="22"/>
          <w:szCs w:val="22"/>
        </w:rPr>
        <w:t>do niniejszego dokumentu</w:t>
      </w:r>
      <w:bookmarkEnd w:id="20"/>
      <w:r w:rsidR="00FE2148" w:rsidRPr="00E55E6F">
        <w:rPr>
          <w:rFonts w:ascii="Calibri" w:hAnsi="Calibri" w:cs="Calibri"/>
          <w:sz w:val="22"/>
          <w:szCs w:val="22"/>
        </w:rPr>
        <w:t>.</w:t>
      </w:r>
    </w:p>
    <w:p w14:paraId="5EEBBFFB" w14:textId="77777777" w:rsidR="00275FCF" w:rsidRPr="00E55E6F" w:rsidRDefault="00D65886" w:rsidP="00E55E6F">
      <w:pPr>
        <w:pStyle w:val="Nagwek2"/>
        <w:rPr>
          <w:rFonts w:cs="Calibri"/>
        </w:rPr>
      </w:pPr>
      <w:bookmarkStart w:id="21" w:name="_Toc140497348"/>
      <w:bookmarkStart w:id="22" w:name="_Toc146614072"/>
      <w:r w:rsidRPr="00E55E6F">
        <w:rPr>
          <w:rFonts w:cs="Calibri"/>
        </w:rPr>
        <w:t xml:space="preserve">2. </w:t>
      </w:r>
      <w:bookmarkStart w:id="23" w:name="_Hlk132191672"/>
      <w:r w:rsidR="00EF2A21" w:rsidRPr="00E55E6F">
        <w:rPr>
          <w:rFonts w:cs="Calibri"/>
        </w:rPr>
        <w:t>Dokumenty dotyczące oddziaływania projektu na środowisko</w:t>
      </w:r>
      <w:bookmarkEnd w:id="21"/>
      <w:bookmarkEnd w:id="23"/>
      <w:bookmarkEnd w:id="22"/>
    </w:p>
    <w:p w14:paraId="1530F1B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11B540FD"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proofErr w:type="spellStart"/>
      <w:r w:rsidR="00AE5003">
        <w:rPr>
          <w:rFonts w:ascii="Calibri" w:hAnsi="Calibri" w:cs="Calibri"/>
          <w:sz w:val="22"/>
        </w:rPr>
        <w:t>ooś</w:t>
      </w:r>
      <w:proofErr w:type="spellEnd"/>
      <w:r w:rsidR="000D4B1B" w:rsidRPr="00E55E6F">
        <w:rPr>
          <w:rFonts w:ascii="Calibri" w:hAnsi="Calibri" w:cs="Calibri"/>
          <w:sz w:val="22"/>
        </w:rPr>
        <w:t xml:space="preserve">, </w:t>
      </w:r>
    </w:p>
    <w:p w14:paraId="718ADF08"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779B2DCA"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nie </w:t>
      </w:r>
      <w:proofErr w:type="spellStart"/>
      <w:r w:rsidRPr="00E55E6F">
        <w:rPr>
          <w:rFonts w:ascii="Calibri" w:hAnsi="Calibri" w:cs="Calibri"/>
          <w:sz w:val="22"/>
        </w:rPr>
        <w:t>oddziaływują</w:t>
      </w:r>
      <w:proofErr w:type="spellEnd"/>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17389034"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7000CB11" w14:textId="77777777" w:rsidR="000D4B1B" w:rsidRPr="00E55E6F"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2.1 Informacja o wpływie projektu na środowisko (</w:t>
      </w:r>
      <w:bookmarkStart w:id="24" w:name="_Hlk132189088"/>
      <w:r w:rsidR="00531AC6">
        <w:rPr>
          <w:rFonts w:ascii="Calibri" w:hAnsi="Calibri" w:cs="Calibri"/>
          <w:sz w:val="22"/>
        </w:rPr>
        <w:t xml:space="preserve">wg wzoru </w:t>
      </w:r>
      <w:r w:rsidR="00531AC6" w:rsidRPr="00E55E6F">
        <w:rPr>
          <w:rFonts w:ascii="Calibri" w:hAnsi="Calibri" w:cs="Calibri"/>
          <w:sz w:val="22"/>
        </w:rPr>
        <w:t>stanowiąc</w:t>
      </w:r>
      <w:r w:rsidR="00531AC6">
        <w:rPr>
          <w:rFonts w:ascii="Calibri" w:hAnsi="Calibri" w:cs="Calibri"/>
          <w:sz w:val="22"/>
        </w:rPr>
        <w:t>ego</w:t>
      </w:r>
      <w:r w:rsidR="00531AC6" w:rsidRPr="00E55E6F">
        <w:rPr>
          <w:rFonts w:ascii="Calibri" w:hAnsi="Calibri" w:cs="Calibri"/>
          <w:sz w:val="22"/>
        </w:rPr>
        <w:t xml:space="preserve"> </w:t>
      </w:r>
      <w:r w:rsidR="00D25E3F" w:rsidRPr="00E55E6F">
        <w:rPr>
          <w:rFonts w:ascii="Calibri" w:hAnsi="Calibri" w:cs="Calibri"/>
          <w:sz w:val="22"/>
        </w:rPr>
        <w:t>załącznik do niniejsze</w:t>
      </w:r>
      <w:r w:rsidR="002E0A9D">
        <w:rPr>
          <w:rFonts w:ascii="Calibri" w:hAnsi="Calibri" w:cs="Calibri"/>
          <w:sz w:val="22"/>
        </w:rPr>
        <w:t>go</w:t>
      </w:r>
      <w:r w:rsidR="00D25E3F" w:rsidRPr="00E55E6F">
        <w:rPr>
          <w:rFonts w:ascii="Calibri" w:hAnsi="Calibri" w:cs="Calibri"/>
          <w:sz w:val="22"/>
        </w:rPr>
        <w:t xml:space="preserve"> </w:t>
      </w:r>
      <w:bookmarkEnd w:id="24"/>
      <w:r w:rsidR="002E0A9D">
        <w:rPr>
          <w:rFonts w:ascii="Calibri" w:hAnsi="Calibri" w:cs="Calibri"/>
          <w:sz w:val="22"/>
        </w:rPr>
        <w:t>dokumentu</w:t>
      </w:r>
      <w:r w:rsidRPr="00E55E6F">
        <w:rPr>
          <w:rFonts w:ascii="Calibri" w:hAnsi="Calibri" w:cs="Calibri"/>
          <w:sz w:val="22"/>
        </w:rPr>
        <w:t>)</w:t>
      </w:r>
      <w:r w:rsidR="009A2362">
        <w:rPr>
          <w:rFonts w:ascii="Calibri" w:hAnsi="Calibri" w:cs="Calibri"/>
          <w:sz w:val="22"/>
        </w:rPr>
        <w:t xml:space="preserve"> </w:t>
      </w:r>
      <w:r w:rsidR="007D3522">
        <w:rPr>
          <w:rFonts w:ascii="Calibri" w:hAnsi="Calibri" w:cs="Calibri"/>
          <w:sz w:val="22"/>
        </w:rPr>
        <w:t>–</w:t>
      </w:r>
      <w:r w:rsidR="009A2362">
        <w:rPr>
          <w:rFonts w:ascii="Calibri" w:hAnsi="Calibri" w:cs="Calibri"/>
          <w:sz w:val="22"/>
        </w:rPr>
        <w:t xml:space="preserve"> </w:t>
      </w:r>
      <w:r w:rsidR="007D3522" w:rsidRPr="007D3522">
        <w:rPr>
          <w:rFonts w:ascii="Calibri" w:hAnsi="Calibri" w:cs="Calibri"/>
          <w:b/>
          <w:sz w:val="22"/>
        </w:rPr>
        <w:t>obowiązkowy dla całego zakresu projektu</w:t>
      </w:r>
      <w:r w:rsidRPr="00E55E6F">
        <w:rPr>
          <w:rFonts w:ascii="Calibri" w:hAnsi="Calibri" w:cs="Calibri"/>
          <w:sz w:val="22"/>
        </w:rPr>
        <w:t>,</w:t>
      </w:r>
    </w:p>
    <w:p w14:paraId="697B4382" w14:textId="1D5E9898" w:rsidR="000D4B1B" w:rsidRPr="00E55E6F"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5" w:name="_Hlk130543462"/>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2.2 Dokumenty z procedury oceny oddziaływania na środowisko</w:t>
      </w:r>
      <w:r w:rsidR="005F1198" w:rsidRPr="00E55E6F">
        <w:rPr>
          <w:rFonts w:ascii="Calibri" w:hAnsi="Calibri" w:cs="Calibri"/>
          <w:sz w:val="22"/>
        </w:rPr>
        <w:t xml:space="preserve"> </w:t>
      </w:r>
      <w:r w:rsidR="007D3522">
        <w:rPr>
          <w:rFonts w:ascii="Calibri" w:hAnsi="Calibri" w:cs="Calibri"/>
          <w:sz w:val="22"/>
        </w:rPr>
        <w:t xml:space="preserve">– </w:t>
      </w:r>
      <w:r w:rsidR="00F56B18" w:rsidRPr="00F56B18">
        <w:rPr>
          <w:rFonts w:ascii="Calibri" w:hAnsi="Calibri" w:cs="Calibri"/>
          <w:sz w:val="22"/>
        </w:rPr>
        <w:t>(</w:t>
      </w:r>
      <w:bookmarkStart w:id="26" w:name="_Hlk146283369"/>
      <w:r w:rsidR="00F56B18" w:rsidRPr="00F56B18">
        <w:rPr>
          <w:rFonts w:ascii="Calibri" w:hAnsi="Calibri" w:cs="Calibri"/>
          <w:sz w:val="22"/>
        </w:rPr>
        <w:t>jeśli</w:t>
      </w:r>
      <w:r w:rsidR="00F56B18" w:rsidRPr="00E55E6F">
        <w:rPr>
          <w:rFonts w:ascii="Calibri" w:hAnsi="Calibri" w:cs="Calibri"/>
          <w:sz w:val="22"/>
        </w:rPr>
        <w:t xml:space="preserve"> obowiązek wynika z przepisów prawa</w:t>
      </w:r>
      <w:bookmarkEnd w:id="26"/>
      <w:r w:rsidR="00F56B18">
        <w:rPr>
          <w:rFonts w:ascii="Calibri" w:hAnsi="Calibri" w:cs="Calibri"/>
          <w:sz w:val="22"/>
        </w:rPr>
        <w:t>)</w:t>
      </w:r>
      <w:r w:rsidR="004A7BF4">
        <w:rPr>
          <w:rFonts w:ascii="Calibri" w:hAnsi="Calibri" w:cs="Calibri"/>
          <w:sz w:val="22"/>
        </w:rPr>
        <w:t xml:space="preserve"> – </w:t>
      </w:r>
      <w:r w:rsidR="004A7BF4" w:rsidRPr="004A7BF4">
        <w:rPr>
          <w:rFonts w:ascii="Calibri" w:hAnsi="Calibri" w:cs="Calibri"/>
          <w:b/>
          <w:sz w:val="22"/>
        </w:rPr>
        <w:t>wymagany zgodnie z zasadami wskazanymi niżej</w:t>
      </w:r>
      <w:r w:rsidR="004A7BF4">
        <w:rPr>
          <w:rFonts w:ascii="Calibri" w:hAnsi="Calibri" w:cs="Calibri"/>
          <w:b/>
          <w:sz w:val="22"/>
        </w:rPr>
        <w:t>,</w:t>
      </w:r>
    </w:p>
    <w:bookmarkEnd w:id="25"/>
    <w:p w14:paraId="38D9C7A4" w14:textId="5110C460" w:rsidR="000D4B1B" w:rsidRPr="007D3522"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2.3 Zaświadczenie organu odpowiedzialnego za monitorowanie obszarów Natura 2000 (tzw. zaświadczenie Natura 2000)</w:t>
      </w:r>
      <w:r w:rsidR="007D3522">
        <w:rPr>
          <w:rFonts w:ascii="Calibri" w:hAnsi="Calibri" w:cs="Calibri"/>
          <w:sz w:val="22"/>
        </w:rPr>
        <w:t xml:space="preserve"> – </w:t>
      </w:r>
      <w:r w:rsidR="007D3522" w:rsidRPr="007D3522">
        <w:rPr>
          <w:rFonts w:ascii="Calibri" w:hAnsi="Calibri" w:cs="Calibri"/>
          <w:b/>
          <w:sz w:val="22"/>
        </w:rPr>
        <w:t>obowiązkowy dla całego zakresu projektu</w:t>
      </w:r>
      <w:r w:rsidR="007D3522" w:rsidRPr="007D3522">
        <w:rPr>
          <w:rFonts w:ascii="Calibri" w:hAnsi="Calibri" w:cs="Calibri"/>
          <w:sz w:val="22"/>
        </w:rPr>
        <w:t xml:space="preserve"> </w:t>
      </w:r>
      <w:r w:rsidR="00AE27DB">
        <w:rPr>
          <w:rFonts w:ascii="Calibri" w:hAnsi="Calibri" w:cs="Calibri"/>
          <w:sz w:val="22"/>
        </w:rPr>
        <w:t>(</w:t>
      </w:r>
      <w:r w:rsidR="007D3522">
        <w:rPr>
          <w:rFonts w:ascii="Calibri" w:hAnsi="Calibri" w:cs="Calibri"/>
          <w:sz w:val="22"/>
        </w:rPr>
        <w:t>jeśli jest wymagany</w:t>
      </w:r>
      <w:r w:rsidR="00F56B18">
        <w:rPr>
          <w:rFonts w:ascii="Calibri" w:hAnsi="Calibri" w:cs="Calibri"/>
          <w:sz w:val="22"/>
        </w:rPr>
        <w:t>)</w:t>
      </w:r>
      <w:r w:rsidRPr="007D3522">
        <w:rPr>
          <w:rFonts w:ascii="Calibri" w:hAnsi="Calibri" w:cs="Calibri"/>
          <w:b/>
          <w:sz w:val="22"/>
        </w:rPr>
        <w:t>.</w:t>
      </w:r>
    </w:p>
    <w:p w14:paraId="0E48F278" w14:textId="77777777" w:rsidR="006E04AF" w:rsidRPr="009615BC" w:rsidRDefault="006E04AF" w:rsidP="006E04AF">
      <w:pPr>
        <w:shd w:val="clear" w:color="auto" w:fill="F2F2F2"/>
        <w:spacing w:before="120" w:after="120" w:line="276" w:lineRule="auto"/>
        <w:rPr>
          <w:rFonts w:ascii="Calibri" w:hAnsi="Calibri"/>
          <w:b/>
          <w:sz w:val="22"/>
          <w:lang w:eastAsia="ja-JP"/>
        </w:rPr>
      </w:pPr>
      <w:r w:rsidRPr="009615BC">
        <w:rPr>
          <w:rFonts w:ascii="Calibri" w:hAnsi="Calibri"/>
          <w:b/>
          <w:sz w:val="22"/>
          <w:lang w:eastAsia="ja-JP"/>
        </w:rPr>
        <w:t>Uwaga!</w:t>
      </w:r>
    </w:p>
    <w:p w14:paraId="0B1CCF38" w14:textId="1132723D" w:rsidR="00F812E9" w:rsidRDefault="006E04AF" w:rsidP="006E04AF">
      <w:pPr>
        <w:shd w:val="clear" w:color="auto" w:fill="F2F2F2"/>
        <w:spacing w:before="120" w:after="120" w:line="276" w:lineRule="auto"/>
        <w:rPr>
          <w:rFonts w:ascii="Calibri" w:hAnsi="Calibri" w:cs="Calibri"/>
          <w:sz w:val="22"/>
          <w:szCs w:val="22"/>
        </w:rPr>
      </w:pPr>
      <w:r>
        <w:rPr>
          <w:rFonts w:ascii="Calibri" w:hAnsi="Calibri"/>
          <w:sz w:val="22"/>
        </w:rPr>
        <w:t>W ramach naboru dla Działania 3.1</w:t>
      </w:r>
      <w:r w:rsidR="00B26B21">
        <w:rPr>
          <w:rFonts w:ascii="Calibri" w:hAnsi="Calibri"/>
          <w:sz w:val="22"/>
        </w:rPr>
        <w:t>.</w:t>
      </w:r>
      <w:r>
        <w:rPr>
          <w:rFonts w:ascii="Calibri" w:hAnsi="Calibri"/>
          <w:sz w:val="22"/>
        </w:rPr>
        <w:t xml:space="preserve"> Mobilność miejska, </w:t>
      </w:r>
      <w:r w:rsidRPr="00C55E87">
        <w:rPr>
          <w:rFonts w:ascii="Calibri" w:hAnsi="Calibri"/>
          <w:sz w:val="22"/>
        </w:rPr>
        <w:t xml:space="preserve">na etapie składania wniosku o dofinansowanie, </w:t>
      </w:r>
      <w:r w:rsidR="00B26B21">
        <w:rPr>
          <w:rFonts w:ascii="Calibri" w:hAnsi="Calibri"/>
          <w:sz w:val="22"/>
        </w:rPr>
        <w:t>o</w:t>
      </w:r>
      <w:r>
        <w:rPr>
          <w:rFonts w:ascii="Calibri" w:hAnsi="Calibri"/>
          <w:sz w:val="22"/>
        </w:rPr>
        <w:t xml:space="preserve">bowiązkowo do wniosku o dofinansowanie należy dołączyć </w:t>
      </w:r>
      <w:r w:rsidRPr="00C55E87">
        <w:rPr>
          <w:rFonts w:ascii="Calibri" w:hAnsi="Calibri" w:cs="Calibri"/>
          <w:sz w:val="22"/>
          <w:szCs w:val="22"/>
        </w:rPr>
        <w:t xml:space="preserve">kompletne </w:t>
      </w:r>
      <w:bookmarkStart w:id="27" w:name="_Hlk146544366"/>
      <w:r w:rsidRPr="00C55E87">
        <w:rPr>
          <w:rFonts w:ascii="Calibri" w:hAnsi="Calibri" w:cs="Calibri"/>
          <w:sz w:val="22"/>
          <w:szCs w:val="22"/>
        </w:rPr>
        <w:t xml:space="preserve">dokumenty dotyczące oddziaływania </w:t>
      </w:r>
      <w:r w:rsidR="00F812E9">
        <w:rPr>
          <w:rFonts w:ascii="Calibri" w:hAnsi="Calibri" w:cs="Calibri"/>
          <w:sz w:val="22"/>
          <w:szCs w:val="22"/>
        </w:rPr>
        <w:t xml:space="preserve">projektu </w:t>
      </w:r>
      <w:r w:rsidRPr="00C55E87">
        <w:rPr>
          <w:rFonts w:ascii="Calibri" w:hAnsi="Calibri" w:cs="Calibri"/>
          <w:sz w:val="22"/>
          <w:szCs w:val="22"/>
        </w:rPr>
        <w:t>na środowisko</w:t>
      </w:r>
      <w:bookmarkEnd w:id="27"/>
      <w:r>
        <w:rPr>
          <w:rFonts w:ascii="Calibri" w:hAnsi="Calibri" w:cs="Calibri"/>
          <w:sz w:val="22"/>
          <w:szCs w:val="22"/>
        </w:rPr>
        <w:t xml:space="preserve">, o których mowa w niniejszym rozdziale, dla co </w:t>
      </w:r>
      <w:r w:rsidRPr="00B4195D">
        <w:rPr>
          <w:rFonts w:ascii="Calibri" w:hAnsi="Calibri" w:cs="Calibri"/>
          <w:b/>
          <w:sz w:val="22"/>
          <w:szCs w:val="22"/>
        </w:rPr>
        <w:t xml:space="preserve">najmniej jednego </w:t>
      </w:r>
      <w:r>
        <w:rPr>
          <w:rFonts w:ascii="Calibri" w:hAnsi="Calibri" w:cs="Calibri"/>
          <w:b/>
          <w:sz w:val="22"/>
          <w:szCs w:val="22"/>
        </w:rPr>
        <w:t xml:space="preserve">istotnego, </w:t>
      </w:r>
      <w:r w:rsidRPr="00B4195D">
        <w:rPr>
          <w:rFonts w:ascii="Calibri" w:hAnsi="Calibri" w:cs="Calibri"/>
          <w:b/>
          <w:sz w:val="22"/>
          <w:szCs w:val="22"/>
        </w:rPr>
        <w:t>spójnego zadania infrastrukturalnego</w:t>
      </w:r>
      <w:r>
        <w:rPr>
          <w:rFonts w:ascii="Calibri" w:hAnsi="Calibri" w:cs="Calibri"/>
          <w:b/>
          <w:sz w:val="22"/>
          <w:szCs w:val="22"/>
        </w:rPr>
        <w:t xml:space="preserve"> będącego przedmiotem projektu</w:t>
      </w:r>
      <w:r>
        <w:rPr>
          <w:rFonts w:ascii="Calibri" w:hAnsi="Calibri" w:cs="Calibri"/>
          <w:sz w:val="22"/>
          <w:szCs w:val="22"/>
        </w:rPr>
        <w:t xml:space="preserve">, </w:t>
      </w:r>
      <w:r w:rsidRPr="009615BC">
        <w:rPr>
          <w:rFonts w:ascii="Calibri" w:hAnsi="Calibri" w:cs="Calibri"/>
          <w:sz w:val="22"/>
          <w:szCs w:val="22"/>
        </w:rPr>
        <w:t>np. całościowego odcinka trasy rowerowej</w:t>
      </w:r>
      <w:r>
        <w:rPr>
          <w:rFonts w:ascii="Calibri" w:hAnsi="Calibri" w:cs="Calibri"/>
          <w:sz w:val="22"/>
          <w:szCs w:val="22"/>
        </w:rPr>
        <w:t xml:space="preserve">. </w:t>
      </w:r>
    </w:p>
    <w:p w14:paraId="25C57AB1" w14:textId="68B51F83" w:rsidR="006E04AF" w:rsidRPr="002C6A15" w:rsidRDefault="006E04AF" w:rsidP="006E04AF">
      <w:pPr>
        <w:shd w:val="clear" w:color="auto" w:fill="F2F2F2"/>
        <w:spacing w:before="120" w:after="120" w:line="276" w:lineRule="auto"/>
        <w:rPr>
          <w:rFonts w:ascii="Calibri" w:hAnsi="Calibri"/>
          <w:b/>
          <w:sz w:val="22"/>
          <w:lang w:eastAsia="ja-JP"/>
        </w:rPr>
      </w:pPr>
      <w:r>
        <w:rPr>
          <w:rFonts w:ascii="Calibri" w:hAnsi="Calibri" w:cs="Calibri"/>
          <w:sz w:val="22"/>
          <w:szCs w:val="22"/>
        </w:rPr>
        <w:t>I</w:t>
      </w:r>
      <w:r w:rsidRPr="001447A3">
        <w:rPr>
          <w:rFonts w:ascii="Calibri" w:hAnsi="Calibri" w:cs="Calibri"/>
          <w:sz w:val="22"/>
          <w:szCs w:val="22"/>
        </w:rPr>
        <w:t>nformację o terminie uzyskania</w:t>
      </w:r>
      <w:r>
        <w:rPr>
          <w:rFonts w:ascii="Calibri" w:hAnsi="Calibri" w:cs="Calibri"/>
          <w:sz w:val="22"/>
          <w:szCs w:val="22"/>
        </w:rPr>
        <w:t xml:space="preserve"> </w:t>
      </w:r>
      <w:r w:rsidR="008F01E8">
        <w:rPr>
          <w:rFonts w:ascii="Calibri" w:hAnsi="Calibri" w:cs="Calibri"/>
          <w:sz w:val="22"/>
          <w:szCs w:val="22"/>
        </w:rPr>
        <w:t xml:space="preserve">i dostarczenia </w:t>
      </w:r>
      <w:r>
        <w:rPr>
          <w:rFonts w:ascii="Calibri" w:hAnsi="Calibri" w:cs="Calibri"/>
          <w:sz w:val="22"/>
          <w:szCs w:val="22"/>
        </w:rPr>
        <w:t>brakujących DŚU</w:t>
      </w:r>
      <w:r w:rsidR="0091755B">
        <w:rPr>
          <w:rFonts w:ascii="Calibri" w:hAnsi="Calibri" w:cs="Calibri"/>
          <w:sz w:val="22"/>
          <w:szCs w:val="22"/>
        </w:rPr>
        <w:t xml:space="preserve"> do IZ</w:t>
      </w:r>
      <w:r>
        <w:rPr>
          <w:rFonts w:ascii="Calibri" w:hAnsi="Calibri" w:cs="Calibri"/>
          <w:sz w:val="22"/>
          <w:szCs w:val="22"/>
        </w:rPr>
        <w:t xml:space="preserve"> (</w:t>
      </w:r>
      <w:r w:rsidRPr="00074436">
        <w:rPr>
          <w:rFonts w:ascii="Calibri" w:hAnsi="Calibri" w:cs="Calibri"/>
          <w:sz w:val="22"/>
          <w:szCs w:val="22"/>
        </w:rPr>
        <w:t>jeśli obowiązek wynika z przepisów prawa</w:t>
      </w:r>
      <w:r>
        <w:rPr>
          <w:rFonts w:ascii="Calibri" w:hAnsi="Calibri" w:cs="Calibri"/>
          <w:sz w:val="22"/>
          <w:szCs w:val="22"/>
        </w:rPr>
        <w:t>)</w:t>
      </w:r>
      <w:r w:rsidRPr="00074436">
        <w:rPr>
          <w:rFonts w:ascii="Calibri" w:hAnsi="Calibri" w:cs="Calibri"/>
          <w:sz w:val="22"/>
          <w:szCs w:val="22"/>
        </w:rPr>
        <w:t xml:space="preserve"> </w:t>
      </w:r>
      <w:r>
        <w:rPr>
          <w:rFonts w:ascii="Calibri" w:hAnsi="Calibri" w:cs="Calibri"/>
          <w:sz w:val="22"/>
          <w:szCs w:val="22"/>
        </w:rPr>
        <w:t>dla pozostałego zakresu n</w:t>
      </w:r>
      <w:r w:rsidRPr="001447A3">
        <w:rPr>
          <w:rFonts w:ascii="Calibri" w:hAnsi="Calibri" w:cs="Calibri"/>
          <w:sz w:val="22"/>
          <w:szCs w:val="22"/>
        </w:rPr>
        <w:t xml:space="preserve">ależy zawrzeć w </w:t>
      </w:r>
      <w:r>
        <w:rPr>
          <w:rFonts w:ascii="Calibri" w:hAnsi="Calibri" w:cs="Calibri"/>
          <w:sz w:val="22"/>
          <w:szCs w:val="22"/>
        </w:rPr>
        <w:t xml:space="preserve">obowiązkowym </w:t>
      </w:r>
      <w:r w:rsidRPr="001447A3">
        <w:rPr>
          <w:rFonts w:ascii="Calibri" w:hAnsi="Calibri" w:cs="Calibri"/>
          <w:sz w:val="22"/>
          <w:szCs w:val="22"/>
        </w:rPr>
        <w:t xml:space="preserve">załączniku </w:t>
      </w:r>
      <w:r>
        <w:rPr>
          <w:rFonts w:ascii="Calibri" w:hAnsi="Calibri" w:cs="Calibri"/>
          <w:sz w:val="22"/>
          <w:szCs w:val="22"/>
        </w:rPr>
        <w:t xml:space="preserve">nr </w:t>
      </w:r>
      <w:r w:rsidRPr="001447A3">
        <w:rPr>
          <w:rFonts w:ascii="Calibri" w:hAnsi="Calibri" w:cs="Calibri"/>
          <w:sz w:val="22"/>
          <w:szCs w:val="22"/>
        </w:rPr>
        <w:t>2.1</w:t>
      </w:r>
      <w:r w:rsidRPr="001F670C">
        <w:t xml:space="preserve"> </w:t>
      </w:r>
      <w:r w:rsidRPr="001F670C">
        <w:rPr>
          <w:rFonts w:ascii="Calibri" w:hAnsi="Calibri" w:cs="Calibri"/>
          <w:sz w:val="22"/>
          <w:szCs w:val="22"/>
        </w:rPr>
        <w:t>Informacja o wpływie projektu na środowisko</w:t>
      </w:r>
      <w:r w:rsidRPr="001447A3">
        <w:rPr>
          <w:rFonts w:ascii="Calibri" w:hAnsi="Calibri" w:cs="Calibri"/>
          <w:sz w:val="22"/>
          <w:szCs w:val="22"/>
        </w:rPr>
        <w:t>.</w:t>
      </w:r>
      <w:r w:rsidR="00060EF0">
        <w:rPr>
          <w:rFonts w:ascii="Calibri" w:hAnsi="Calibri" w:cs="Calibri"/>
          <w:sz w:val="22"/>
          <w:szCs w:val="22"/>
        </w:rPr>
        <w:t xml:space="preserve"> </w:t>
      </w:r>
      <w:bookmarkStart w:id="28" w:name="_Hlk146533611"/>
      <w:r w:rsidR="008F01E8" w:rsidRPr="002C6A15">
        <w:rPr>
          <w:rFonts w:ascii="Calibri" w:hAnsi="Calibri" w:cs="Calibri"/>
          <w:b/>
          <w:sz w:val="22"/>
          <w:szCs w:val="22"/>
        </w:rPr>
        <w:t>Wskazana data nie może być późniejsza niż 31.12.2024</w:t>
      </w:r>
      <w:r w:rsidR="002C6A15">
        <w:rPr>
          <w:rFonts w:ascii="Calibri" w:hAnsi="Calibri" w:cs="Calibri"/>
          <w:b/>
          <w:sz w:val="22"/>
          <w:szCs w:val="22"/>
        </w:rPr>
        <w:t xml:space="preserve"> roku.</w:t>
      </w:r>
      <w:bookmarkEnd w:id="28"/>
    </w:p>
    <w:p w14:paraId="15CCAA42" w14:textId="6C7B6DE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67AC6AFC"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5C912A8C" w14:textId="77777777" w:rsidR="00791CD2"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 2.2 i 2.3 znajduje się poniżej.</w:t>
      </w:r>
    </w:p>
    <w:p w14:paraId="481A375E" w14:textId="142CFFD0"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2.1 </w:t>
      </w:r>
      <w:bookmarkStart w:id="29" w:name="_Hlk146187493"/>
      <w:r w:rsidRPr="00E55E6F">
        <w:rPr>
          <w:rFonts w:ascii="Calibri" w:hAnsi="Calibri" w:cs="Calibri"/>
          <w:b/>
        </w:rPr>
        <w:t>Informacja o wpływie projektu na środowisko</w:t>
      </w:r>
      <w:bookmarkEnd w:id="29"/>
      <w:r w:rsidRPr="00E55E6F">
        <w:rPr>
          <w:rFonts w:ascii="Calibri" w:hAnsi="Calibri" w:cs="Calibri"/>
          <w:b/>
        </w:rPr>
        <w:t xml:space="preserve"> </w:t>
      </w:r>
    </w:p>
    <w:p w14:paraId="30CAEA50" w14:textId="7777777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30" w:name="_Hlk131055047"/>
      <w:r w:rsidR="000D4B1B" w:rsidRPr="00E55E6F">
        <w:rPr>
          <w:rFonts w:ascii="Calibri" w:hAnsi="Calibri" w:cs="Calibri"/>
          <w:sz w:val="22"/>
        </w:rPr>
        <w:t xml:space="preserve">zakresie, skali, technologiach i rozwiązaniach </w:t>
      </w:r>
      <w:bookmarkEnd w:id="30"/>
      <w:r w:rsidR="000D4B1B" w:rsidRPr="00E55E6F">
        <w:rPr>
          <w:rFonts w:ascii="Calibri" w:hAnsi="Calibri" w:cs="Calibri"/>
          <w:sz w:val="22"/>
        </w:rPr>
        <w:t>zastosowanych w ramach projektu.</w:t>
      </w:r>
    </w:p>
    <w:p w14:paraId="738BDEBE"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57ED1D8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4DFEF0EE" w14:textId="77777777" w:rsidR="003C1894" w:rsidRDefault="003C1894" w:rsidP="00E55E6F">
      <w:pPr>
        <w:autoSpaceDE w:val="0"/>
        <w:autoSpaceDN w:val="0"/>
        <w:adjustRightInd w:val="0"/>
        <w:spacing w:before="120" w:after="120" w:line="276" w:lineRule="auto"/>
        <w:rPr>
          <w:rFonts w:ascii="Calibri" w:hAnsi="Calibri" w:cs="Calibri"/>
          <w:sz w:val="22"/>
        </w:rPr>
      </w:pPr>
    </w:p>
    <w:p w14:paraId="3E91A8B8" w14:textId="242C2E74"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75025FED"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7726F311"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2C47C9A4"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590F52CC" w14:textId="77777777" w:rsidR="000D4B1B"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0D10AAF7" w14:textId="77777777" w:rsidR="00074436" w:rsidRDefault="00074436" w:rsidP="00E55E6F">
      <w:pPr>
        <w:autoSpaceDE w:val="0"/>
        <w:autoSpaceDN w:val="0"/>
        <w:adjustRightInd w:val="0"/>
        <w:spacing w:before="120" w:after="120" w:line="276" w:lineRule="auto"/>
        <w:rPr>
          <w:rFonts w:ascii="Calibri" w:hAnsi="Calibri" w:cs="Calibri"/>
          <w:b/>
        </w:rPr>
      </w:pPr>
    </w:p>
    <w:p w14:paraId="3BE83B1E" w14:textId="44AF4D15"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2.2 Dokumenty z procedury oceny oddziaływania na środowisko</w:t>
      </w:r>
    </w:p>
    <w:p w14:paraId="5730D4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proofErr w:type="spellStart"/>
      <w:r w:rsidR="005243C8">
        <w:rPr>
          <w:rFonts w:ascii="Calibri" w:hAnsi="Calibri" w:cs="Calibri"/>
          <w:sz w:val="22"/>
        </w:rPr>
        <w:t>ooś</w:t>
      </w:r>
      <w:proofErr w:type="spellEnd"/>
      <w:r w:rsidRPr="00E55E6F">
        <w:rPr>
          <w:rFonts w:ascii="Calibri" w:hAnsi="Calibri" w:cs="Calibri"/>
          <w:sz w:val="22"/>
        </w:rPr>
        <w:t>. Dokumentami poświadczającymi dokonanie takiej procedury są:</w:t>
      </w:r>
    </w:p>
    <w:p w14:paraId="0742DA20"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2AB6BF57"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proofErr w:type="spellStart"/>
      <w:r w:rsidR="005243C8">
        <w:rPr>
          <w:rFonts w:ascii="Calibri" w:hAnsi="Calibri" w:cs="Calibri"/>
          <w:sz w:val="22"/>
        </w:rPr>
        <w:t>ooś</w:t>
      </w:r>
      <w:proofErr w:type="spellEnd"/>
      <w:r w:rsidRPr="00E55E6F">
        <w:rPr>
          <w:rFonts w:ascii="Calibri" w:hAnsi="Calibri" w:cs="Calibri"/>
          <w:sz w:val="22"/>
        </w:rPr>
        <w:t xml:space="preserve"> – wydawane w trakcie postępowania o uzyskanie określonych decyzji administracyjnych; </w:t>
      </w:r>
    </w:p>
    <w:p w14:paraId="3FD72B8C"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w:t>
      </w:r>
      <w:proofErr w:type="spellStart"/>
      <w:r w:rsidRPr="00E55E6F">
        <w:rPr>
          <w:rFonts w:ascii="Calibri" w:hAnsi="Calibri" w:cs="Calibri"/>
          <w:sz w:val="22"/>
        </w:rPr>
        <w:t>naturowej</w:t>
      </w:r>
      <w:proofErr w:type="spellEnd"/>
      <w:r w:rsidRPr="00E55E6F">
        <w:rPr>
          <w:rFonts w:ascii="Calibri" w:hAnsi="Calibri" w:cs="Calibri"/>
          <w:sz w:val="22"/>
        </w:rPr>
        <w:t xml:space="preserve">)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3CAE6384"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14:paraId="092C87A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0C5C3309"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481EAA4C"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5B781121"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283611EE"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3D5AA35D"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593A00B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2139ABAB"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49024" behindDoc="0" locked="0" layoutInCell="1" allowOverlap="1" wp14:anchorId="741BCD79" wp14:editId="69A6A23D">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385A31F2" w14:textId="77777777" w:rsidR="00FB376A" w:rsidRPr="00791CD2" w:rsidRDefault="00FB376A"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41BCD7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385A31F2" w14:textId="77777777" w:rsidR="00FB376A" w:rsidRPr="00791CD2" w:rsidRDefault="00FB376A"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38AAE962" wp14:editId="0FC82BAC">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C7B9464"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6BF88EED"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399008B1"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14:paraId="65AA4C09"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5133D80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4CF34774"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2C090ED9" w14:textId="77777777"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728B6F46"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0D401B83" wp14:editId="6F6C22A4">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7E7E" w14:textId="77777777" w:rsidR="00FB376A" w:rsidRPr="00957BB3" w:rsidRDefault="00FB376A"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1B83"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2A697E7E" w14:textId="77777777" w:rsidR="00FB376A" w:rsidRPr="00957BB3" w:rsidRDefault="00FB376A"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2279D44F" wp14:editId="36D28F60">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6A38C577"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46D323F3" wp14:editId="2D170575">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1EFC5BF2"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5260141A" w14:textId="30D3DB51" w:rsidR="00005660" w:rsidRPr="00E55E6F"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Dla zakresu projektu, który wymagał uzyskania DŚU należy przedstawić wydaną decyzję</w:t>
      </w:r>
      <w:r w:rsidR="00452A27">
        <w:rPr>
          <w:rFonts w:ascii="Calibri" w:hAnsi="Calibri" w:cs="Calibri"/>
          <w:sz w:val="22"/>
        </w:rPr>
        <w:t xml:space="preserve"> (z zastrzeżeniem </w:t>
      </w:r>
      <w:r w:rsidR="006E4950">
        <w:rPr>
          <w:rFonts w:ascii="Calibri" w:hAnsi="Calibri" w:cs="Calibri"/>
          <w:sz w:val="22"/>
        </w:rPr>
        <w:t xml:space="preserve">zapisu na str. 7 dotyczącego odstępstwa w </w:t>
      </w:r>
      <w:r w:rsidR="004B3160">
        <w:rPr>
          <w:rFonts w:ascii="Calibri" w:hAnsi="Calibri" w:cs="Calibri"/>
          <w:sz w:val="22"/>
        </w:rPr>
        <w:t xml:space="preserve">wymogach </w:t>
      </w:r>
      <w:r w:rsidR="006E4950" w:rsidRPr="006E4950">
        <w:rPr>
          <w:rFonts w:ascii="Calibri" w:hAnsi="Calibri" w:cs="Calibri"/>
          <w:sz w:val="22"/>
        </w:rPr>
        <w:t>dotycząc</w:t>
      </w:r>
      <w:r w:rsidR="006E4950">
        <w:rPr>
          <w:rFonts w:ascii="Calibri" w:hAnsi="Calibri" w:cs="Calibri"/>
          <w:sz w:val="22"/>
        </w:rPr>
        <w:t xml:space="preserve">ych </w:t>
      </w:r>
      <w:r w:rsidR="004B3160">
        <w:rPr>
          <w:rFonts w:ascii="Calibri" w:hAnsi="Calibri" w:cs="Calibri"/>
          <w:sz w:val="22"/>
        </w:rPr>
        <w:t xml:space="preserve">dokumentów </w:t>
      </w:r>
      <w:r w:rsidR="006E4950" w:rsidRPr="006E4950">
        <w:rPr>
          <w:rFonts w:ascii="Calibri" w:hAnsi="Calibri" w:cs="Calibri"/>
          <w:sz w:val="22"/>
        </w:rPr>
        <w:t>oddziaływania projektu na środowisko</w:t>
      </w:r>
      <w:r w:rsidR="00452A27">
        <w:rPr>
          <w:rFonts w:ascii="Calibri" w:hAnsi="Calibri" w:cs="Calibri"/>
          <w:sz w:val="22"/>
        </w:rPr>
        <w:t>)</w:t>
      </w:r>
      <w:r w:rsidRPr="00E55E6F">
        <w:rPr>
          <w:rFonts w:ascii="Calibri" w:hAnsi="Calibri" w:cs="Calibri"/>
          <w:sz w:val="22"/>
        </w:rPr>
        <w:t>;</w:t>
      </w:r>
    </w:p>
    <w:p w14:paraId="4AF00455" w14:textId="15E49A34" w:rsidR="000D4B1B"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31" w:name="_Hlk132191809"/>
      <w:r w:rsidRPr="00E55E6F">
        <w:rPr>
          <w:rFonts w:ascii="Calibri" w:hAnsi="Calibri" w:cs="Calibri"/>
          <w:sz w:val="22"/>
        </w:rPr>
        <w:t xml:space="preserve">Jeśli dla projektu uzyskano kilka DŚU (np. dla kilku odrębnych zadań projektu) należy przedstawić wszystkie DŚU, zgodnie z warunkami wskazanymi w nw. </w:t>
      </w:r>
      <w:r w:rsidR="00FE7093" w:rsidRPr="00E55E6F">
        <w:rPr>
          <w:rFonts w:ascii="Calibri" w:hAnsi="Calibri" w:cs="Calibri"/>
          <w:sz w:val="22"/>
        </w:rPr>
        <w:t>P</w:t>
      </w:r>
      <w:r w:rsidRPr="00E55E6F">
        <w:rPr>
          <w:rFonts w:ascii="Calibri" w:hAnsi="Calibri" w:cs="Calibri"/>
          <w:sz w:val="22"/>
        </w:rPr>
        <w:t>unktach</w:t>
      </w:r>
      <w:bookmarkEnd w:id="31"/>
      <w:r w:rsidR="00FE7093">
        <w:rPr>
          <w:rFonts w:ascii="Calibri" w:hAnsi="Calibri" w:cs="Calibri"/>
          <w:sz w:val="22"/>
        </w:rPr>
        <w:t xml:space="preserve"> </w:t>
      </w:r>
      <w:r w:rsidR="00FE7093" w:rsidRPr="00FE7093">
        <w:rPr>
          <w:rFonts w:ascii="Calibri" w:hAnsi="Calibri" w:cs="Calibri"/>
          <w:sz w:val="22"/>
        </w:rPr>
        <w:t xml:space="preserve">(z </w:t>
      </w:r>
      <w:r w:rsidR="00FE7093" w:rsidRPr="00FE7093">
        <w:rPr>
          <w:rFonts w:ascii="Calibri" w:hAnsi="Calibri" w:cs="Calibri"/>
          <w:sz w:val="22"/>
        </w:rPr>
        <w:lastRenderedPageBreak/>
        <w:t>zastrzeżeniem zapisu na str. 7 dotyczącego odstępstwa w wymogach dotyczących dokumentów oddziaływania projektu na środowisko);</w:t>
      </w:r>
    </w:p>
    <w:p w14:paraId="74E3176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4704D0A9"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wydana na właściwy podmiot przewidziany do realizacji projektu lub zadania w projekcie;</w:t>
      </w:r>
    </w:p>
    <w:p w14:paraId="1EC5B6F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22080356"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32" w:name="_Hlk120873396"/>
      <w:r w:rsidRPr="00E55E6F">
        <w:rPr>
          <w:rFonts w:ascii="Calibri" w:hAnsi="Calibri" w:cs="Calibri"/>
          <w:sz w:val="22"/>
        </w:rPr>
        <w:t>zmieniającą opatrzoną adnotacją o ostateczności</w:t>
      </w:r>
      <w:bookmarkEnd w:id="32"/>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2874AE2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1F4A7CBE"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1959CF10" w14:textId="77777777" w:rsidR="002C61C4" w:rsidRDefault="002C61C4" w:rsidP="00E55E6F">
      <w:pPr>
        <w:autoSpaceDE w:val="0"/>
        <w:autoSpaceDN w:val="0"/>
        <w:adjustRightInd w:val="0"/>
        <w:spacing w:before="120" w:after="120" w:line="276" w:lineRule="auto"/>
        <w:rPr>
          <w:rFonts w:ascii="Calibri" w:hAnsi="Calibri" w:cs="Calibri"/>
          <w:b/>
          <w:sz w:val="22"/>
        </w:rPr>
      </w:pPr>
    </w:p>
    <w:p w14:paraId="2A9E416A" w14:textId="5E77147C"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Ponowna ocena oddziaływania na środowisko</w:t>
      </w:r>
    </w:p>
    <w:p w14:paraId="14403622"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7E6979C9"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2F720024"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zezwoleniu na realizację inwestycji drogowej - wydawanej na podstawie ustawy z dnia 10 kwietnia 2003 r. o szczególnych zasadach przygotowania i realizacji inwestycji w zakresie dróg publicznych;</w:t>
      </w:r>
    </w:p>
    <w:p w14:paraId="437C431D"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112787CE"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34919C44"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5124998B"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gdy organ nałożył taki obowiązek w </w:t>
      </w:r>
      <w:r w:rsidR="005243C8">
        <w:rPr>
          <w:rFonts w:ascii="Calibri" w:hAnsi="Calibri" w:cs="Calibri"/>
          <w:sz w:val="22"/>
        </w:rPr>
        <w:t>DŚU</w:t>
      </w:r>
      <w:r w:rsidRPr="00E55E6F">
        <w:rPr>
          <w:rFonts w:ascii="Calibri" w:hAnsi="Calibri" w:cs="Calibri"/>
          <w:sz w:val="22"/>
        </w:rPr>
        <w:t>;</w:t>
      </w:r>
    </w:p>
    <w:p w14:paraId="04235639"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5AAF6B53"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3" w:name="_Hlk121312789"/>
      <w:r w:rsidRPr="00E55E6F">
        <w:rPr>
          <w:rFonts w:ascii="Calibri" w:hAnsi="Calibri" w:cs="Calibri"/>
          <w:sz w:val="22"/>
          <w:szCs w:val="22"/>
        </w:rPr>
        <w:t>Postępowanie przebiega według poniższego schematu.</w:t>
      </w:r>
    </w:p>
    <w:p w14:paraId="16B525D9"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67392DB9" wp14:editId="179BF258">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3E79AF61"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3"/>
    <w:p w14:paraId="5D49E2E5"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692500B"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4"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p w14:paraId="6615A291" w14:textId="77777777" w:rsidR="00955A6F" w:rsidRPr="00E55E6F" w:rsidRDefault="00955A6F" w:rsidP="00E55E6F">
      <w:pPr>
        <w:autoSpaceDE w:val="0"/>
        <w:autoSpaceDN w:val="0"/>
        <w:adjustRightInd w:val="0"/>
        <w:spacing w:before="120" w:after="120" w:line="276" w:lineRule="auto"/>
        <w:rPr>
          <w:rFonts w:ascii="Calibri" w:hAnsi="Calibri" w:cs="Calibri"/>
          <w:sz w:val="22"/>
        </w:rPr>
      </w:pPr>
    </w:p>
    <w:bookmarkEnd w:id="34"/>
    <w:p w14:paraId="670A7628" w14:textId="1A1727ED"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1763C270"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w:t>
      </w:r>
      <w:proofErr w:type="spellStart"/>
      <w:r w:rsidRPr="00E55E6F">
        <w:rPr>
          <w:rFonts w:ascii="Calibri" w:hAnsi="Calibri" w:cs="Calibri"/>
          <w:sz w:val="22"/>
        </w:rPr>
        <w:t>naturowa</w:t>
      </w:r>
      <w:proofErr w:type="spellEnd"/>
      <w:r w:rsidRPr="00E55E6F">
        <w:rPr>
          <w:rFonts w:ascii="Calibri" w:hAnsi="Calibri" w:cs="Calibri"/>
          <w:sz w:val="22"/>
        </w:rPr>
        <w:t xml:space="preserve"> jest specyficzną procedurą administracyjną, ograniczającą się tylko do zbadania wpływu planowanych prac na przedmiot i cele ochrony obszarów Natura 2000. </w:t>
      </w:r>
    </w:p>
    <w:p w14:paraId="6926F75C"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14:paraId="16EC78DD"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08E5741B"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65A3DDAA"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5A7BA2E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5424E064"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lastRenderedPageBreak/>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25C134D2"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001423A0"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54ACCF2B" wp14:editId="04947D1E">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1FA7619B"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F9088DE" wp14:editId="76DF837D">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5BC8BB65" w14:textId="77777777" w:rsidR="00FB376A" w:rsidRPr="00957BB3" w:rsidRDefault="00FB376A"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F9088DE"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5BC8BB65" w14:textId="77777777" w:rsidR="00FB376A" w:rsidRPr="00957BB3" w:rsidRDefault="00FB376A"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73583ECA"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541C1EFE" w14:textId="77777777" w:rsidR="002C61C4" w:rsidRDefault="002C61C4" w:rsidP="00E55E6F">
      <w:pPr>
        <w:autoSpaceDE w:val="0"/>
        <w:autoSpaceDN w:val="0"/>
        <w:adjustRightInd w:val="0"/>
        <w:spacing w:before="120" w:after="120" w:line="276" w:lineRule="auto"/>
        <w:rPr>
          <w:rFonts w:ascii="Calibri" w:hAnsi="Calibri" w:cs="Calibri"/>
          <w:b/>
          <w:sz w:val="22"/>
          <w:szCs w:val="22"/>
        </w:rPr>
      </w:pPr>
    </w:p>
    <w:p w14:paraId="3BA501C4" w14:textId="77777777" w:rsidR="002C61C4" w:rsidRDefault="002C61C4" w:rsidP="00E55E6F">
      <w:pPr>
        <w:autoSpaceDE w:val="0"/>
        <w:autoSpaceDN w:val="0"/>
        <w:adjustRightInd w:val="0"/>
        <w:spacing w:before="120" w:after="120" w:line="276" w:lineRule="auto"/>
        <w:rPr>
          <w:rFonts w:ascii="Calibri" w:hAnsi="Calibri" w:cs="Calibri"/>
          <w:b/>
          <w:sz w:val="22"/>
          <w:szCs w:val="22"/>
        </w:rPr>
      </w:pPr>
    </w:p>
    <w:p w14:paraId="1B6DBDCD" w14:textId="444189FB"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5C172309" w14:textId="77777777" w:rsidR="000D4B1B" w:rsidRDefault="000D4B1B" w:rsidP="00E55E6F">
      <w:pPr>
        <w:autoSpaceDE w:val="0"/>
        <w:autoSpaceDN w:val="0"/>
        <w:adjustRightInd w:val="0"/>
        <w:spacing w:before="120" w:after="120" w:line="276" w:lineRule="auto"/>
        <w:rPr>
          <w:rFonts w:ascii="Calibri" w:hAnsi="Calibri" w:cs="Calibri"/>
          <w:sz w:val="22"/>
          <w:szCs w:val="22"/>
        </w:rPr>
      </w:pPr>
      <w:bookmarkStart w:id="35" w:name="_Hlk130549367"/>
      <w:r w:rsidRPr="00E55E6F">
        <w:rPr>
          <w:rFonts w:ascii="Calibri" w:hAnsi="Calibri" w:cs="Calibri"/>
          <w:sz w:val="22"/>
          <w:szCs w:val="22"/>
        </w:rPr>
        <w:t xml:space="preserve">Dla projektu lub jego zadania, które wymagało przeprowadzenia </w:t>
      </w:r>
      <w:bookmarkEnd w:id="35"/>
      <w:r w:rsidRPr="00E55E6F">
        <w:rPr>
          <w:rFonts w:ascii="Calibri" w:hAnsi="Calibri" w:cs="Calibri"/>
          <w:sz w:val="22"/>
          <w:szCs w:val="22"/>
        </w:rPr>
        <w:t xml:space="preserve">oceny </w:t>
      </w:r>
      <w:proofErr w:type="spellStart"/>
      <w:r w:rsidRPr="00E55E6F">
        <w:rPr>
          <w:rFonts w:ascii="Calibri" w:hAnsi="Calibri" w:cs="Calibri"/>
          <w:sz w:val="22"/>
          <w:szCs w:val="22"/>
        </w:rPr>
        <w:t>naturowej</w:t>
      </w:r>
      <w:proofErr w:type="spellEnd"/>
      <w:r w:rsidRPr="00E55E6F">
        <w:rPr>
          <w:rFonts w:ascii="Calibri" w:hAnsi="Calibri" w:cs="Calibri"/>
          <w:sz w:val="22"/>
          <w:szCs w:val="22"/>
        </w:rPr>
        <w:t xml:space="preserve"> należy przedstawić postanowienie RDOŚ uzgadniające warunki realizacji przedsięwzięcia w zakresie oddziaływania na obszar Natura 2000.</w:t>
      </w:r>
    </w:p>
    <w:p w14:paraId="569B3753" w14:textId="77777777" w:rsidR="00B27FD7" w:rsidRPr="00E55E6F" w:rsidRDefault="00B27FD7" w:rsidP="00E55E6F">
      <w:pPr>
        <w:autoSpaceDE w:val="0"/>
        <w:autoSpaceDN w:val="0"/>
        <w:adjustRightInd w:val="0"/>
        <w:spacing w:before="120" w:after="120" w:line="276" w:lineRule="auto"/>
        <w:rPr>
          <w:rFonts w:ascii="Calibri" w:hAnsi="Calibri" w:cs="Calibri"/>
          <w:sz w:val="22"/>
          <w:szCs w:val="22"/>
        </w:rPr>
      </w:pPr>
    </w:p>
    <w:p w14:paraId="1BA65A46" w14:textId="685CA192"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2.3 Zaświadczenie organu odpowiedzialnego za monitorowanie obszarów </w:t>
      </w:r>
      <w:r w:rsidR="00905478">
        <w:rPr>
          <w:rFonts w:ascii="Calibri" w:hAnsi="Calibri" w:cs="Calibri"/>
          <w:b/>
        </w:rPr>
        <w:t>N</w:t>
      </w:r>
      <w:r w:rsidRPr="00E55E6F">
        <w:rPr>
          <w:rFonts w:ascii="Calibri" w:hAnsi="Calibri" w:cs="Calibri"/>
          <w:b/>
        </w:rPr>
        <w:t>atura 2000</w:t>
      </w:r>
    </w:p>
    <w:p w14:paraId="57E1F13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11EFB741"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6" w:name="_Hlk120877249"/>
      <w:r w:rsidRPr="00E55E6F">
        <w:rPr>
          <w:rFonts w:ascii="Calibri" w:hAnsi="Calibri" w:cs="Calibri"/>
          <w:sz w:val="22"/>
          <w:szCs w:val="22"/>
        </w:rPr>
        <w:t>Regionalnego Dyrektora Ochrony Środowiska</w:t>
      </w:r>
      <w:bookmarkEnd w:id="36"/>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3455FE26"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6203C0DC" w14:textId="77777777"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450A9595"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421950EB" w14:textId="77777777"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wymagały przeprowadzenia oceny </w:t>
      </w:r>
      <w:proofErr w:type="spellStart"/>
      <w:r w:rsidRPr="00E55E6F">
        <w:rPr>
          <w:rFonts w:ascii="Calibri" w:hAnsi="Calibri" w:cs="Calibri"/>
          <w:sz w:val="22"/>
          <w:szCs w:val="22"/>
        </w:rPr>
        <w:t>naturowej</w:t>
      </w:r>
      <w:proofErr w:type="spellEnd"/>
    </w:p>
    <w:p w14:paraId="60420E67"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Wnioskodawca powinien upewnić się, że w stosunku do planowanego do realizacji przedsięwzięcia  nie została przeprowadzona ocena </w:t>
      </w:r>
      <w:proofErr w:type="spellStart"/>
      <w:r w:rsidRPr="00E55E6F">
        <w:rPr>
          <w:rFonts w:ascii="Calibri" w:hAnsi="Calibri" w:cs="Calibri"/>
          <w:sz w:val="22"/>
          <w:szCs w:val="22"/>
        </w:rPr>
        <w:t>naturowa</w:t>
      </w:r>
      <w:proofErr w:type="spellEnd"/>
      <w:r w:rsidRPr="00E55E6F">
        <w:rPr>
          <w:rFonts w:ascii="Calibri" w:hAnsi="Calibri" w:cs="Calibri"/>
          <w:sz w:val="22"/>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 w:val="22"/>
          <w:szCs w:val="22"/>
        </w:rPr>
        <w:t>naturową</w:t>
      </w:r>
      <w:proofErr w:type="spellEnd"/>
      <w:r w:rsidRPr="00E55E6F">
        <w:rPr>
          <w:rFonts w:ascii="Calibri" w:hAnsi="Calibri" w:cs="Calibri"/>
          <w:sz w:val="22"/>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612F66C0" w14:textId="77777777"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 xml:space="preserve">infrastrukturalny charakter (w całości) </w:t>
      </w:r>
    </w:p>
    <w:p w14:paraId="7285ABB7" w14:textId="77777777"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należą do rodzajów projektów </w:t>
      </w:r>
      <w:r w:rsidR="005243C8">
        <w:rPr>
          <w:rFonts w:ascii="Calibri" w:hAnsi="Calibri" w:cs="Calibri"/>
          <w:sz w:val="22"/>
          <w:szCs w:val="22"/>
        </w:rPr>
        <w:t xml:space="preserve">(zadań) </w:t>
      </w:r>
      <w:r w:rsidRPr="00E55E6F">
        <w:rPr>
          <w:rFonts w:ascii="Calibri" w:hAnsi="Calibri" w:cs="Calibri"/>
          <w:sz w:val="22"/>
          <w:szCs w:val="22"/>
        </w:rPr>
        <w:t>objętych odstępstwem</w:t>
      </w:r>
      <w:r w:rsidR="00C55E87" w:rsidRPr="00E55E6F">
        <w:rPr>
          <w:rFonts w:ascii="Calibri" w:hAnsi="Calibri" w:cs="Calibri"/>
          <w:sz w:val="22"/>
          <w:szCs w:val="22"/>
        </w:rPr>
        <w:t>.</w:t>
      </w:r>
    </w:p>
    <w:p w14:paraId="0D196EC4"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Odstępstwo od obowiązku uzyskania zaświadczeni</w:t>
      </w:r>
      <w:r w:rsidR="00311365">
        <w:rPr>
          <w:rFonts w:ascii="Calibri" w:hAnsi="Calibri" w:cs="Calibri"/>
          <w:b/>
          <w:sz w:val="22"/>
          <w:szCs w:val="22"/>
        </w:rPr>
        <w:t>a</w:t>
      </w:r>
      <w:r w:rsidRPr="00E55E6F">
        <w:rPr>
          <w:rFonts w:ascii="Calibri" w:hAnsi="Calibri" w:cs="Calibri"/>
          <w:b/>
          <w:sz w:val="22"/>
          <w:szCs w:val="22"/>
        </w:rPr>
        <w:t xml:space="preserve"> Natura 2000 dotyczy następujących rodzajów projektów </w:t>
      </w:r>
      <w:r w:rsidR="005243C8">
        <w:rPr>
          <w:rFonts w:ascii="Calibri" w:hAnsi="Calibri" w:cs="Calibri"/>
          <w:b/>
          <w:sz w:val="22"/>
          <w:szCs w:val="22"/>
        </w:rPr>
        <w:t xml:space="preserve">(zadań) </w:t>
      </w:r>
      <w:r w:rsidRPr="00E55E6F">
        <w:rPr>
          <w:rFonts w:ascii="Calibri" w:hAnsi="Calibri" w:cs="Calibri"/>
          <w:b/>
          <w:sz w:val="22"/>
          <w:szCs w:val="22"/>
        </w:rPr>
        <w:t>infrastrukturalnych:</w:t>
      </w:r>
    </w:p>
    <w:p w14:paraId="23BAFC3E"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instalacje kolektorów słonecznych i paneli fotowoltaicznych na budynkach,</w:t>
      </w:r>
    </w:p>
    <w:p w14:paraId="576BA25A"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powietrzne pompy ciepła,</w:t>
      </w:r>
    </w:p>
    <w:p w14:paraId="574029A4"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związane z wymianą źródeł i systemów grzewczych w budynkach,</w:t>
      </w:r>
    </w:p>
    <w:p w14:paraId="538A5557"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oświetlenie ulic i dróg zlokalizowanych poza obszarami Natura 2000,</w:t>
      </w:r>
    </w:p>
    <w:p w14:paraId="7CF8BF7F"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konserwatorskie i restauratorskie prowadzone wewnątrz i na zewnątrz budynków zlokalizowanych poza obszarami Natura 2000,</w:t>
      </w:r>
    </w:p>
    <w:p w14:paraId="6DD7639E"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remonty budynków zlokalizowanych poza obszarami Natura 2000,</w:t>
      </w:r>
    </w:p>
    <w:p w14:paraId="7B15A798"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termomodernizacja budynków zlokalizowanych poza obszarami Natura 2000,</w:t>
      </w:r>
    </w:p>
    <w:p w14:paraId="08CB7486"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przebudowa obiektów, mieszcząca się w obrysie zewnętrznym ścian parteru budynku (m.in</w:t>
      </w:r>
      <w:r w:rsidR="005243C8" w:rsidRPr="00E55E6F">
        <w:rPr>
          <w:rFonts w:ascii="Calibri" w:hAnsi="Calibri" w:cs="Calibri"/>
          <w:sz w:val="22"/>
          <w:szCs w:val="22"/>
        </w:rPr>
        <w:t>.</w:t>
      </w:r>
      <w:r w:rsidR="005243C8">
        <w:rPr>
          <w:rFonts w:ascii="Calibri" w:hAnsi="Calibri" w:cs="Calibri"/>
          <w:sz w:val="22"/>
          <w:szCs w:val="22"/>
        </w:rPr>
        <w:t> </w:t>
      </w:r>
      <w:r w:rsidRPr="00E55E6F">
        <w:rPr>
          <w:rFonts w:ascii="Calibri" w:hAnsi="Calibri" w:cs="Calibri"/>
          <w:sz w:val="22"/>
          <w:szCs w:val="22"/>
        </w:rPr>
        <w:t xml:space="preserve">nadbudowa, przebudowa układu wewnętrznego pomieszczeń itp.) wraz z sieciami wewnętrznymi tych obiektów, zlokalizowanych poza obszarami Natura 2000, </w:t>
      </w:r>
    </w:p>
    <w:p w14:paraId="0041E75D" w14:textId="77777777" w:rsidR="005243C8"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obiekty małej architektury, zagospodarowanie terenów zielonych zlokalizowanych poza obszarami Natura 2000</w:t>
      </w:r>
      <w:r w:rsidR="005243C8">
        <w:rPr>
          <w:rFonts w:ascii="Calibri" w:hAnsi="Calibri" w:cs="Calibri"/>
          <w:sz w:val="22"/>
          <w:szCs w:val="22"/>
        </w:rPr>
        <w:t>,</w:t>
      </w:r>
    </w:p>
    <w:p w14:paraId="7B55947A" w14:textId="77777777" w:rsidR="000D4B1B" w:rsidRPr="00E55E6F" w:rsidRDefault="005243C8" w:rsidP="00E55E6F">
      <w:pPr>
        <w:numPr>
          <w:ilvl w:val="0"/>
          <w:numId w:val="19"/>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oznakowanie zlokalizowane poza obszarami Natura 2000</w:t>
      </w:r>
      <w:r w:rsidR="000D4B1B" w:rsidRPr="00E55E6F">
        <w:rPr>
          <w:rFonts w:ascii="Calibri" w:hAnsi="Calibri" w:cs="Calibri"/>
          <w:sz w:val="22"/>
          <w:szCs w:val="22"/>
        </w:rPr>
        <w:t>.</w:t>
      </w:r>
    </w:p>
    <w:p w14:paraId="1D2E0748" w14:textId="77777777" w:rsidR="00D14AB8" w:rsidRPr="00E55E6F" w:rsidRDefault="009772FE" w:rsidP="00E55E6F">
      <w:pPr>
        <w:autoSpaceDE w:val="0"/>
        <w:autoSpaceDN w:val="0"/>
        <w:adjustRightInd w:val="0"/>
        <w:spacing w:before="120" w:after="120" w:line="276" w:lineRule="auto"/>
        <w:rPr>
          <w:rFonts w:ascii="Calibri" w:hAnsi="Calibri" w:cs="Calibri"/>
          <w:b/>
          <w:sz w:val="22"/>
          <w:szCs w:val="22"/>
        </w:rPr>
      </w:pPr>
      <w:bookmarkStart w:id="37" w:name="_Hlk123116125"/>
      <w:r w:rsidRPr="00E55E6F">
        <w:rPr>
          <w:rFonts w:ascii="Calibri" w:hAnsi="Calibri" w:cs="Calibri"/>
          <w:b/>
          <w:sz w:val="22"/>
          <w:szCs w:val="22"/>
        </w:rPr>
        <w:t xml:space="preserve">Dla pozostałych projektów </w:t>
      </w:r>
      <w:r w:rsidR="005243C8">
        <w:rPr>
          <w:rFonts w:ascii="Calibri" w:hAnsi="Calibri" w:cs="Calibri"/>
          <w:b/>
          <w:sz w:val="22"/>
          <w:szCs w:val="22"/>
        </w:rPr>
        <w:t xml:space="preserve">(zadań) </w:t>
      </w:r>
      <w:r w:rsidRPr="00E55E6F">
        <w:rPr>
          <w:rFonts w:ascii="Calibri" w:hAnsi="Calibri" w:cs="Calibri"/>
          <w:b/>
          <w:sz w:val="22"/>
          <w:szCs w:val="22"/>
        </w:rPr>
        <w:t>wymagane jest dostarczenie Zaświadczenia Natura 2000.</w:t>
      </w:r>
    </w:p>
    <w:p w14:paraId="09DA19DE" w14:textId="77777777"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p>
    <w:p w14:paraId="0F1F22C8"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lastRenderedPageBreak/>
        <w:drawing>
          <wp:inline distT="0" distB="0" distL="0" distR="0" wp14:anchorId="77C44041" wp14:editId="3EE1E28B">
            <wp:extent cx="5753100" cy="4625340"/>
            <wp:effectExtent l="0" t="0" r="0" b="381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4625340"/>
                    </a:xfrm>
                    <a:prstGeom prst="rect">
                      <a:avLst/>
                    </a:prstGeom>
                    <a:noFill/>
                    <a:ln>
                      <a:noFill/>
                    </a:ln>
                  </pic:spPr>
                </pic:pic>
              </a:graphicData>
            </a:graphic>
          </wp:inline>
        </w:drawing>
      </w:r>
    </w:p>
    <w:bookmarkEnd w:id="37"/>
    <w:p w14:paraId="388610EC"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7ABCBBBE" wp14:editId="357B72A4">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79A2BE"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BCBBBE"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6779A2BE"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5BE9D8EA" wp14:editId="353372F5">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53BF79"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BE9D8EA"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0853BF79"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1CDF4B4" wp14:editId="25314CBF">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7E689AB"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1CDF4B4"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67E689AB"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6F5A0D6E" wp14:editId="6CC23131">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C98B16B"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F5A0D6E"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2C98B16B"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0E604EE" wp14:editId="43582076">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BA56C16"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0E604EE"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0BA56C16"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26E22E67" wp14:editId="4E1AEF99">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9C23821"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6E22E67"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29C23821"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7A6693AD" wp14:editId="4C3C3E8C">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7062B70"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A6693AD"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07062B70"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3E384D83" wp14:editId="11026D77">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07801A"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384D83"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7A07801A"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252E1DA9" wp14:editId="7534B568">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A34B3DD"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2E1DA9"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4A34B3DD"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02204EE5" wp14:editId="2C7F6143">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6E29761"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204EE5"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06E29761"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2DC3186B" wp14:editId="308C7985">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6E8D537"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DC3186B"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56E8D537"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181EA315" wp14:editId="6A632635">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207AE2D"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81EA315"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2207AE2D"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78BDA753" wp14:editId="1EC926D2">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CAD96BA"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8BDA753"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CAD96BA"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25E30FF2" wp14:editId="12E77F99">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808041C"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5E30FF2"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0808041C"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5616CB66" wp14:editId="4385F872">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58C1DBD"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616CB66"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258C1DBD" w14:textId="77777777" w:rsidR="00FB376A" w:rsidRPr="00E334CC" w:rsidRDefault="00FB376A"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0A440567"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6E9007D2"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26890777"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71F02397"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24923D03"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193B57F6"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14AA30DE"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0216679"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poniższej tabeli wskazano zbiorczo zakres podstawowych dokumentów do złożenia w ramach wniosku o dofinansowanie dla potwierdzenia braku negatywnego wpływu przedsięwzięcia na środowisko. W sytuacji gdy w ramach projektu zaplanowano kilka zadań o różnym charakterze </w:t>
      </w:r>
      <w:r w:rsidRPr="00E55E6F">
        <w:rPr>
          <w:rFonts w:ascii="Calibri" w:hAnsi="Calibri" w:cs="Calibri"/>
          <w:sz w:val="22"/>
          <w:szCs w:val="22"/>
        </w:rPr>
        <w:lastRenderedPageBreak/>
        <w:t>(nieinfrastrukturalny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7C652823" w14:textId="77777777"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F04CCB">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0BD25A00"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4FC1D46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59FE5FD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0EAF8E94"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7FFD8493"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3BD4002D"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4F17931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2.1 -</w:t>
            </w:r>
          </w:p>
          <w:p w14:paraId="5672C3E7"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26ADD3DD"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1FD366C0"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0C19A8C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4F6D53C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3034DA6E"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76AC8A9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544CF05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6026DA7" w14:textId="77777777" w:rsidTr="00AB665B">
        <w:tc>
          <w:tcPr>
            <w:tcW w:w="1076" w:type="pct"/>
            <w:tcBorders>
              <w:left w:val="single" w:sz="4" w:space="0" w:color="auto"/>
              <w:bottom w:val="nil"/>
              <w:right w:val="single" w:sz="4" w:space="0" w:color="70AD47"/>
            </w:tcBorders>
            <w:shd w:val="clear" w:color="auto" w:fill="auto"/>
            <w:noWrap/>
            <w:vAlign w:val="center"/>
          </w:tcPr>
          <w:p w14:paraId="75A581F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ale z oceną </w:t>
            </w:r>
            <w:proofErr w:type="spellStart"/>
            <w:r w:rsidRPr="00E55E6F">
              <w:rPr>
                <w:rFonts w:ascii="Calibri" w:hAnsi="Calibri" w:cs="Calibri"/>
                <w:b/>
                <w:color w:val="000000"/>
                <w:sz w:val="22"/>
              </w:rPr>
              <w:t>naturową</w:t>
            </w:r>
            <w:proofErr w:type="spellEnd"/>
          </w:p>
        </w:tc>
        <w:tc>
          <w:tcPr>
            <w:tcW w:w="640" w:type="pct"/>
            <w:tcBorders>
              <w:left w:val="single" w:sz="4" w:space="0" w:color="70AD47"/>
            </w:tcBorders>
            <w:shd w:val="clear" w:color="auto" w:fill="auto"/>
            <w:vAlign w:val="center"/>
          </w:tcPr>
          <w:p w14:paraId="6978329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433A359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2B27583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1F703F2D"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30346B3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5618AAC"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06359ADB"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i bez oceny </w:t>
            </w:r>
            <w:proofErr w:type="spellStart"/>
            <w:r w:rsidRPr="00E55E6F">
              <w:rPr>
                <w:rFonts w:ascii="Calibri" w:hAnsi="Calibri" w:cs="Calibri"/>
                <w:b/>
                <w:color w:val="000000"/>
                <w:sz w:val="22"/>
              </w:rPr>
              <w:t>naturowej</w:t>
            </w:r>
            <w:proofErr w:type="spellEnd"/>
          </w:p>
        </w:tc>
        <w:tc>
          <w:tcPr>
            <w:tcW w:w="640" w:type="pct"/>
            <w:tcBorders>
              <w:top w:val="nil"/>
              <w:left w:val="single" w:sz="4" w:space="0" w:color="70AD47"/>
              <w:bottom w:val="nil"/>
              <w:right w:val="nil"/>
            </w:tcBorders>
            <w:shd w:val="clear" w:color="auto" w:fill="auto"/>
            <w:vAlign w:val="center"/>
          </w:tcPr>
          <w:p w14:paraId="5182685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12E9FF4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5F3955F"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5CB62F0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543737B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060522DB"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6A11D9D9"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49DF533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178848B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625A3EE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3B2B835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0F59E07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0E16D512" w14:textId="77777777"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 i nie jest zwolniony na zasadzie odstępstwa.</w:t>
      </w:r>
    </w:p>
    <w:p w14:paraId="1CF8DF25" w14:textId="77777777" w:rsidR="00340BBA" w:rsidRPr="00E55E6F" w:rsidRDefault="00D65886" w:rsidP="00E55E6F">
      <w:pPr>
        <w:pStyle w:val="Nagwek2"/>
        <w:tabs>
          <w:tab w:val="num" w:pos="0"/>
        </w:tabs>
        <w:rPr>
          <w:rFonts w:cs="Calibri"/>
        </w:rPr>
      </w:pPr>
      <w:bookmarkStart w:id="38" w:name="_Toc140497349"/>
      <w:bookmarkStart w:id="39" w:name="_Toc146614073"/>
      <w:r w:rsidRPr="00E55E6F">
        <w:rPr>
          <w:rFonts w:cs="Calibri"/>
        </w:rPr>
        <w:t xml:space="preserve">3. </w:t>
      </w:r>
      <w:r w:rsidR="00340BBA" w:rsidRPr="00E55E6F">
        <w:rPr>
          <w:rFonts w:cs="Calibri"/>
        </w:rPr>
        <w:t>Dokumenty dotyczące zakresu rzeczowego inwestycji</w:t>
      </w:r>
      <w:bookmarkEnd w:id="38"/>
      <w:bookmarkEnd w:id="39"/>
    </w:p>
    <w:p w14:paraId="12954C7C" w14:textId="77777777" w:rsidR="00A07706" w:rsidRDefault="00A07706" w:rsidP="00A07706">
      <w:pPr>
        <w:spacing w:before="240" w:line="276" w:lineRule="auto"/>
        <w:rPr>
          <w:rFonts w:ascii="Calibri" w:hAnsi="Calibri" w:cs="Calibri"/>
          <w:sz w:val="22"/>
          <w:szCs w:val="22"/>
        </w:rPr>
      </w:pPr>
      <w:r w:rsidRPr="00A07706">
        <w:rPr>
          <w:rFonts w:ascii="Calibri" w:hAnsi="Calibri" w:cs="Calibri"/>
          <w:sz w:val="22"/>
          <w:szCs w:val="22"/>
        </w:rPr>
        <w:t>Poniżej przedstawione zostały wymagane załączniki do formularza wniosku o dofinansowanie dotyczące zakresu rzeczowego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r>
        <w:rPr>
          <w:rFonts w:ascii="Calibri" w:hAnsi="Calibri" w:cs="Calibri"/>
          <w:sz w:val="22"/>
          <w:szCs w:val="22"/>
        </w:rPr>
        <w:t>.</w:t>
      </w:r>
    </w:p>
    <w:p w14:paraId="04A3F3D0" w14:textId="77777777" w:rsidR="00A07706" w:rsidRDefault="00A07706" w:rsidP="00A07706">
      <w:pPr>
        <w:spacing w:before="120" w:line="276" w:lineRule="auto"/>
        <w:rPr>
          <w:rFonts w:ascii="Calibri" w:hAnsi="Calibri" w:cs="Calibri"/>
          <w:sz w:val="22"/>
          <w:szCs w:val="22"/>
        </w:rPr>
      </w:pPr>
      <w:r w:rsidRPr="00344319">
        <w:rPr>
          <w:rFonts w:ascii="Calibri" w:hAnsi="Calibri"/>
          <w:sz w:val="22"/>
        </w:rPr>
        <w:t>Dla zakresu projektu, który wymagał uzyskania wskazanych po</w:t>
      </w:r>
      <w:r>
        <w:rPr>
          <w:rFonts w:ascii="Calibri" w:hAnsi="Calibri"/>
          <w:sz w:val="22"/>
        </w:rPr>
        <w:t>niżej</w:t>
      </w:r>
      <w:r w:rsidRPr="00344319">
        <w:rPr>
          <w:rFonts w:ascii="Calibri" w:hAnsi="Calibri"/>
          <w:sz w:val="22"/>
        </w:rPr>
        <w:t xml:space="preserve"> pozwoleń realizacyjnych należy je dołączyć na etapie składania wniosku o dofinansowanie</w:t>
      </w:r>
      <w:r>
        <w:rPr>
          <w:rFonts w:ascii="Calibri" w:hAnsi="Calibri"/>
          <w:sz w:val="22"/>
        </w:rPr>
        <w:t xml:space="preserve"> (z zastrzeżeniem poniższej uwagi)</w:t>
      </w:r>
      <w:r w:rsidRPr="00344319">
        <w:rPr>
          <w:rFonts w:ascii="Calibri" w:hAnsi="Calibri"/>
          <w:sz w:val="22"/>
        </w:rPr>
        <w:t>.</w:t>
      </w:r>
    </w:p>
    <w:p w14:paraId="20CD1FF9" w14:textId="77777777" w:rsidR="00696420" w:rsidRPr="008A72AC" w:rsidRDefault="00696420" w:rsidP="00A609EA">
      <w:pPr>
        <w:shd w:val="clear" w:color="auto" w:fill="F2F2F2" w:themeFill="background1" w:themeFillShade="F2"/>
        <w:spacing w:before="120" w:after="120" w:line="276" w:lineRule="auto"/>
        <w:rPr>
          <w:rFonts w:ascii="Calibri" w:hAnsi="Calibri" w:cs="Calibri"/>
          <w:b/>
          <w:sz w:val="22"/>
          <w:szCs w:val="22"/>
        </w:rPr>
      </w:pPr>
      <w:r w:rsidRPr="008A72AC">
        <w:rPr>
          <w:rFonts w:ascii="Calibri" w:hAnsi="Calibri" w:cs="Calibri"/>
          <w:b/>
          <w:sz w:val="22"/>
          <w:szCs w:val="22"/>
        </w:rPr>
        <w:t>Uwaga!</w:t>
      </w:r>
    </w:p>
    <w:p w14:paraId="3B2B4B95" w14:textId="37FD9393" w:rsidR="00700F05" w:rsidRDefault="00700F05" w:rsidP="00700F05">
      <w:pPr>
        <w:shd w:val="clear" w:color="auto" w:fill="F2F2F2" w:themeFill="background1" w:themeFillShade="F2"/>
        <w:spacing w:before="120" w:after="120" w:line="276" w:lineRule="auto"/>
        <w:rPr>
          <w:rFonts w:ascii="Calibri" w:hAnsi="Calibri" w:cs="Calibri"/>
          <w:sz w:val="22"/>
          <w:szCs w:val="22"/>
        </w:rPr>
      </w:pPr>
      <w:r w:rsidRPr="00700F05">
        <w:rPr>
          <w:rFonts w:ascii="Calibri" w:hAnsi="Calibri" w:cs="Calibri"/>
          <w:sz w:val="22"/>
          <w:szCs w:val="22"/>
        </w:rPr>
        <w:t>W ramach naboru dla Działania 3.1</w:t>
      </w:r>
      <w:r w:rsidR="003E7952">
        <w:rPr>
          <w:rFonts w:ascii="Calibri" w:hAnsi="Calibri" w:cs="Calibri"/>
          <w:sz w:val="22"/>
          <w:szCs w:val="22"/>
        </w:rPr>
        <w:t>.</w:t>
      </w:r>
      <w:r w:rsidRPr="00700F05">
        <w:rPr>
          <w:rFonts w:ascii="Calibri" w:hAnsi="Calibri" w:cs="Calibri"/>
          <w:sz w:val="22"/>
          <w:szCs w:val="22"/>
        </w:rPr>
        <w:t xml:space="preserve"> Mobilność miejska, na etapie składania wniosku o dofinansowanie, </w:t>
      </w:r>
      <w:r w:rsidR="003E7952">
        <w:rPr>
          <w:rFonts w:ascii="Calibri" w:hAnsi="Calibri" w:cs="Calibri"/>
          <w:sz w:val="22"/>
          <w:szCs w:val="22"/>
        </w:rPr>
        <w:t>o</w:t>
      </w:r>
      <w:r w:rsidRPr="00700F05">
        <w:rPr>
          <w:rFonts w:ascii="Calibri" w:hAnsi="Calibri" w:cs="Calibri"/>
          <w:sz w:val="22"/>
          <w:szCs w:val="22"/>
        </w:rPr>
        <w:t xml:space="preserve">bowiązkowo do wniosku o dofinansowanie należy dołączyć </w:t>
      </w:r>
      <w:r w:rsidRPr="00700F05">
        <w:rPr>
          <w:rFonts w:ascii="Calibri" w:hAnsi="Calibri" w:cs="Calibri"/>
          <w:b/>
          <w:sz w:val="22"/>
          <w:szCs w:val="22"/>
        </w:rPr>
        <w:t>komplet pozwoleń realizacyjnych</w:t>
      </w:r>
      <w:r w:rsidR="001040C4">
        <w:rPr>
          <w:rStyle w:val="Odwoanieprzypisudolnego"/>
          <w:rFonts w:ascii="Calibri" w:hAnsi="Calibri" w:cs="Calibri"/>
          <w:b/>
          <w:sz w:val="22"/>
          <w:szCs w:val="22"/>
        </w:rPr>
        <w:footnoteReference w:id="1"/>
      </w:r>
      <w:r w:rsidRPr="00700F05">
        <w:rPr>
          <w:rFonts w:ascii="Calibri" w:hAnsi="Calibri" w:cs="Calibri"/>
          <w:sz w:val="22"/>
          <w:szCs w:val="22"/>
        </w:rPr>
        <w:t xml:space="preserve">, o których mowa </w:t>
      </w:r>
      <w:r>
        <w:rPr>
          <w:rFonts w:ascii="Calibri" w:hAnsi="Calibri" w:cs="Calibri"/>
          <w:sz w:val="22"/>
          <w:szCs w:val="22"/>
        </w:rPr>
        <w:t>w dalszej części rozdziału</w:t>
      </w:r>
      <w:r w:rsidRPr="00700F05">
        <w:rPr>
          <w:rFonts w:ascii="Calibri" w:hAnsi="Calibri" w:cs="Calibri"/>
          <w:sz w:val="22"/>
          <w:szCs w:val="22"/>
        </w:rPr>
        <w:t xml:space="preserve">, </w:t>
      </w:r>
      <w:r w:rsidRPr="00700F05">
        <w:rPr>
          <w:rFonts w:ascii="Calibri" w:hAnsi="Calibri" w:cs="Calibri"/>
          <w:b/>
          <w:sz w:val="22"/>
          <w:szCs w:val="22"/>
        </w:rPr>
        <w:t>dla co najmniej jednego spójnego zadania infrastrukturalnego będącego przedmiotem projektu</w:t>
      </w:r>
      <w:r w:rsidRPr="00700F05">
        <w:rPr>
          <w:rFonts w:ascii="Calibri" w:hAnsi="Calibri" w:cs="Calibri"/>
          <w:sz w:val="22"/>
          <w:szCs w:val="22"/>
        </w:rPr>
        <w:t xml:space="preserve">, np. całościowego odcinka trasy rowerowej. </w:t>
      </w:r>
      <w:r>
        <w:rPr>
          <w:rFonts w:ascii="Calibri" w:hAnsi="Calibri" w:cs="Calibri"/>
          <w:sz w:val="22"/>
          <w:szCs w:val="22"/>
        </w:rPr>
        <w:t xml:space="preserve">Załączone zgody realizacyjne </w:t>
      </w:r>
      <w:r w:rsidRPr="00700F05">
        <w:rPr>
          <w:rFonts w:ascii="Calibri" w:hAnsi="Calibri" w:cs="Calibri"/>
          <w:b/>
          <w:sz w:val="22"/>
          <w:szCs w:val="22"/>
        </w:rPr>
        <w:t xml:space="preserve">muszą dotyczyć tego samego zakresu </w:t>
      </w:r>
      <w:r>
        <w:rPr>
          <w:rFonts w:ascii="Calibri" w:hAnsi="Calibri" w:cs="Calibri"/>
          <w:sz w:val="22"/>
          <w:szCs w:val="22"/>
        </w:rPr>
        <w:t xml:space="preserve">co dokumenty dotyczące  odziaływania </w:t>
      </w:r>
      <w:r w:rsidR="001E7A24">
        <w:rPr>
          <w:rFonts w:ascii="Calibri" w:hAnsi="Calibri" w:cs="Calibri"/>
          <w:sz w:val="22"/>
          <w:szCs w:val="22"/>
        </w:rPr>
        <w:t xml:space="preserve">projektu </w:t>
      </w:r>
      <w:r>
        <w:rPr>
          <w:rFonts w:ascii="Calibri" w:hAnsi="Calibri" w:cs="Calibri"/>
          <w:sz w:val="22"/>
          <w:szCs w:val="22"/>
        </w:rPr>
        <w:t>na środowisko przedstawione przez Wnioskodawcę</w:t>
      </w:r>
      <w:r w:rsidR="001E7A24">
        <w:rPr>
          <w:rFonts w:ascii="Calibri" w:hAnsi="Calibri" w:cs="Calibri"/>
          <w:sz w:val="22"/>
          <w:szCs w:val="22"/>
        </w:rPr>
        <w:t>.</w:t>
      </w:r>
    </w:p>
    <w:p w14:paraId="06FF6960" w14:textId="174BF00A" w:rsidR="00700F05" w:rsidRDefault="00700F05" w:rsidP="00700F05">
      <w:pPr>
        <w:shd w:val="clear" w:color="auto" w:fill="F2F2F2" w:themeFill="background1" w:themeFillShade="F2"/>
        <w:spacing w:before="120" w:after="120" w:line="276" w:lineRule="auto"/>
        <w:rPr>
          <w:rFonts w:ascii="Calibri" w:hAnsi="Calibri" w:cs="Calibri"/>
          <w:sz w:val="22"/>
          <w:szCs w:val="22"/>
        </w:rPr>
      </w:pPr>
      <w:r w:rsidRPr="00700F05">
        <w:rPr>
          <w:rFonts w:ascii="Calibri" w:hAnsi="Calibri" w:cs="Calibri"/>
          <w:sz w:val="22"/>
          <w:szCs w:val="22"/>
        </w:rPr>
        <w:t xml:space="preserve">Informację o terminie uzyskania </w:t>
      </w:r>
      <w:r w:rsidR="00303F33">
        <w:rPr>
          <w:rFonts w:ascii="Calibri" w:hAnsi="Calibri" w:cs="Calibri"/>
          <w:sz w:val="22"/>
          <w:szCs w:val="22"/>
        </w:rPr>
        <w:t xml:space="preserve">i dostarczenia </w:t>
      </w:r>
      <w:r w:rsidRPr="00700F05">
        <w:rPr>
          <w:rFonts w:ascii="Calibri" w:hAnsi="Calibri" w:cs="Calibri"/>
          <w:sz w:val="22"/>
          <w:szCs w:val="22"/>
        </w:rPr>
        <w:t xml:space="preserve">brakujących </w:t>
      </w:r>
      <w:r>
        <w:rPr>
          <w:rFonts w:ascii="Calibri" w:hAnsi="Calibri" w:cs="Calibri"/>
          <w:sz w:val="22"/>
          <w:szCs w:val="22"/>
        </w:rPr>
        <w:t>pozwoleń realizacyjnych</w:t>
      </w:r>
      <w:r w:rsidRPr="00700F05">
        <w:rPr>
          <w:rFonts w:ascii="Calibri" w:hAnsi="Calibri" w:cs="Calibri"/>
          <w:sz w:val="22"/>
          <w:szCs w:val="22"/>
        </w:rPr>
        <w:t xml:space="preserve"> </w:t>
      </w:r>
      <w:r w:rsidR="00303F33">
        <w:rPr>
          <w:rFonts w:ascii="Calibri" w:hAnsi="Calibri" w:cs="Calibri"/>
          <w:sz w:val="22"/>
          <w:szCs w:val="22"/>
        </w:rPr>
        <w:t xml:space="preserve">do IZ </w:t>
      </w:r>
      <w:r w:rsidRPr="00700F05">
        <w:rPr>
          <w:rFonts w:ascii="Calibri" w:hAnsi="Calibri" w:cs="Calibri"/>
          <w:sz w:val="22"/>
          <w:szCs w:val="22"/>
        </w:rPr>
        <w:t xml:space="preserve">dla pozostałego zakresu należy zawrzeć w rozdziale 1.3. Studium Wykonalności. </w:t>
      </w:r>
      <w:r w:rsidR="00303F33" w:rsidRPr="002C6A15">
        <w:rPr>
          <w:rFonts w:ascii="Calibri" w:hAnsi="Calibri" w:cs="Calibri"/>
          <w:b/>
          <w:sz w:val="22"/>
          <w:szCs w:val="22"/>
        </w:rPr>
        <w:t>Wskazana data nie może być późniejsza niż 31.12.2024</w:t>
      </w:r>
      <w:r w:rsidR="00303F33">
        <w:rPr>
          <w:rFonts w:ascii="Calibri" w:hAnsi="Calibri" w:cs="Calibri"/>
          <w:b/>
          <w:sz w:val="22"/>
          <w:szCs w:val="22"/>
        </w:rPr>
        <w:t xml:space="preserve"> roku.</w:t>
      </w:r>
    </w:p>
    <w:p w14:paraId="0F7A3DFA" w14:textId="32068089" w:rsidR="00696420" w:rsidRPr="00696420" w:rsidRDefault="0019158C" w:rsidP="00A609EA">
      <w:pPr>
        <w:shd w:val="clear" w:color="auto" w:fill="F2F2F2" w:themeFill="background1" w:themeFillShade="F2"/>
        <w:spacing w:before="120" w:after="120" w:line="276" w:lineRule="auto"/>
        <w:rPr>
          <w:rFonts w:ascii="Calibri" w:hAnsi="Calibri" w:cs="Calibri"/>
          <w:b/>
          <w:sz w:val="22"/>
          <w:szCs w:val="22"/>
        </w:rPr>
      </w:pPr>
      <w:r>
        <w:rPr>
          <w:rFonts w:ascii="Calibri" w:hAnsi="Calibri" w:cs="Calibri"/>
          <w:sz w:val="22"/>
          <w:szCs w:val="22"/>
        </w:rPr>
        <w:lastRenderedPageBreak/>
        <w:t>Ponadto w</w:t>
      </w:r>
      <w:r w:rsidR="00696420" w:rsidRPr="00696420">
        <w:rPr>
          <w:rFonts w:ascii="Calibri" w:hAnsi="Calibri" w:cs="Calibri"/>
          <w:sz w:val="22"/>
          <w:szCs w:val="22"/>
        </w:rPr>
        <w:t xml:space="preserve"> ramach naboru dla </w:t>
      </w:r>
      <w:r w:rsidR="008C6B3B" w:rsidRPr="005B6F8A">
        <w:rPr>
          <w:rFonts w:ascii="Calibri" w:hAnsi="Calibri" w:cs="Calibri"/>
          <w:sz w:val="22"/>
          <w:szCs w:val="22"/>
        </w:rPr>
        <w:t xml:space="preserve">Działania </w:t>
      </w:r>
      <w:r w:rsidR="00D64370">
        <w:rPr>
          <w:rFonts w:ascii="Calibri" w:hAnsi="Calibri" w:cs="Calibri"/>
          <w:sz w:val="22"/>
          <w:szCs w:val="22"/>
        </w:rPr>
        <w:t>3</w:t>
      </w:r>
      <w:r w:rsidR="008C6B3B" w:rsidRPr="005B6F8A">
        <w:rPr>
          <w:rFonts w:ascii="Calibri" w:hAnsi="Calibri" w:cs="Calibri"/>
          <w:sz w:val="22"/>
          <w:szCs w:val="22"/>
        </w:rPr>
        <w:t>.</w:t>
      </w:r>
      <w:r w:rsidR="00D64370">
        <w:rPr>
          <w:rFonts w:ascii="Calibri" w:hAnsi="Calibri" w:cs="Calibri"/>
          <w:sz w:val="22"/>
          <w:szCs w:val="22"/>
        </w:rPr>
        <w:t>1</w:t>
      </w:r>
      <w:r w:rsidR="000F6465">
        <w:rPr>
          <w:rFonts w:ascii="Calibri" w:hAnsi="Calibri" w:cs="Calibri"/>
          <w:sz w:val="22"/>
          <w:szCs w:val="22"/>
        </w:rPr>
        <w:t>.</w:t>
      </w:r>
      <w:r w:rsidR="008C6B3B" w:rsidRPr="005B6F8A">
        <w:rPr>
          <w:rFonts w:ascii="Calibri" w:hAnsi="Calibri" w:cs="Calibri"/>
          <w:sz w:val="22"/>
          <w:szCs w:val="22"/>
        </w:rPr>
        <w:t xml:space="preserve"> </w:t>
      </w:r>
      <w:r w:rsidR="00D64370" w:rsidRPr="00D64370">
        <w:rPr>
          <w:rFonts w:ascii="Calibri" w:hAnsi="Calibri" w:cs="Calibri"/>
          <w:sz w:val="22"/>
          <w:szCs w:val="22"/>
        </w:rPr>
        <w:t>Mobilność miejska</w:t>
      </w:r>
      <w:r w:rsidR="008C6B3B" w:rsidRPr="005B6F8A">
        <w:rPr>
          <w:rFonts w:ascii="Calibri" w:hAnsi="Calibri" w:cs="Calibri"/>
          <w:sz w:val="22"/>
          <w:szCs w:val="22"/>
        </w:rPr>
        <w:t xml:space="preserve"> </w:t>
      </w:r>
      <w:r w:rsidR="00696420" w:rsidRPr="00696420">
        <w:rPr>
          <w:rFonts w:ascii="Calibri" w:hAnsi="Calibri" w:cs="Calibri"/>
          <w:b/>
          <w:sz w:val="22"/>
          <w:szCs w:val="22"/>
        </w:rPr>
        <w:t>nie dopuszcza się</w:t>
      </w:r>
      <w:r w:rsidR="00696420" w:rsidRPr="00696420">
        <w:rPr>
          <w:rFonts w:ascii="Calibri" w:hAnsi="Calibri" w:cs="Calibri"/>
          <w:sz w:val="22"/>
          <w:szCs w:val="22"/>
        </w:rPr>
        <w:t xml:space="preserve"> </w:t>
      </w:r>
      <w:r w:rsidR="00696420" w:rsidRPr="00696420">
        <w:rPr>
          <w:rFonts w:ascii="Calibri" w:hAnsi="Calibri" w:cs="Calibri"/>
          <w:b/>
          <w:sz w:val="22"/>
          <w:szCs w:val="22"/>
        </w:rPr>
        <w:t>składania</w:t>
      </w:r>
      <w:r w:rsidR="00696420" w:rsidRPr="00696420">
        <w:rPr>
          <w:rFonts w:ascii="Calibri" w:hAnsi="Calibri" w:cs="Calibri"/>
          <w:sz w:val="22"/>
          <w:szCs w:val="22"/>
        </w:rPr>
        <w:t xml:space="preserve"> </w:t>
      </w:r>
      <w:r w:rsidR="00696420" w:rsidRPr="00696420">
        <w:rPr>
          <w:rFonts w:ascii="Calibri" w:hAnsi="Calibri" w:cs="Calibri"/>
          <w:b/>
          <w:sz w:val="22"/>
          <w:szCs w:val="22"/>
        </w:rPr>
        <w:t>projektów realizowanych w trybie</w:t>
      </w:r>
      <w:r w:rsidR="00696420" w:rsidRPr="00696420">
        <w:rPr>
          <w:rFonts w:ascii="Calibri" w:hAnsi="Calibri" w:cs="Calibri"/>
          <w:sz w:val="22"/>
          <w:szCs w:val="22"/>
        </w:rPr>
        <w:t xml:space="preserve"> </w:t>
      </w:r>
      <w:r w:rsidR="00696420" w:rsidRPr="00696420">
        <w:rPr>
          <w:rFonts w:ascii="Calibri" w:hAnsi="Calibri" w:cs="Calibri"/>
          <w:b/>
          <w:sz w:val="22"/>
          <w:szCs w:val="22"/>
        </w:rPr>
        <w:t>„zaprojektuj i wybuduj”</w:t>
      </w:r>
      <w:r w:rsidR="00696420" w:rsidRPr="00696420">
        <w:rPr>
          <w:rFonts w:ascii="Calibri" w:hAnsi="Calibri" w:cs="Calibri"/>
          <w:sz w:val="22"/>
          <w:szCs w:val="22"/>
        </w:rPr>
        <w:t>, tj,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14:paraId="5FA858D7" w14:textId="77777777" w:rsidR="00495966" w:rsidRDefault="0013160F"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Załącznik </w:t>
      </w:r>
      <w:r w:rsidR="002D071F" w:rsidRPr="00E55E6F">
        <w:rPr>
          <w:rFonts w:ascii="Calibri" w:hAnsi="Calibri" w:cs="Calibri"/>
          <w:sz w:val="22"/>
          <w:szCs w:val="22"/>
        </w:rPr>
        <w:t xml:space="preserve">nr 3, co do zasady, </w:t>
      </w:r>
      <w:r w:rsidRPr="00E55E6F">
        <w:rPr>
          <w:rFonts w:ascii="Calibri" w:hAnsi="Calibri" w:cs="Calibri"/>
          <w:sz w:val="22"/>
          <w:szCs w:val="22"/>
        </w:rPr>
        <w:t>nie jest wymagany dl</w:t>
      </w:r>
      <w:r w:rsidR="00495966" w:rsidRPr="00E55E6F">
        <w:rPr>
          <w:rFonts w:ascii="Calibri" w:hAnsi="Calibri" w:cs="Calibri"/>
          <w:sz w:val="22"/>
          <w:szCs w:val="22"/>
        </w:rPr>
        <w:t>a nieinfrastrukturalnego zakresu projektu</w:t>
      </w:r>
      <w:r w:rsidRPr="00E55E6F">
        <w:rPr>
          <w:rFonts w:ascii="Calibri" w:hAnsi="Calibri" w:cs="Calibri"/>
          <w:sz w:val="22"/>
          <w:szCs w:val="22"/>
        </w:rPr>
        <w:t>.</w:t>
      </w:r>
      <w:r w:rsidR="00495966"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 xml:space="preserve">przypadku projektów, w ramach których </w:t>
      </w:r>
      <w:r w:rsidR="00506253" w:rsidRPr="00E55E6F">
        <w:rPr>
          <w:rFonts w:ascii="Calibri" w:hAnsi="Calibri" w:cs="Calibri"/>
          <w:sz w:val="22"/>
          <w:szCs w:val="22"/>
        </w:rPr>
        <w:t>W</w:t>
      </w:r>
      <w:r w:rsidRPr="00E55E6F">
        <w:rPr>
          <w:rFonts w:ascii="Calibri" w:hAnsi="Calibri" w:cs="Calibri"/>
          <w:sz w:val="22"/>
          <w:szCs w:val="22"/>
        </w:rPr>
        <w:t xml:space="preserve">nioskodawca przewidział zakup wyposażenia (np. zakup mebli, sprzętu, urządzeń), </w:t>
      </w:r>
      <w:r w:rsidR="002D071F" w:rsidRPr="00E55E6F">
        <w:rPr>
          <w:rFonts w:ascii="Calibri" w:hAnsi="Calibri" w:cs="Calibri"/>
          <w:sz w:val="22"/>
          <w:szCs w:val="22"/>
        </w:rPr>
        <w:t>planowan</w:t>
      </w:r>
      <w:r w:rsidR="0077296F" w:rsidRPr="00E55E6F">
        <w:rPr>
          <w:rFonts w:ascii="Calibri" w:hAnsi="Calibri" w:cs="Calibri"/>
          <w:sz w:val="22"/>
          <w:szCs w:val="22"/>
        </w:rPr>
        <w:t>e</w:t>
      </w:r>
      <w:r w:rsidR="002D071F" w:rsidRPr="00E55E6F">
        <w:rPr>
          <w:rFonts w:ascii="Calibri" w:hAnsi="Calibri" w:cs="Calibri"/>
          <w:sz w:val="22"/>
          <w:szCs w:val="22"/>
        </w:rPr>
        <w:t xml:space="preserve"> do zakupu wyposażeni</w:t>
      </w:r>
      <w:r w:rsidR="0077296F" w:rsidRPr="00E55E6F">
        <w:rPr>
          <w:rFonts w:ascii="Calibri" w:hAnsi="Calibri" w:cs="Calibri"/>
          <w:sz w:val="22"/>
          <w:szCs w:val="22"/>
        </w:rPr>
        <w:t>e należy opisać w Studium Wykonalności</w:t>
      </w:r>
      <w:r w:rsidR="002D071F" w:rsidRPr="00E55E6F">
        <w:rPr>
          <w:rFonts w:ascii="Calibri" w:hAnsi="Calibri" w:cs="Calibri"/>
          <w:sz w:val="22"/>
          <w:szCs w:val="22"/>
        </w:rPr>
        <w:t>.</w:t>
      </w:r>
    </w:p>
    <w:p w14:paraId="586512B6" w14:textId="77777777" w:rsidR="00BA0F2F" w:rsidRPr="00E55E6F" w:rsidRDefault="00653FD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w:t>
      </w:r>
      <w:r w:rsidR="005D2228" w:rsidRPr="00E55E6F">
        <w:rPr>
          <w:rFonts w:ascii="Calibri" w:hAnsi="Calibri" w:cs="Calibri"/>
          <w:b/>
          <w:sz w:val="22"/>
          <w:szCs w:val="22"/>
        </w:rPr>
        <w:t xml:space="preserve"> na budowę</w:t>
      </w:r>
      <w:r w:rsidR="005D2228" w:rsidRPr="00E55E6F">
        <w:rPr>
          <w:rFonts w:ascii="Calibri" w:hAnsi="Calibri" w:cs="Calibri"/>
          <w:sz w:val="22"/>
          <w:szCs w:val="22"/>
        </w:rPr>
        <w:t xml:space="preserve"> należy dostarczyć w przypadk</w:t>
      </w:r>
      <w:r w:rsidR="00D53A33" w:rsidRPr="00E55E6F">
        <w:rPr>
          <w:rFonts w:ascii="Calibri" w:hAnsi="Calibri" w:cs="Calibri"/>
          <w:sz w:val="22"/>
          <w:szCs w:val="22"/>
        </w:rPr>
        <w:t xml:space="preserve">u, gdy zamierzenie inwestycyjne </w:t>
      </w:r>
      <w:r w:rsidR="005D2228" w:rsidRPr="00E55E6F">
        <w:rPr>
          <w:rFonts w:ascii="Calibri" w:hAnsi="Calibri" w:cs="Calibri"/>
          <w:sz w:val="22"/>
          <w:szCs w:val="22"/>
        </w:rPr>
        <w:t>wymaga uzyskani</w:t>
      </w:r>
      <w:r w:rsidR="0057658C" w:rsidRPr="00E55E6F">
        <w:rPr>
          <w:rFonts w:ascii="Calibri" w:hAnsi="Calibri" w:cs="Calibri"/>
          <w:sz w:val="22"/>
          <w:szCs w:val="22"/>
        </w:rPr>
        <w:t>a takiego pozwolenia zgodnie z u</w:t>
      </w:r>
      <w:r w:rsidR="005D2228" w:rsidRPr="00E55E6F">
        <w:rPr>
          <w:rFonts w:ascii="Calibri" w:hAnsi="Calibri" w:cs="Calibri"/>
          <w:sz w:val="22"/>
          <w:szCs w:val="22"/>
        </w:rPr>
        <w:t>stawą z dnia 7 lipca 1994 r. Prawo budowlane.</w:t>
      </w:r>
    </w:p>
    <w:p w14:paraId="388BAB75" w14:textId="77777777" w:rsidR="00E738B8"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myśl przepisów art. 29 ust. </w:t>
      </w:r>
      <w:r w:rsidR="002A2C46" w:rsidRPr="00E55E6F">
        <w:rPr>
          <w:rFonts w:ascii="Calibri" w:hAnsi="Calibri" w:cs="Calibri"/>
          <w:sz w:val="22"/>
          <w:szCs w:val="22"/>
        </w:rPr>
        <w:t>6</w:t>
      </w:r>
      <w:r w:rsidRPr="00E55E6F">
        <w:rPr>
          <w:rFonts w:ascii="Calibri" w:hAnsi="Calibri" w:cs="Calibri"/>
          <w:sz w:val="22"/>
          <w:szCs w:val="22"/>
        </w:rPr>
        <w:t xml:space="preserve"> ustawy z dnia 7 lipca 1994 r. Prawo budowlane, pozwolenia na budowę wymagają m.in. przedsięwzięcia, dla których przeprowadzono ocenę oddziaływania na środowisko i/lub ocenę oddziaływania na obszar Natura 2000 zgodnie z art. 59 ustawy OOŚ.</w:t>
      </w:r>
    </w:p>
    <w:p w14:paraId="613D6B16" w14:textId="77777777" w:rsidR="0057658C"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Zgłoszenie </w:t>
      </w:r>
      <w:r w:rsidR="0006296E" w:rsidRPr="00E55E6F">
        <w:rPr>
          <w:rFonts w:ascii="Calibri" w:hAnsi="Calibri" w:cs="Calibri"/>
          <w:b/>
          <w:sz w:val="22"/>
          <w:szCs w:val="22"/>
        </w:rPr>
        <w:t>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00EB77F9" w:rsidRPr="00E55E6F">
        <w:rPr>
          <w:rFonts w:ascii="Calibri" w:hAnsi="Calibri" w:cs="Calibri"/>
          <w:sz w:val="22"/>
          <w:szCs w:val="22"/>
        </w:rPr>
        <w:br/>
      </w:r>
      <w:r w:rsidRPr="00E55E6F">
        <w:rPr>
          <w:rFonts w:ascii="Calibri" w:hAnsi="Calibri" w:cs="Calibri"/>
          <w:sz w:val="22"/>
          <w:szCs w:val="22"/>
        </w:rPr>
        <w:t>z art. 59 ustawy OOŚ oceny oddziaływania na środowisko i/lub oceny oddziaływania na obszar Natura 2000.</w:t>
      </w:r>
    </w:p>
    <w:p w14:paraId="0C42250E" w14:textId="77777777" w:rsidR="0057658C"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przyjął zgłoszenie) o jego przyjęciu bez zastrzeżeń</w:t>
      </w:r>
      <w:r w:rsidRPr="00E55E6F">
        <w:rPr>
          <w:rFonts w:ascii="Calibri" w:hAnsi="Calibri" w:cs="Calibri"/>
          <w:sz w:val="22"/>
          <w:szCs w:val="22"/>
        </w:rPr>
        <w:t>.</w:t>
      </w:r>
    </w:p>
    <w:p w14:paraId="60943970" w14:textId="4F876EEB" w:rsidR="00D64370" w:rsidRPr="00E55E6F" w:rsidRDefault="00D64370" w:rsidP="007D145D">
      <w:pPr>
        <w:autoSpaceDE w:val="0"/>
        <w:autoSpaceDN w:val="0"/>
        <w:adjustRightInd w:val="0"/>
        <w:spacing w:before="120" w:after="120" w:line="276" w:lineRule="auto"/>
        <w:rPr>
          <w:rFonts w:ascii="Calibri" w:hAnsi="Calibri" w:cs="Calibri"/>
          <w:sz w:val="22"/>
          <w:szCs w:val="22"/>
        </w:rPr>
      </w:pPr>
      <w:r w:rsidRPr="00791CD2">
        <w:rPr>
          <w:rFonts w:ascii="Calibri" w:hAnsi="Calibri"/>
          <w:sz w:val="22"/>
          <w:szCs w:val="22"/>
        </w:rPr>
        <w:t xml:space="preserve">W przypadku realizacji inwestycji w zakresie dróg publicznych, zgodnie z ustawą z dnia </w:t>
      </w:r>
      <w:r w:rsidRPr="00791CD2">
        <w:rPr>
          <w:rFonts w:ascii="Calibri" w:hAnsi="Calibri"/>
          <w:sz w:val="22"/>
          <w:szCs w:val="22"/>
        </w:rPr>
        <w:br/>
        <w:t xml:space="preserve">10 kwietnia 2003 r. o szczególnych zasadach przygotowania i realizacji inwestycji </w:t>
      </w:r>
      <w:r w:rsidRPr="00791CD2">
        <w:rPr>
          <w:rFonts w:ascii="Calibri" w:hAnsi="Calibri"/>
          <w:sz w:val="22"/>
          <w:szCs w:val="22"/>
        </w:rPr>
        <w:br/>
        <w:t xml:space="preserve">w zakresie dróg publicznych, na etapie składania wniosku należy </w:t>
      </w:r>
      <w:r w:rsidRPr="00100211">
        <w:rPr>
          <w:rFonts w:ascii="Calibri" w:hAnsi="Calibri"/>
          <w:b/>
          <w:sz w:val="22"/>
          <w:szCs w:val="22"/>
        </w:rPr>
        <w:t>złożyć decyzję o zezwoleniu na realizację inwestycji drogowej</w:t>
      </w:r>
      <w:r w:rsidR="001040C4">
        <w:rPr>
          <w:rFonts w:ascii="Calibri" w:hAnsi="Calibri"/>
          <w:sz w:val="22"/>
          <w:szCs w:val="22"/>
        </w:rPr>
        <w:t>, z zastrzeżeniem przypisu 1.</w:t>
      </w:r>
    </w:p>
    <w:p w14:paraId="316C7619" w14:textId="77777777" w:rsidR="0057658C"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wydał pozwolenie / decyzję / wyrok) potwierdzający tę ostateczność / prawomocność</w:t>
      </w:r>
      <w:r w:rsidRPr="00E55E6F">
        <w:rPr>
          <w:rFonts w:ascii="Calibri" w:hAnsi="Calibri" w:cs="Calibri"/>
          <w:sz w:val="22"/>
          <w:szCs w:val="22"/>
        </w:rPr>
        <w:t>.</w:t>
      </w:r>
    </w:p>
    <w:p w14:paraId="28FB72F4" w14:textId="27DA4377" w:rsidR="00633038"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Ponadto wszystkie załączone dokumenty powinny być aktualne</w:t>
      </w:r>
      <w:r w:rsidR="00241D61">
        <w:rPr>
          <w:rFonts w:ascii="Calibri" w:hAnsi="Calibri" w:cs="Calibri"/>
          <w:sz w:val="22"/>
          <w:szCs w:val="22"/>
        </w:rPr>
        <w:t xml:space="preserve"> i ważne</w:t>
      </w:r>
      <w:r w:rsidRPr="00E55E6F">
        <w:rPr>
          <w:rFonts w:ascii="Calibri" w:hAnsi="Calibri" w:cs="Calibri"/>
          <w:sz w:val="22"/>
          <w:szCs w:val="22"/>
        </w:rPr>
        <w:t xml:space="preserve">. </w:t>
      </w:r>
      <w:r w:rsidR="008D17B6">
        <w:rPr>
          <w:rFonts w:ascii="Calibri" w:hAnsi="Calibri" w:cs="Calibri"/>
          <w:sz w:val="22"/>
          <w:szCs w:val="22"/>
        </w:rPr>
        <w:t xml:space="preserve">Dla </w:t>
      </w:r>
      <w:r w:rsidRPr="00E55E6F">
        <w:rPr>
          <w:rFonts w:ascii="Calibri" w:hAnsi="Calibri" w:cs="Calibri"/>
          <w:sz w:val="22"/>
          <w:szCs w:val="22"/>
        </w:rPr>
        <w:t>inwestycj</w:t>
      </w:r>
      <w:r w:rsidR="008D17B6">
        <w:rPr>
          <w:rFonts w:ascii="Calibri" w:hAnsi="Calibri" w:cs="Calibri"/>
          <w:sz w:val="22"/>
          <w:szCs w:val="22"/>
        </w:rPr>
        <w:t>i</w:t>
      </w:r>
      <w:r w:rsidR="00633038" w:rsidRPr="00E55E6F">
        <w:rPr>
          <w:rFonts w:ascii="Calibri" w:hAnsi="Calibri" w:cs="Calibri"/>
          <w:sz w:val="22"/>
          <w:szCs w:val="22"/>
        </w:rPr>
        <w:t>,</w:t>
      </w:r>
      <w:r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których prace budowlane zostały już rozpoczęte, należy dołączyć kopię pierwszej strony stosownego dziennika budowy oraz kopię stron z wpis</w:t>
      </w:r>
      <w:r w:rsidR="0026214F" w:rsidRPr="00E55E6F">
        <w:rPr>
          <w:rFonts w:ascii="Calibri" w:hAnsi="Calibri" w:cs="Calibri"/>
          <w:sz w:val="22"/>
          <w:szCs w:val="22"/>
        </w:rPr>
        <w:t>ami</w:t>
      </w:r>
      <w:r w:rsidRPr="00E55E6F">
        <w:rPr>
          <w:rFonts w:ascii="Calibri" w:hAnsi="Calibri" w:cs="Calibri"/>
          <w:sz w:val="22"/>
          <w:szCs w:val="22"/>
        </w:rPr>
        <w:t xml:space="preserve"> w dzienniku budowy</w:t>
      </w:r>
      <w:r w:rsidR="0026214F" w:rsidRPr="00E55E6F">
        <w:rPr>
          <w:rFonts w:ascii="Calibri" w:hAnsi="Calibri" w:cs="Calibri"/>
          <w:sz w:val="22"/>
          <w:szCs w:val="22"/>
        </w:rPr>
        <w:t xml:space="preserve"> potwierdzającymi</w:t>
      </w:r>
      <w:r w:rsidR="00E96E76" w:rsidRPr="00E55E6F">
        <w:rPr>
          <w:rFonts w:ascii="Calibri" w:hAnsi="Calibri" w:cs="Calibri"/>
          <w:sz w:val="22"/>
          <w:szCs w:val="22"/>
        </w:rPr>
        <w:t xml:space="preserve"> ważność wydanego dokumentu</w:t>
      </w:r>
      <w:r w:rsidR="005D2228" w:rsidRPr="00E55E6F">
        <w:rPr>
          <w:rFonts w:ascii="Calibri" w:hAnsi="Calibri" w:cs="Calibri"/>
          <w:sz w:val="22"/>
          <w:szCs w:val="22"/>
        </w:rPr>
        <w:t>.</w:t>
      </w:r>
    </w:p>
    <w:p w14:paraId="5175B442" w14:textId="77777777" w:rsidR="007635A3" w:rsidRPr="00E55E6F" w:rsidRDefault="00D65886" w:rsidP="00E55E6F">
      <w:pPr>
        <w:pStyle w:val="Nagwek2"/>
        <w:rPr>
          <w:rFonts w:cs="Calibri"/>
        </w:rPr>
      </w:pPr>
      <w:bookmarkStart w:id="40" w:name="_Toc140497350"/>
      <w:bookmarkStart w:id="41" w:name="_Toc146614074"/>
      <w:r w:rsidRPr="00E55E6F">
        <w:rPr>
          <w:rFonts w:cs="Calibri"/>
        </w:rPr>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40"/>
      <w:bookmarkEnd w:id="41"/>
    </w:p>
    <w:p w14:paraId="2B913BF8"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7DB65376"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poparciu dla celów projektu (np. w formie listu intencyjnego, deklaracji poparcia, porozumienia, umowy przedwstępnej) wyrażonym przez podmioty, których udział jest uzasadniony z punktu widzenia efektów projektu;</w:t>
      </w:r>
    </w:p>
    <w:p w14:paraId="56ACC2D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3CBA839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5A575CD9"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6491C99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47F0BBF7"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7967DF73"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20F42E1F"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529A321A"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0080FD4B"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6F81E4A9" w14:textId="77777777" w:rsidR="005C4670" w:rsidRPr="00E55E6F" w:rsidRDefault="005C4670" w:rsidP="005C4670">
      <w:pPr>
        <w:autoSpaceDE w:val="0"/>
        <w:autoSpaceDN w:val="0"/>
        <w:adjustRightInd w:val="0"/>
        <w:spacing w:before="120" w:after="120" w:line="276" w:lineRule="auto"/>
        <w:rPr>
          <w:rFonts w:ascii="Calibri" w:hAnsi="Calibri" w:cs="Calibri"/>
          <w:sz w:val="22"/>
          <w:szCs w:val="22"/>
        </w:rPr>
      </w:pPr>
    </w:p>
    <w:p w14:paraId="652E0CF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32B583B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788A6DE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71A704C4"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2F6EC8EB"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481EA0A2"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5A0548B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17C32A2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35344726"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319A4CC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077F5AB0"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3BC6CBDC"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 xml:space="preserve">kwalifikowalnych </w:t>
      </w:r>
      <w:r w:rsidRPr="00E55E6F">
        <w:rPr>
          <w:rFonts w:ascii="Calibri" w:hAnsi="Calibri" w:cs="Calibri"/>
          <w:sz w:val="22"/>
          <w:szCs w:val="22"/>
        </w:rPr>
        <w:t>, z zastrzeżeniem uwzględnienia limitów wynikających z przepisów dotyczących pomocy publicznej.</w:t>
      </w:r>
    </w:p>
    <w:p w14:paraId="54877A0F"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lastRenderedPageBreak/>
        <w:t>Powoływanie partnerstw</w:t>
      </w:r>
    </w:p>
    <w:p w14:paraId="6C6261B2"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154AD81C"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73517A1E"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17C6C9D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4039D0D0"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050C8CA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4D7C1138"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2BAD808A"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3A28F6E4"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50944A9D"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63FF554E"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55787D3B"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0A692FDB"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lastRenderedPageBreak/>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005D9BDC"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2"/>
      </w:r>
      <w:r w:rsidRPr="00791CD2">
        <w:rPr>
          <w:rFonts w:ascii="Calibri" w:hAnsi="Calibri" w:cs="Calibri"/>
          <w:sz w:val="22"/>
          <w:szCs w:val="22"/>
        </w:rPr>
        <w:t>.</w:t>
      </w:r>
    </w:p>
    <w:p w14:paraId="2230FC59" w14:textId="77777777"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14:paraId="4C4DA95D"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5A674480"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46BBDC09"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2FF51093"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67899FEE"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25C96712"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3A83EFD0"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7293C2F8"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29AB9E14"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5C8021B" w14:textId="77777777" w:rsidTr="0038101E">
        <w:trPr>
          <w:trHeight w:val="534"/>
        </w:trPr>
        <w:tc>
          <w:tcPr>
            <w:tcW w:w="993" w:type="dxa"/>
            <w:vAlign w:val="center"/>
          </w:tcPr>
          <w:p w14:paraId="37DC340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15C453A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27C8D04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5DEA311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7C6B2E2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36D586D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38A30B2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61F076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6108361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131096E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7E7A07B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2A87C61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5E6B3BBB" w14:textId="77777777" w:rsidTr="0038101E">
        <w:trPr>
          <w:cantSplit/>
          <w:trHeight w:val="565"/>
        </w:trPr>
        <w:tc>
          <w:tcPr>
            <w:tcW w:w="993" w:type="dxa"/>
            <w:vMerge w:val="restart"/>
            <w:vAlign w:val="center"/>
          </w:tcPr>
          <w:p w14:paraId="550588CB"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505DBC6C"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37124B8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53E97BF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3F46D7AE"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1BCCF33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209B905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0AFD7A7B"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3950737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5CFEBFB5" w14:textId="77777777" w:rsidTr="0038101E">
        <w:trPr>
          <w:cantSplit/>
          <w:trHeight w:val="1199"/>
        </w:trPr>
        <w:tc>
          <w:tcPr>
            <w:tcW w:w="993" w:type="dxa"/>
            <w:vMerge/>
            <w:vAlign w:val="center"/>
          </w:tcPr>
          <w:p w14:paraId="52DF4D0C"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5B9BB693"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7FB810D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36B40CE"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54A1EEE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63582754"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47E9BFE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6D74849E"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2A1090F8"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58963F67"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170B2CEF"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22C7907D"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419B9ACB" w14:textId="77777777" w:rsidTr="0038101E">
        <w:trPr>
          <w:trHeight w:val="519"/>
        </w:trPr>
        <w:tc>
          <w:tcPr>
            <w:tcW w:w="993" w:type="dxa"/>
            <w:vAlign w:val="center"/>
          </w:tcPr>
          <w:p w14:paraId="340D7AB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042990E8"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9A8C044"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9E4B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071041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59F5E1E"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1DEA512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13938F6"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B4B1AB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B4DE203"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5E451A7"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31D2EDC"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54B78527" w14:textId="77777777" w:rsidTr="0038101E">
        <w:trPr>
          <w:trHeight w:val="519"/>
        </w:trPr>
        <w:tc>
          <w:tcPr>
            <w:tcW w:w="993" w:type="dxa"/>
            <w:vAlign w:val="center"/>
          </w:tcPr>
          <w:p w14:paraId="098E34B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2F8A0C14"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DFE37CD"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CAF99D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7AD122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459DA481"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4BBCAFF8"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20B7A565"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050E789"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7ACF566C"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7F335D66"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70930F1B"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783A12DA" w14:textId="77777777" w:rsidTr="0038101E">
        <w:trPr>
          <w:trHeight w:val="519"/>
        </w:trPr>
        <w:tc>
          <w:tcPr>
            <w:tcW w:w="993" w:type="dxa"/>
            <w:vAlign w:val="center"/>
          </w:tcPr>
          <w:p w14:paraId="1F7C1D3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X</w:t>
            </w:r>
          </w:p>
        </w:tc>
        <w:tc>
          <w:tcPr>
            <w:tcW w:w="850" w:type="dxa"/>
            <w:vAlign w:val="center"/>
          </w:tcPr>
          <w:p w14:paraId="777A4822"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292E292E"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6AEE81AE"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AF1E459"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0CD21928"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731BB97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9A620CF"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4545694F"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2E5D9D0"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6E1B970"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6C93ABFE"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4BF91442" w14:textId="77777777" w:rsidTr="0038101E">
        <w:trPr>
          <w:trHeight w:val="534"/>
        </w:trPr>
        <w:tc>
          <w:tcPr>
            <w:tcW w:w="993" w:type="dxa"/>
            <w:vAlign w:val="center"/>
          </w:tcPr>
          <w:p w14:paraId="66F21E78"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7187C35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005F15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5AC0826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2658D24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388738D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369B9A05"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A708178"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19238F4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043CFAA7"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32689A4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71F480A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2D8B16CC" w14:textId="77777777" w:rsidR="00EF4178" w:rsidRPr="00E55E6F" w:rsidRDefault="00D65886" w:rsidP="00E55E6F">
      <w:pPr>
        <w:pStyle w:val="Nagwek2"/>
        <w:rPr>
          <w:rFonts w:cs="Calibri"/>
        </w:rPr>
      </w:pPr>
      <w:bookmarkStart w:id="42" w:name="_Toc140497351"/>
      <w:bookmarkStart w:id="43" w:name="_Toc146614075"/>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42"/>
      <w:bookmarkEnd w:id="43"/>
    </w:p>
    <w:p w14:paraId="4BF65C63"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4543185B"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4"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4"/>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5"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5"/>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3A0A4575" w14:textId="77777777" w:rsidR="000D4B1B"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371770A5" w14:textId="77777777" w:rsidR="003A0CFA" w:rsidRPr="00E55E6F" w:rsidRDefault="00D65886" w:rsidP="00E55E6F">
      <w:pPr>
        <w:pStyle w:val="Nagwek2"/>
        <w:rPr>
          <w:rFonts w:cs="Calibri"/>
        </w:rPr>
      </w:pPr>
      <w:bookmarkStart w:id="46" w:name="_Toc140497352"/>
      <w:bookmarkStart w:id="47" w:name="_Toc146614076"/>
      <w:r w:rsidRPr="00E55E6F">
        <w:rPr>
          <w:rFonts w:cs="Calibri"/>
        </w:rPr>
        <w:t xml:space="preserve">6. </w:t>
      </w:r>
      <w:r w:rsidR="003A0CFA" w:rsidRPr="00E55E6F">
        <w:rPr>
          <w:rFonts w:cs="Calibri"/>
        </w:rPr>
        <w:t xml:space="preserve">Informacje niezbędne do ubiegania się o pomoc </w:t>
      </w:r>
      <w:r w:rsidR="003A0CFA" w:rsidRPr="00E55E6F">
        <w:rPr>
          <w:rStyle w:val="Nagwek0Znak"/>
          <w:rFonts w:cs="Calibri"/>
          <w:b/>
          <w:bCs/>
          <w:iCs/>
        </w:rPr>
        <w:t xml:space="preserve">de </w:t>
      </w:r>
      <w:proofErr w:type="spellStart"/>
      <w:r w:rsidR="003A0CFA" w:rsidRPr="00E55E6F">
        <w:rPr>
          <w:rStyle w:val="Nagwek0Znak"/>
          <w:rFonts w:cs="Calibri"/>
          <w:b/>
          <w:bCs/>
          <w:iCs/>
        </w:rPr>
        <w:t>minimis</w:t>
      </w:r>
      <w:proofErr w:type="spellEnd"/>
      <w:r w:rsidR="003A0CFA" w:rsidRPr="00E55E6F">
        <w:rPr>
          <w:rFonts w:cs="Calibri"/>
        </w:rPr>
        <w:t xml:space="preserve"> lub pomoc inną niż </w:t>
      </w:r>
      <w:r w:rsidR="0057658C" w:rsidRPr="00E55E6F">
        <w:rPr>
          <w:rFonts w:cs="Calibri"/>
        </w:rPr>
        <w:t xml:space="preserve">pomoc </w:t>
      </w:r>
      <w:r w:rsidR="003A0CFA" w:rsidRPr="00E55E6F">
        <w:rPr>
          <w:rStyle w:val="Nagwek0Znak"/>
          <w:rFonts w:cs="Calibri"/>
          <w:b/>
          <w:bCs/>
          <w:iCs/>
        </w:rPr>
        <w:t xml:space="preserve">de </w:t>
      </w:r>
      <w:proofErr w:type="spellStart"/>
      <w:r w:rsidR="003A0CFA" w:rsidRPr="00E55E6F">
        <w:rPr>
          <w:rStyle w:val="Nagwek0Znak"/>
          <w:rFonts w:cs="Calibri"/>
          <w:b/>
          <w:bCs/>
          <w:iCs/>
        </w:rPr>
        <w:t>minimis</w:t>
      </w:r>
      <w:bookmarkEnd w:id="46"/>
      <w:bookmarkEnd w:id="47"/>
      <w:proofErr w:type="spellEnd"/>
    </w:p>
    <w:p w14:paraId="19494D4D" w14:textId="77777777" w:rsidR="002F575E" w:rsidRPr="00E55E6F" w:rsidRDefault="002F575E" w:rsidP="00E55E6F">
      <w:pPr>
        <w:tabs>
          <w:tab w:val="left" w:pos="7920"/>
        </w:tabs>
        <w:spacing w:before="240" w:after="120" w:line="276" w:lineRule="auto"/>
        <w:rPr>
          <w:rFonts w:ascii="Calibri" w:hAnsi="Calibri" w:cs="Calibri"/>
          <w:sz w:val="22"/>
          <w:szCs w:val="22"/>
        </w:rPr>
      </w:pPr>
      <w:r w:rsidRPr="00E55E6F">
        <w:rPr>
          <w:rFonts w:ascii="Calibri" w:hAnsi="Calibri" w:cs="Calibri"/>
          <w:sz w:val="22"/>
          <w:szCs w:val="22"/>
        </w:rPr>
        <w:t xml:space="preserve">Załącznik wymagany w stosunku do </w:t>
      </w:r>
      <w:r w:rsidR="00FC4054" w:rsidRPr="00E55E6F">
        <w:rPr>
          <w:rFonts w:ascii="Calibri" w:hAnsi="Calibri" w:cs="Calibri"/>
          <w:sz w:val="22"/>
          <w:szCs w:val="22"/>
        </w:rPr>
        <w:t>W</w:t>
      </w:r>
      <w:r w:rsidRPr="00E55E6F">
        <w:rPr>
          <w:rFonts w:ascii="Calibri" w:hAnsi="Calibri" w:cs="Calibri"/>
          <w:sz w:val="22"/>
          <w:szCs w:val="22"/>
        </w:rPr>
        <w:t xml:space="preserve">nioskodawców składających projekt, </w:t>
      </w:r>
      <w:r w:rsidRPr="00E55E6F">
        <w:rPr>
          <w:rFonts w:ascii="Calibri" w:hAnsi="Calibri" w:cs="Calibri"/>
          <w:b/>
          <w:sz w:val="22"/>
          <w:szCs w:val="22"/>
        </w:rPr>
        <w:t xml:space="preserve">w którym wystąpi pomoc publiczna lub pomoc de </w:t>
      </w:r>
      <w:proofErr w:type="spellStart"/>
      <w:r w:rsidRPr="00E55E6F">
        <w:rPr>
          <w:rFonts w:ascii="Calibri" w:hAnsi="Calibri" w:cs="Calibri"/>
          <w:b/>
          <w:sz w:val="22"/>
          <w:szCs w:val="22"/>
        </w:rPr>
        <w:t>minimis</w:t>
      </w:r>
      <w:proofErr w:type="spellEnd"/>
      <w:r w:rsidRPr="00E55E6F">
        <w:rPr>
          <w:rFonts w:ascii="Calibri" w:hAnsi="Calibri" w:cs="Calibri"/>
          <w:sz w:val="22"/>
          <w:szCs w:val="22"/>
        </w:rPr>
        <w:t>, niezależnie od tego czy obejmuje ona cały projekt czy dotyczy tylko części wydatków w ramach projektu.</w:t>
      </w:r>
    </w:p>
    <w:p w14:paraId="2C2730E8" w14:textId="77777777" w:rsidR="002F575E" w:rsidRPr="00E55E6F" w:rsidRDefault="002F575E" w:rsidP="00E55E6F">
      <w:pPr>
        <w:pStyle w:val="Akapitzlist"/>
        <w:spacing w:before="120" w:after="120" w:line="276" w:lineRule="auto"/>
        <w:ind w:left="0"/>
        <w:contextualSpacing w:val="0"/>
        <w:rPr>
          <w:rFonts w:ascii="Calibri" w:hAnsi="Calibri" w:cs="Calibri"/>
          <w:b/>
          <w:sz w:val="22"/>
          <w:szCs w:val="22"/>
        </w:rPr>
      </w:pPr>
      <w:r w:rsidRPr="00E55E6F">
        <w:rPr>
          <w:rFonts w:ascii="Calibri" w:hAnsi="Calibri" w:cs="Calibri"/>
          <w:b/>
          <w:sz w:val="22"/>
          <w:szCs w:val="22"/>
        </w:rPr>
        <w:t xml:space="preserve">Informacje niezbędne do ubiegania się o pomoc de </w:t>
      </w:r>
      <w:proofErr w:type="spellStart"/>
      <w:r w:rsidRPr="00E55E6F">
        <w:rPr>
          <w:rFonts w:ascii="Calibri" w:hAnsi="Calibri" w:cs="Calibri"/>
          <w:b/>
          <w:sz w:val="22"/>
          <w:szCs w:val="22"/>
        </w:rPr>
        <w:t>minimis</w:t>
      </w:r>
      <w:proofErr w:type="spellEnd"/>
    </w:p>
    <w:p w14:paraId="768BF504" w14:textId="39D6DD03" w:rsidR="00874CEF" w:rsidRPr="001B095A"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w:t>
      </w:r>
      <w:r w:rsidRPr="001B095A">
        <w:rPr>
          <w:rFonts w:ascii="Calibri" w:hAnsi="Calibri" w:cs="Calibri"/>
          <w:sz w:val="22"/>
          <w:szCs w:val="22"/>
        </w:rPr>
        <w:t xml:space="preserve">pomocy de </w:t>
      </w:r>
      <w:proofErr w:type="spellStart"/>
      <w:r w:rsidRPr="001B095A">
        <w:rPr>
          <w:rFonts w:ascii="Calibri" w:hAnsi="Calibri" w:cs="Calibri"/>
          <w:sz w:val="22"/>
          <w:szCs w:val="22"/>
        </w:rPr>
        <w:t>minimis</w:t>
      </w:r>
      <w:proofErr w:type="spellEnd"/>
      <w:r w:rsidR="00874CEF" w:rsidRPr="001B095A">
        <w:rPr>
          <w:rFonts w:ascii="Calibri" w:hAnsi="Calibri" w:cs="Calibri"/>
          <w:sz w:val="22"/>
          <w:szCs w:val="22"/>
        </w:rPr>
        <w:t>:</w:t>
      </w:r>
    </w:p>
    <w:p w14:paraId="72439841" w14:textId="3278E96C" w:rsidR="00816CAF" w:rsidRPr="001B095A" w:rsidRDefault="00816CAF" w:rsidP="00816CAF">
      <w:pPr>
        <w:autoSpaceDE w:val="0"/>
        <w:autoSpaceDN w:val="0"/>
        <w:adjustRightInd w:val="0"/>
        <w:spacing w:before="120" w:after="120" w:line="276" w:lineRule="auto"/>
        <w:rPr>
          <w:rFonts w:ascii="Calibri" w:hAnsi="Calibri" w:cs="Calibri"/>
          <w:sz w:val="22"/>
          <w:szCs w:val="22"/>
        </w:rPr>
      </w:pPr>
      <w:r w:rsidRPr="001B095A">
        <w:rPr>
          <w:rFonts w:ascii="Calibri" w:hAnsi="Calibri" w:cs="Calibri"/>
          <w:sz w:val="22"/>
          <w:szCs w:val="22"/>
        </w:rPr>
        <w:t xml:space="preserve">- jeśli ubiegają się o „ogólną” pomoc de </w:t>
      </w:r>
      <w:proofErr w:type="spellStart"/>
      <w:r w:rsidRPr="001B095A">
        <w:rPr>
          <w:rFonts w:ascii="Calibri" w:hAnsi="Calibri" w:cs="Calibri"/>
          <w:sz w:val="22"/>
          <w:szCs w:val="22"/>
        </w:rPr>
        <w:t>minimis</w:t>
      </w:r>
      <w:proofErr w:type="spellEnd"/>
      <w:r w:rsidRPr="001B095A">
        <w:rPr>
          <w:rFonts w:ascii="Calibri" w:hAnsi="Calibri" w:cs="Calibri"/>
          <w:sz w:val="22"/>
          <w:szCs w:val="22"/>
        </w:rPr>
        <w:t xml:space="preserve">, tj. udzielaną na podstawie rozporządzenia Komisji (UE) nr </w:t>
      </w:r>
      <w:r w:rsidR="00084BB0" w:rsidRPr="001B095A">
        <w:rPr>
          <w:rFonts w:ascii="Calibri" w:hAnsi="Calibri" w:cs="Calibri"/>
          <w:sz w:val="22"/>
          <w:szCs w:val="22"/>
        </w:rPr>
        <w:t xml:space="preserve">2023/2831 z dnia 13 grudnia 2023 r. w sprawie stosowania art. 107 i 108 Traktatu o funkcjonowaniu Unii Europejskiej do pomocy de </w:t>
      </w:r>
      <w:proofErr w:type="spellStart"/>
      <w:r w:rsidR="00084BB0" w:rsidRPr="001B095A">
        <w:rPr>
          <w:rFonts w:ascii="Calibri" w:hAnsi="Calibri" w:cs="Calibri"/>
          <w:sz w:val="22"/>
          <w:szCs w:val="22"/>
        </w:rPr>
        <w:t>minimis</w:t>
      </w:r>
      <w:proofErr w:type="spellEnd"/>
      <w:r w:rsidR="00084BB0" w:rsidRPr="001B095A">
        <w:rPr>
          <w:rFonts w:ascii="Calibri" w:hAnsi="Calibri" w:cs="Calibri"/>
          <w:sz w:val="22"/>
          <w:szCs w:val="22"/>
        </w:rPr>
        <w:t xml:space="preserve"> (Dz. Urz. UE L  2023/2831 z 15.12.2023)</w:t>
      </w:r>
      <w:r w:rsidRPr="001B095A">
        <w:rPr>
          <w:rFonts w:ascii="Calibri" w:hAnsi="Calibri" w:cs="Calibri"/>
          <w:sz w:val="22"/>
          <w:szCs w:val="22"/>
        </w:rPr>
        <w:t xml:space="preserve"> – składają Załącznik nr 6.1.b do wniosku o dofinansowanie;</w:t>
      </w:r>
    </w:p>
    <w:p w14:paraId="2634F4EB" w14:textId="591C1E0B" w:rsidR="00816CAF" w:rsidRPr="001B095A" w:rsidRDefault="00816CAF" w:rsidP="00816CAF">
      <w:pPr>
        <w:autoSpaceDE w:val="0"/>
        <w:autoSpaceDN w:val="0"/>
        <w:adjustRightInd w:val="0"/>
        <w:spacing w:before="120" w:after="120" w:line="276" w:lineRule="auto"/>
        <w:rPr>
          <w:rFonts w:ascii="Calibri" w:hAnsi="Calibri" w:cs="Calibri"/>
          <w:sz w:val="22"/>
          <w:szCs w:val="22"/>
        </w:rPr>
      </w:pPr>
      <w:r w:rsidRPr="001B095A">
        <w:rPr>
          <w:rFonts w:ascii="Calibri" w:hAnsi="Calibri" w:cs="Calibri"/>
          <w:sz w:val="22"/>
          <w:szCs w:val="22"/>
        </w:rPr>
        <w:t xml:space="preserve">- jeśli ubiegają się o pomoc de </w:t>
      </w:r>
      <w:proofErr w:type="spellStart"/>
      <w:r w:rsidRPr="001B095A">
        <w:rPr>
          <w:rFonts w:ascii="Calibri" w:hAnsi="Calibri" w:cs="Calibri"/>
          <w:sz w:val="22"/>
          <w:szCs w:val="22"/>
        </w:rPr>
        <w:t>minimis</w:t>
      </w:r>
      <w:proofErr w:type="spellEnd"/>
      <w:r w:rsidRPr="001B095A">
        <w:rPr>
          <w:rFonts w:ascii="Calibri" w:hAnsi="Calibri" w:cs="Calibri"/>
          <w:sz w:val="22"/>
          <w:szCs w:val="22"/>
        </w:rPr>
        <w:t xml:space="preserve"> dla przedsiębiorców wykonujących usługi w ogólnym interesie gospodarczym, tj. udzielaną na podstawie rozporządzenia Komisji (UE) nr </w:t>
      </w:r>
      <w:r w:rsidR="00084BB0" w:rsidRPr="001B095A">
        <w:rPr>
          <w:rFonts w:ascii="Calibri" w:hAnsi="Calibri" w:cs="Calibri"/>
          <w:sz w:val="22"/>
          <w:szCs w:val="22"/>
        </w:rPr>
        <w:t xml:space="preserve">2023/2832 z dnia 13 grudnia 2023 r. w sprawie stosowania art. 107 i 108 Traktatu o funkcjonowaniu Unii Europejskiej do pomocy de </w:t>
      </w:r>
      <w:proofErr w:type="spellStart"/>
      <w:r w:rsidR="00084BB0" w:rsidRPr="001B095A">
        <w:rPr>
          <w:rFonts w:ascii="Calibri" w:hAnsi="Calibri" w:cs="Calibri"/>
          <w:sz w:val="22"/>
          <w:szCs w:val="22"/>
        </w:rPr>
        <w:t>minimis</w:t>
      </w:r>
      <w:proofErr w:type="spellEnd"/>
      <w:r w:rsidR="00084BB0" w:rsidRPr="001B095A">
        <w:rPr>
          <w:rFonts w:ascii="Calibri" w:hAnsi="Calibri" w:cs="Calibri"/>
          <w:sz w:val="22"/>
          <w:szCs w:val="22"/>
        </w:rPr>
        <w:t xml:space="preserve"> przyznawanej przedsiębiorstwom wykonującym usługi świadczone w ogólnym interesie gospodarczym (Dz. Urz. UE L 2023/2832 z 15.12.2023)</w:t>
      </w:r>
      <w:r w:rsidRPr="001B095A">
        <w:rPr>
          <w:rFonts w:ascii="Calibri" w:hAnsi="Calibri" w:cs="Calibri"/>
          <w:sz w:val="22"/>
          <w:szCs w:val="22"/>
        </w:rPr>
        <w:t xml:space="preserve"> – składają Załącznik nr 6.1c do wniosku o dofinansowanie.</w:t>
      </w:r>
    </w:p>
    <w:p w14:paraId="58A4A639" w14:textId="77777777" w:rsidR="00CC3040"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00874CEF" w:rsidRPr="00E55E6F">
        <w:rPr>
          <w:rFonts w:ascii="Calibri" w:hAnsi="Calibri" w:cs="Calibri"/>
          <w:sz w:val="22"/>
          <w:szCs w:val="22"/>
        </w:rPr>
        <w:t xml:space="preserve">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 xml:space="preserve">artnerzy składają także oświadczenie o otrzymanej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(Załącznik nr 6.1.a do wniosku o dofinansowanie)</w:t>
      </w:r>
      <w:r w:rsidR="00C57B50" w:rsidRPr="00E55E6F">
        <w:rPr>
          <w:rStyle w:val="Odwoanieprzypisudolnego"/>
          <w:rFonts w:ascii="Calibri" w:hAnsi="Calibri" w:cs="Calibri"/>
          <w:sz w:val="22"/>
          <w:szCs w:val="22"/>
        </w:rPr>
        <w:footnoteReference w:id="3"/>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 xml:space="preserve">artnerzy ubiegający się o udzielenie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zobowiązani są do złożenia ww. dokumentów w odniesieniu do każdego podmiotu, któremu ta pomoc ma być udzielona.</w:t>
      </w:r>
    </w:p>
    <w:p w14:paraId="3F89C428" w14:textId="77777777" w:rsidR="00CC3040" w:rsidRPr="00E55E6F" w:rsidRDefault="00CC3040" w:rsidP="00E55E6F">
      <w:pPr>
        <w:spacing w:before="120" w:after="120" w:line="276" w:lineRule="auto"/>
        <w:ind w:right="-23"/>
        <w:rPr>
          <w:rFonts w:ascii="Calibri" w:hAnsi="Calibri" w:cs="Calibri"/>
          <w:sz w:val="22"/>
          <w:szCs w:val="22"/>
        </w:rPr>
      </w:pPr>
      <w:r w:rsidRPr="00E55E6F">
        <w:rPr>
          <w:rFonts w:ascii="Calibri" w:hAnsi="Calibri" w:cs="Calibri"/>
          <w:sz w:val="22"/>
          <w:szCs w:val="22"/>
        </w:rPr>
        <w:t xml:space="preserve">W oświadczeniu o otrzymanej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 nr 6.1.a do wniosku o dofinansowanie) Wnioskodawca oraz ewentualni </w:t>
      </w:r>
      <w:r w:rsidR="00B83967" w:rsidRPr="00E55E6F">
        <w:rPr>
          <w:rFonts w:ascii="Calibri" w:hAnsi="Calibri" w:cs="Calibri"/>
          <w:sz w:val="22"/>
          <w:szCs w:val="22"/>
        </w:rPr>
        <w:t>P</w:t>
      </w:r>
      <w:r w:rsidRPr="00E55E6F">
        <w:rPr>
          <w:rFonts w:ascii="Calibri" w:hAnsi="Calibri" w:cs="Calibri"/>
          <w:sz w:val="22"/>
          <w:szCs w:val="22"/>
        </w:rPr>
        <w:t>artnerzy oświadczają, w zależności od przypadku, że:</w:t>
      </w:r>
    </w:p>
    <w:p w14:paraId="2336F824" w14:textId="7512458B" w:rsidR="00CC3040" w:rsidRPr="001B095A" w:rsidRDefault="00084BB0" w:rsidP="00E55E6F">
      <w:pPr>
        <w:numPr>
          <w:ilvl w:val="0"/>
          <w:numId w:val="5"/>
        </w:numPr>
        <w:spacing w:before="120" w:after="120" w:line="276" w:lineRule="auto"/>
        <w:ind w:right="-23"/>
        <w:rPr>
          <w:rFonts w:ascii="Calibri" w:hAnsi="Calibri" w:cs="Calibri"/>
          <w:iCs/>
          <w:sz w:val="22"/>
          <w:szCs w:val="22"/>
        </w:rPr>
      </w:pPr>
      <w:r w:rsidRPr="001B095A">
        <w:rPr>
          <w:rFonts w:ascii="Calibri" w:hAnsi="Calibri" w:cs="Calibri"/>
          <w:sz w:val="22"/>
          <w:szCs w:val="22"/>
        </w:rPr>
        <w:lastRenderedPageBreak/>
        <w:t xml:space="preserve">w okresie minionych 3 lat </w:t>
      </w:r>
      <w:r w:rsidR="00CC3040" w:rsidRPr="001B095A">
        <w:rPr>
          <w:rFonts w:ascii="Calibri" w:hAnsi="Calibri" w:cs="Calibri"/>
          <w:sz w:val="22"/>
          <w:szCs w:val="22"/>
        </w:rPr>
        <w:t xml:space="preserve">nie uzyskali pomocy </w:t>
      </w:r>
      <w:r w:rsidR="00CC3040" w:rsidRPr="001B095A">
        <w:rPr>
          <w:rFonts w:ascii="Calibri" w:hAnsi="Calibri" w:cs="Calibri"/>
          <w:iCs/>
          <w:sz w:val="22"/>
          <w:szCs w:val="22"/>
        </w:rPr>
        <w:t xml:space="preserve">de </w:t>
      </w:r>
      <w:proofErr w:type="spellStart"/>
      <w:r w:rsidR="00CC3040" w:rsidRPr="001B095A">
        <w:rPr>
          <w:rFonts w:ascii="Calibri" w:hAnsi="Calibri" w:cs="Calibri"/>
          <w:iCs/>
          <w:sz w:val="22"/>
          <w:szCs w:val="22"/>
        </w:rPr>
        <w:t>minimis</w:t>
      </w:r>
      <w:proofErr w:type="spellEnd"/>
      <w:r w:rsidR="00CC3040" w:rsidRPr="001B095A">
        <w:rPr>
          <w:rFonts w:ascii="Calibri" w:hAnsi="Calibri" w:cs="Calibri"/>
          <w:iCs/>
          <w:sz w:val="22"/>
          <w:szCs w:val="22"/>
        </w:rPr>
        <w:t>, albo</w:t>
      </w:r>
    </w:p>
    <w:p w14:paraId="0EDA4D1B" w14:textId="5902D0B8" w:rsidR="00CC3040" w:rsidRPr="00E55E6F" w:rsidRDefault="00084BB0" w:rsidP="00E55E6F">
      <w:pPr>
        <w:numPr>
          <w:ilvl w:val="0"/>
          <w:numId w:val="5"/>
        </w:numPr>
        <w:spacing w:before="120" w:after="120" w:line="276" w:lineRule="auto"/>
        <w:ind w:right="-23"/>
        <w:rPr>
          <w:rFonts w:ascii="Calibri" w:hAnsi="Calibri" w:cs="Calibri"/>
          <w:iCs/>
          <w:sz w:val="22"/>
          <w:szCs w:val="22"/>
        </w:rPr>
      </w:pPr>
      <w:r w:rsidRPr="001B095A">
        <w:rPr>
          <w:rFonts w:ascii="Calibri" w:hAnsi="Calibri" w:cs="Calibri"/>
          <w:sz w:val="22"/>
          <w:szCs w:val="22"/>
        </w:rPr>
        <w:t xml:space="preserve">w okresie minionych 3 lat </w:t>
      </w:r>
      <w:r w:rsidR="00CC3040" w:rsidRPr="001B095A">
        <w:rPr>
          <w:rFonts w:ascii="Calibri" w:hAnsi="Calibri" w:cs="Calibri"/>
          <w:bCs/>
          <w:sz w:val="22"/>
          <w:szCs w:val="22"/>
        </w:rPr>
        <w:t xml:space="preserve">uzyskali </w:t>
      </w:r>
      <w:r w:rsidR="00CC3040" w:rsidRPr="00E55E6F">
        <w:rPr>
          <w:rFonts w:ascii="Calibri" w:hAnsi="Calibri" w:cs="Calibri"/>
          <w:bCs/>
          <w:sz w:val="22"/>
          <w:szCs w:val="22"/>
        </w:rPr>
        <w:t xml:space="preserve">pomoc </w:t>
      </w:r>
      <w:r w:rsidR="00CC3040" w:rsidRPr="00E55E6F">
        <w:rPr>
          <w:rFonts w:ascii="Calibri" w:hAnsi="Calibri" w:cs="Calibri"/>
          <w:bCs/>
          <w:iCs/>
          <w:sz w:val="22"/>
          <w:szCs w:val="22"/>
        </w:rPr>
        <w:t xml:space="preserve">de </w:t>
      </w:r>
      <w:proofErr w:type="spellStart"/>
      <w:r w:rsidR="00CC3040" w:rsidRPr="00E55E6F">
        <w:rPr>
          <w:rFonts w:ascii="Calibri" w:hAnsi="Calibri" w:cs="Calibri"/>
          <w:bCs/>
          <w:iCs/>
          <w:sz w:val="22"/>
          <w:szCs w:val="22"/>
        </w:rPr>
        <w:t>minimis</w:t>
      </w:r>
      <w:proofErr w:type="spellEnd"/>
      <w:r w:rsidR="00CC3040" w:rsidRPr="00E55E6F">
        <w:rPr>
          <w:rFonts w:ascii="Calibri" w:hAnsi="Calibri" w:cs="Calibri"/>
          <w:bCs/>
          <w:sz w:val="22"/>
          <w:szCs w:val="22"/>
        </w:rPr>
        <w:t xml:space="preserve">. Należy tam wykazać </w:t>
      </w:r>
      <w:r w:rsidR="00CC3040" w:rsidRPr="00E55E6F">
        <w:rPr>
          <w:rFonts w:ascii="Calibri" w:hAnsi="Calibri" w:cs="Calibri"/>
          <w:sz w:val="22"/>
          <w:szCs w:val="22"/>
        </w:rPr>
        <w:t xml:space="preserve">łączną, całkowitą wartość pomocy de </w:t>
      </w:r>
      <w:proofErr w:type="spellStart"/>
      <w:r w:rsidR="00CC3040" w:rsidRPr="00E55E6F">
        <w:rPr>
          <w:rFonts w:ascii="Calibri" w:hAnsi="Calibri" w:cs="Calibri"/>
          <w:sz w:val="22"/>
          <w:szCs w:val="22"/>
        </w:rPr>
        <w:t>minimis</w:t>
      </w:r>
      <w:proofErr w:type="spellEnd"/>
      <w:r w:rsidR="00CC3040" w:rsidRPr="00E55E6F">
        <w:rPr>
          <w:rFonts w:ascii="Calibri" w:hAnsi="Calibri" w:cs="Calibri"/>
          <w:sz w:val="22"/>
          <w:szCs w:val="22"/>
        </w:rPr>
        <w:t xml:space="preserve"> udzielonej Wnioskodawcy/</w:t>
      </w:r>
      <w:r w:rsidR="00B83967" w:rsidRPr="00E55E6F">
        <w:rPr>
          <w:rFonts w:ascii="Calibri" w:hAnsi="Calibri" w:cs="Calibri"/>
          <w:sz w:val="22"/>
          <w:szCs w:val="22"/>
        </w:rPr>
        <w:t>P</w:t>
      </w:r>
      <w:r w:rsidR="00CC3040" w:rsidRPr="00E55E6F">
        <w:rPr>
          <w:rFonts w:ascii="Calibri" w:hAnsi="Calibri" w:cs="Calibri"/>
          <w:sz w:val="22"/>
          <w:szCs w:val="22"/>
        </w:rPr>
        <w:t>artnerowi, którego dotyczy oświadczenie, bez względu na to, na realizację jakich przedsięwzięć, celów lub pokrycie jakich kosztów była przeznaczona.</w:t>
      </w:r>
    </w:p>
    <w:p w14:paraId="67CCB7FC" w14:textId="77777777" w:rsidR="00CC3040"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 xml:space="preserve">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innej pomocy publicznej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należy wypełnić część A, B (jedynie w przypadku podmiotów, którym ma być udzielona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nie otrzymali na pokrycie tych samych kosztów kwalifikowanych pomocy innej niż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w:t>
      </w:r>
    </w:p>
    <w:p w14:paraId="33BB1AB6" w14:textId="77777777" w:rsidR="002F575E"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 xml:space="preserve">publiczną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 xml:space="preserve">w odniesieniu do której ubiega się o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(za wyjątkiem części A dokumentu, gdzie należy wykazać łączną, całkowitą wartość pomocy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 xml:space="preserve">co do zasady wypełnienie części B jest obowiązkowe jedynie w przypadku podmiotów, którym ma być udzielona pomoc de </w:t>
      </w:r>
      <w:proofErr w:type="spellStart"/>
      <w:r w:rsidR="00F250B5" w:rsidRPr="00E55E6F">
        <w:rPr>
          <w:rFonts w:ascii="Calibri" w:hAnsi="Calibri" w:cs="Calibri"/>
          <w:sz w:val="22"/>
          <w:szCs w:val="22"/>
        </w:rPr>
        <w:t>minimis</w:t>
      </w:r>
      <w:proofErr w:type="spellEnd"/>
      <w:r w:rsidR="00F250B5" w:rsidRPr="00E55E6F">
        <w:rPr>
          <w:rFonts w:ascii="Calibri" w:hAnsi="Calibri" w:cs="Calibri"/>
          <w:sz w:val="22"/>
          <w:szCs w:val="22"/>
        </w:rPr>
        <w:t>,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14:paraId="2BFC7BA1"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48" w:name="_Toc432759016"/>
      <w:r w:rsidRPr="00E55E6F">
        <w:rPr>
          <w:rFonts w:ascii="Calibri" w:hAnsi="Calibri" w:cs="Calibri"/>
          <w:sz w:val="22"/>
          <w:szCs w:val="22"/>
        </w:rPr>
        <w:t>W informacji należy wskazać:</w:t>
      </w:r>
      <w:bookmarkEnd w:id="48"/>
    </w:p>
    <w:p w14:paraId="101F9C38"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27B8C3D2"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63D20F5"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pozycji Dziennika Ustaw Rzeczypospolitej Polskiej, w którym ustawa została ogłoszona, a także wskazać przepis będący podstawą udzielenia pomocy publicznej (artykuł,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 xml:space="preserve">). Jeżeli pomoc publiczna została udzielona na podstawie aktu wykonawczego do ustawy, </w:t>
      </w:r>
      <w:r w:rsidR="00CA7764" w:rsidRPr="00E55E6F">
        <w:rPr>
          <w:rFonts w:ascii="Calibri" w:hAnsi="Calibri" w:cs="Calibri"/>
          <w:sz w:val="22"/>
          <w:szCs w:val="22"/>
        </w:rPr>
        <w:t xml:space="preserve">w </w:t>
      </w:r>
      <w:r w:rsidR="00CA7764" w:rsidRPr="00E55E6F">
        <w:rPr>
          <w:rFonts w:ascii="Calibri" w:hAnsi="Calibri" w:cs="Calibri"/>
          <w:sz w:val="22"/>
          <w:szCs w:val="22"/>
        </w:rPr>
        <w:lastRenderedPageBreak/>
        <w:t>kolumnie 3b</w:t>
      </w:r>
      <w:r w:rsidR="00FC4054" w:rsidRPr="00E55E6F">
        <w:rPr>
          <w:rFonts w:ascii="Calibri" w:hAnsi="Calibri" w:cs="Calibri"/>
          <w:sz w:val="22"/>
          <w:szCs w:val="22"/>
        </w:rPr>
        <w:t xml:space="preserve"> </w:t>
      </w:r>
      <w:r w:rsidR="002F575E" w:rsidRPr="00E55E6F">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22656C2" w14:textId="622A7070"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p>
    <w:p w14:paraId="33DB1EC7"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14:paraId="78388B03" w14:textId="313C6598" w:rsidR="002F575E" w:rsidRPr="001B095A"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Pr="00E55E6F">
        <w:rPr>
          <w:rFonts w:ascii="Calibri" w:hAnsi="Calibri" w:cs="Calibri"/>
          <w:sz w:val="22"/>
          <w:szCs w:val="22"/>
        </w:rPr>
        <w:t xml:space="preserve">- należy podać kod wskazujący przeznaczenie otrzymanej pomocy publicznej według </w:t>
      </w:r>
      <w:r w:rsidRPr="001B095A">
        <w:rPr>
          <w:rFonts w:ascii="Calibri" w:hAnsi="Calibri" w:cs="Calibri"/>
          <w:sz w:val="22"/>
          <w:szCs w:val="22"/>
        </w:rPr>
        <w:t xml:space="preserve">tabeli </w:t>
      </w:r>
      <w:r w:rsidR="00084BB0" w:rsidRPr="001B095A">
        <w:rPr>
          <w:rFonts w:ascii="Calibri" w:hAnsi="Calibri" w:cs="Calibri"/>
          <w:sz w:val="22"/>
          <w:szCs w:val="22"/>
        </w:rPr>
        <w:t>wskazanej w Instrukcji wypełnienia tabeli w części D formularza.</w:t>
      </w:r>
    </w:p>
    <w:p w14:paraId="2C39E050" w14:textId="77777777" w:rsidR="00816CAF" w:rsidRPr="00791CD2" w:rsidRDefault="00816CAF" w:rsidP="00816CA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14:paraId="435F1808"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 przedsięwzięcie, na którego realizację wnioskują o udzielenie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 xml:space="preserve">artnerzy nie otrzymali na pokrycie tych samych kosztów kwalifikowanych pomocy innej niż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3229C2E0"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 xml:space="preserve">publiczną lub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 xml:space="preserve">w odniesieniu do której ubiega się o pomoc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(za wyjątkiem części A dokumentu, gdzie należy wykazać łączną, całkowitą wartość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(nie wypełniają jej jednak Wnioskodawcy będący osobami fizycznymi, którzy na dzień złożenia informacji określonych w niniejszym rozporządzeniu nie rozpoczęli prowadzenia działalności gospodarczej), C, D, E i F dokumentu.</w:t>
      </w:r>
    </w:p>
    <w:p w14:paraId="0725C84C" w14:textId="77777777" w:rsidR="00816CAF" w:rsidRPr="00791CD2" w:rsidRDefault="00816CAF" w:rsidP="00816CA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14:paraId="4F81B292"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14:paraId="3DAC7643"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lastRenderedPageBreak/>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C41BF69"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Jeżeli pomoc publiczna została udzielona na podstawie aktu wykonawczego do ustawy, w kolumnie 3bnależy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2158D52C" w14:textId="4640E730"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należy podać formę otrzymanej pomocy publicznej.</w:t>
      </w:r>
    </w:p>
    <w:p w14:paraId="67F6AB09"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14:paraId="7D0C5EFE" w14:textId="6AA9BD01" w:rsidR="00816CAF" w:rsidRPr="001B095A"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 xml:space="preserve">Przeznaczenie pomocy publicznej </w:t>
      </w:r>
      <w:r w:rsidRPr="00791CD2">
        <w:rPr>
          <w:rFonts w:ascii="Calibri" w:hAnsi="Calibri" w:cs="Calibri"/>
          <w:sz w:val="22"/>
          <w:szCs w:val="22"/>
        </w:rPr>
        <w:t xml:space="preserve">- należy podać kod wskazujący przeznaczenie otrzymanej pomocy publicznej według </w:t>
      </w:r>
      <w:bookmarkStart w:id="49" w:name="_GoBack"/>
      <w:r w:rsidRPr="001B095A">
        <w:rPr>
          <w:rFonts w:ascii="Calibri" w:hAnsi="Calibri" w:cs="Calibri"/>
          <w:sz w:val="22"/>
          <w:szCs w:val="22"/>
        </w:rPr>
        <w:t xml:space="preserve">tabeli </w:t>
      </w:r>
      <w:r w:rsidR="00084BB0" w:rsidRPr="001B095A">
        <w:rPr>
          <w:rFonts w:ascii="Calibri" w:hAnsi="Calibri" w:cs="Calibri"/>
          <w:sz w:val="22"/>
          <w:szCs w:val="22"/>
        </w:rPr>
        <w:t>wskazanej w Instrukcji wypełnienia tabeli w części D formularza.</w:t>
      </w:r>
    </w:p>
    <w:bookmarkEnd w:id="49"/>
    <w:p w14:paraId="5EA53799"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Dodatkowo, </w:t>
      </w:r>
      <w:r w:rsidRPr="00791CD2">
        <w:rPr>
          <w:rFonts w:ascii="Calibri" w:hAnsi="Calibri" w:cs="Calibri"/>
          <w:bCs/>
          <w:sz w:val="22"/>
          <w:szCs w:val="22"/>
        </w:rPr>
        <w:t xml:space="preserve">jeżeli w tabeli wykazano otrzymaną pomoc inną niż pomoc de </w:t>
      </w:r>
      <w:proofErr w:type="spellStart"/>
      <w:r w:rsidRPr="00791CD2">
        <w:rPr>
          <w:rFonts w:ascii="Calibri" w:hAnsi="Calibri" w:cs="Calibri"/>
          <w:bCs/>
          <w:sz w:val="22"/>
          <w:szCs w:val="22"/>
        </w:rPr>
        <w:t>minimis</w:t>
      </w:r>
      <w:proofErr w:type="spellEnd"/>
      <w:r w:rsidRPr="00791CD2">
        <w:rPr>
          <w:rFonts w:ascii="Calibri" w:hAnsi="Calibri" w:cs="Calibri"/>
          <w:bCs/>
          <w:sz w:val="22"/>
          <w:szCs w:val="22"/>
        </w:rPr>
        <w:t>, należy dodatkowo wypełnić pkt 1-8 pod tabelą.</w:t>
      </w:r>
    </w:p>
    <w:p w14:paraId="0352D635"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50" w:name="_Hlk132199001"/>
      <w:r w:rsidRPr="00791CD2">
        <w:rPr>
          <w:rFonts w:ascii="Calibri" w:hAnsi="Calibri" w:cs="Calibri"/>
          <w:sz w:val="22"/>
          <w:szCs w:val="22"/>
        </w:rPr>
        <w:t>do niniejszej instrukcji</w:t>
      </w:r>
      <w:bookmarkEnd w:id="50"/>
      <w:r w:rsidRPr="00791CD2">
        <w:rPr>
          <w:rFonts w:ascii="Calibri" w:hAnsi="Calibri" w:cs="Calibri"/>
          <w:sz w:val="22"/>
          <w:szCs w:val="22"/>
        </w:rPr>
        <w:t xml:space="preserve"> załączono wzór wymaganego dokumentu:</w:t>
      </w:r>
    </w:p>
    <w:p w14:paraId="1BF058C4" w14:textId="77777777" w:rsidR="00816CAF" w:rsidRPr="00791CD2" w:rsidRDefault="00816CAF" w:rsidP="00816CA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 xml:space="preserve">Oświadczenie o uzyskanej pomocy de </w:t>
      </w:r>
      <w:proofErr w:type="spellStart"/>
      <w:r w:rsidRPr="00791CD2">
        <w:rPr>
          <w:rFonts w:ascii="Calibri" w:hAnsi="Calibri" w:cs="Calibri"/>
          <w:b/>
          <w:sz w:val="22"/>
          <w:szCs w:val="22"/>
        </w:rPr>
        <w:t>minimis</w:t>
      </w:r>
      <w:proofErr w:type="spellEnd"/>
    </w:p>
    <w:p w14:paraId="6E8A22CE" w14:textId="293A8D06"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FB376A">
        <w:rPr>
          <w:rFonts w:ascii="Calibri" w:hAnsi="Calibri" w:cs="Calibri"/>
          <w:sz w:val="22"/>
          <w:szCs w:val="22"/>
        </w:rPr>
        <w:t xml:space="preserve">- </w:t>
      </w:r>
      <w:r w:rsidRPr="00791CD2">
        <w:rPr>
          <w:rFonts w:ascii="Calibri" w:hAnsi="Calibri" w:cs="Calibri"/>
          <w:sz w:val="22"/>
          <w:szCs w:val="22"/>
        </w:rPr>
        <w:t xml:space="preserve">Załącznik nr 6.1.b do wniosku o dofinansowanie - informacje niezbędne do udzielenia „ogólnej”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p>
    <w:p w14:paraId="4466343E" w14:textId="0698A690" w:rsidR="00A8052E"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 Załącznik nr 6.1.c do wniosku o dofinansowanie – informacje niezbędne do udzielenia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 xml:space="preserve"> dla przedsiębiorców świadczących usługi w ogólnym interesie gospodarczym</w:t>
      </w:r>
      <w:r>
        <w:rPr>
          <w:rFonts w:ascii="Calibri" w:hAnsi="Calibri" w:cs="Calibri"/>
          <w:sz w:val="22"/>
          <w:szCs w:val="22"/>
        </w:rPr>
        <w:t>.</w:t>
      </w:r>
    </w:p>
    <w:p w14:paraId="1FEF0EA9" w14:textId="77777777" w:rsidR="002F575E" w:rsidRPr="00E55E6F" w:rsidRDefault="002F575E" w:rsidP="00E55E6F">
      <w:pPr>
        <w:pStyle w:val="Akapitzlist"/>
        <w:spacing w:before="240" w:after="120" w:line="276" w:lineRule="auto"/>
        <w:ind w:left="0"/>
        <w:contextualSpacing w:val="0"/>
        <w:rPr>
          <w:rFonts w:ascii="Calibri" w:hAnsi="Calibri" w:cs="Calibri"/>
          <w:b/>
          <w:sz w:val="22"/>
          <w:szCs w:val="22"/>
        </w:rPr>
      </w:pPr>
      <w:bookmarkStart w:id="51" w:name="_Toc432759017"/>
      <w:r w:rsidRPr="00E55E6F">
        <w:rPr>
          <w:rFonts w:ascii="Calibri" w:hAnsi="Calibri" w:cs="Calibri"/>
          <w:b/>
          <w:sz w:val="22"/>
          <w:szCs w:val="22"/>
        </w:rPr>
        <w:t xml:space="preserve">Informacje niezbędne do ubiegania się o pomoc inną niż de </w:t>
      </w:r>
      <w:proofErr w:type="spellStart"/>
      <w:r w:rsidRPr="00E55E6F">
        <w:rPr>
          <w:rFonts w:ascii="Calibri" w:hAnsi="Calibri" w:cs="Calibri"/>
          <w:b/>
          <w:sz w:val="22"/>
          <w:szCs w:val="22"/>
        </w:rPr>
        <w:t>minimis</w:t>
      </w:r>
      <w:bookmarkEnd w:id="51"/>
      <w:proofErr w:type="spellEnd"/>
    </w:p>
    <w:p w14:paraId="31121E98"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bookmarkStart w:id="52"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52"/>
      <w:r w:rsidRPr="00E55E6F">
        <w:rPr>
          <w:rFonts w:ascii="Calibri" w:hAnsi="Calibri" w:cs="Calibri"/>
          <w:sz w:val="22"/>
          <w:szCs w:val="22"/>
        </w:rPr>
        <w:t xml:space="preserve">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zobowiązani są do wypełnienia informacji o otrzymanej pomocy publicznej zgodnie z Rozporządzeniem Rady Ministrów z 29 marca 2010 r. w sprawie zakresu informacji przedstawianych przez podmiot ubiegający się o pomoc inną niż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lub pomoc de </w:t>
      </w:r>
      <w:proofErr w:type="spellStart"/>
      <w:r w:rsidRPr="00E55E6F">
        <w:rPr>
          <w:rFonts w:ascii="Calibri" w:hAnsi="Calibri" w:cs="Calibri"/>
          <w:sz w:val="22"/>
          <w:szCs w:val="22"/>
        </w:rPr>
        <w:t>minimis</w:t>
      </w:r>
      <w:proofErr w:type="spellEnd"/>
      <w:r w:rsidRPr="00E55E6F">
        <w:rPr>
          <w:rFonts w:ascii="Calibri" w:hAnsi="Calibri" w:cs="Calibri"/>
          <w:sz w:val="22"/>
          <w:szCs w:val="22"/>
        </w:rPr>
        <w:t xml:space="preserve">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14:paraId="1F2C85B6"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14:paraId="0A125E74"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w:t>
      </w:r>
      <w:proofErr w:type="spellStart"/>
      <w:r w:rsidR="00EC79DB" w:rsidRPr="00E55E6F">
        <w:rPr>
          <w:rFonts w:ascii="Calibri" w:hAnsi="Calibri" w:cs="Calibri"/>
          <w:sz w:val="22"/>
          <w:szCs w:val="22"/>
        </w:rPr>
        <w:t>minimis</w:t>
      </w:r>
      <w:proofErr w:type="spellEnd"/>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14:paraId="7DBE389E"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3" w:name="_Toc432759018"/>
      <w:r w:rsidRPr="00E55E6F">
        <w:rPr>
          <w:rFonts w:ascii="Calibri" w:hAnsi="Calibri" w:cs="Calibri"/>
          <w:sz w:val="22"/>
          <w:szCs w:val="22"/>
        </w:rPr>
        <w:t>W informacji należy wskazać:</w:t>
      </w:r>
      <w:bookmarkEnd w:id="53"/>
    </w:p>
    <w:p w14:paraId="058EF33F"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58167673"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0CB0D50" w14:textId="77777777" w:rsidR="00CB4602"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14:paraId="38CAB9B6" w14:textId="1F7E5C7E" w:rsidR="00CB4602" w:rsidRDefault="00CB4602" w:rsidP="00E55E6F">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p w14:paraId="4DAF00A6" w14:textId="77777777" w:rsidR="00FC7D88" w:rsidRPr="00E55E6F" w:rsidRDefault="00FC7D88" w:rsidP="00E55E6F">
      <w:pPr>
        <w:autoSpaceDE w:val="0"/>
        <w:autoSpaceDN w:val="0"/>
        <w:adjustRightInd w:val="0"/>
        <w:spacing w:before="120" w:after="120" w:line="276" w:lineRule="auto"/>
        <w:ind w:left="425"/>
        <w:rPr>
          <w:rFonts w:ascii="Calibri" w:hAnsi="Calibri" w:cs="Calibr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14:paraId="4090BE25" w14:textId="77777777" w:rsidTr="00521F7E">
        <w:tc>
          <w:tcPr>
            <w:tcW w:w="4394" w:type="dxa"/>
            <w:shd w:val="clear" w:color="auto" w:fill="auto"/>
          </w:tcPr>
          <w:p w14:paraId="54435A80"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podstawowe</w:t>
            </w:r>
          </w:p>
        </w:tc>
        <w:tc>
          <w:tcPr>
            <w:tcW w:w="4536" w:type="dxa"/>
            <w:shd w:val="clear" w:color="auto" w:fill="auto"/>
          </w:tcPr>
          <w:p w14:paraId="36F3C31B"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14:paraId="332ADEE6" w14:textId="77777777" w:rsidTr="00521F7E">
        <w:tc>
          <w:tcPr>
            <w:tcW w:w="4394" w:type="dxa"/>
            <w:shd w:val="clear" w:color="auto" w:fill="auto"/>
          </w:tcPr>
          <w:p w14:paraId="0BDB7B6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14:paraId="7E197F05"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14:paraId="7B19578B" w14:textId="77777777" w:rsidTr="00521F7E">
        <w:tc>
          <w:tcPr>
            <w:tcW w:w="4394" w:type="dxa"/>
            <w:shd w:val="clear" w:color="auto" w:fill="auto"/>
          </w:tcPr>
          <w:p w14:paraId="0EB5EF9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74B5BCCF"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14:paraId="6DE444FF" w14:textId="77777777" w:rsidTr="00521F7E">
        <w:tc>
          <w:tcPr>
            <w:tcW w:w="4394" w:type="dxa"/>
            <w:shd w:val="clear" w:color="auto" w:fill="auto"/>
          </w:tcPr>
          <w:p w14:paraId="16406390"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F384CBA"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14:paraId="32697481" w14:textId="77777777" w:rsidTr="00521F7E">
        <w:tc>
          <w:tcPr>
            <w:tcW w:w="4394" w:type="dxa"/>
            <w:shd w:val="clear" w:color="auto" w:fill="auto"/>
          </w:tcPr>
          <w:p w14:paraId="6937EB23"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21448B56"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14:paraId="5DA2321D"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14:paraId="6B83EAC3" w14:textId="77777777" w:rsidTr="00521F7E">
        <w:tc>
          <w:tcPr>
            <w:tcW w:w="4394" w:type="dxa"/>
            <w:shd w:val="clear" w:color="auto" w:fill="auto"/>
          </w:tcPr>
          <w:p w14:paraId="12A736E8"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3F2250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14:paraId="3ED23DE4"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t>* W przypadku braku aktu wykonawczego, decyzji, uchwały i umowy należy wpisać określenie „brak”.</w:t>
      </w:r>
    </w:p>
    <w:p w14:paraId="229D21D5"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lastRenderedPageBreak/>
        <w:t xml:space="preserve">Kol. 3a </w:t>
      </w:r>
      <w:r w:rsidRPr="00E55E6F">
        <w:rPr>
          <w:rFonts w:ascii="Calibri" w:hAnsi="Calibri" w:cs="Calibri"/>
          <w:sz w:val="22"/>
          <w:szCs w:val="22"/>
        </w:rPr>
        <w:t xml:space="preserve">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w:t>
      </w:r>
    </w:p>
    <w:p w14:paraId="01279F3B"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 xml:space="preserve">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68144C69" w14:textId="77777777" w:rsidR="00731F76" w:rsidRPr="00E55E6F" w:rsidRDefault="00731F76"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 xml:space="preserve">w sprawie zakresu informacji przedstawianych przez podmiot ubiegający się o pomoc inną niż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lub pomoc de </w:t>
      </w:r>
      <w:proofErr w:type="spellStart"/>
      <w:r w:rsidRPr="00E55E6F">
        <w:rPr>
          <w:rFonts w:ascii="Calibri" w:hAnsi="Calibri" w:cs="Calibri"/>
          <w:bCs/>
          <w:sz w:val="22"/>
          <w:szCs w:val="22"/>
        </w:rPr>
        <w:t>minimis</w:t>
      </w:r>
      <w:proofErr w:type="spellEnd"/>
      <w:r w:rsidRPr="00E55E6F">
        <w:rPr>
          <w:rFonts w:ascii="Calibri" w:hAnsi="Calibri" w:cs="Calibri"/>
          <w:bCs/>
          <w:sz w:val="22"/>
          <w:szCs w:val="22"/>
        </w:rPr>
        <w:t xml:space="preserve"> w rolnictwie lub rybołówstwie</w:t>
      </w:r>
      <w:r w:rsidRPr="00E55E6F">
        <w:rPr>
          <w:rFonts w:ascii="Calibri" w:hAnsi="Calibri" w:cs="Calibri"/>
          <w:sz w:val="22"/>
          <w:szCs w:val="22"/>
        </w:rPr>
        <w:t>.</w:t>
      </w:r>
    </w:p>
    <w:p w14:paraId="6DC437E7" w14:textId="77777777" w:rsidR="002F575E"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 xml:space="preserve">w sprawie zakresu informacji przedstawianych przez podmiot ubiegający się o pomoc inną niż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lub pomoc de </w:t>
      </w:r>
      <w:proofErr w:type="spellStart"/>
      <w:r w:rsidR="00731F76" w:rsidRPr="00E55E6F">
        <w:rPr>
          <w:rFonts w:ascii="Calibri" w:hAnsi="Calibri" w:cs="Calibri"/>
          <w:bCs/>
          <w:sz w:val="22"/>
          <w:szCs w:val="22"/>
        </w:rPr>
        <w:t>minimis</w:t>
      </w:r>
      <w:proofErr w:type="spellEnd"/>
      <w:r w:rsidR="00731F76" w:rsidRPr="00E55E6F">
        <w:rPr>
          <w:rFonts w:ascii="Calibri" w:hAnsi="Calibri" w:cs="Calibri"/>
          <w:bCs/>
          <w:sz w:val="22"/>
          <w:szCs w:val="22"/>
        </w:rPr>
        <w:t xml:space="preserve"> w rolnictwie lub rybołówstwie</w:t>
      </w:r>
      <w:r w:rsidR="00BC49F4" w:rsidRPr="00E55E6F">
        <w:rPr>
          <w:rFonts w:ascii="Calibri" w:hAnsi="Calibri" w:cs="Calibri"/>
          <w:color w:val="000000"/>
          <w:sz w:val="22"/>
          <w:szCs w:val="22"/>
        </w:rPr>
        <w:t>.</w:t>
      </w:r>
    </w:p>
    <w:p w14:paraId="1BA18378" w14:textId="77777777" w:rsidR="00DB4236" w:rsidRPr="00E55E6F" w:rsidRDefault="002F575E" w:rsidP="00E55E6F">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14:paraId="1E3D5176" w14:textId="77777777" w:rsidR="00816CAF" w:rsidRPr="00816CAF" w:rsidRDefault="00816CAF" w:rsidP="00816CAF">
      <w:pPr>
        <w:autoSpaceDE w:val="0"/>
        <w:autoSpaceDN w:val="0"/>
        <w:adjustRightInd w:val="0"/>
        <w:spacing w:before="120" w:after="120" w:line="276" w:lineRule="auto"/>
        <w:rPr>
          <w:rFonts w:ascii="Calibri" w:hAnsi="Calibri" w:cs="Calibri"/>
          <w:sz w:val="22"/>
          <w:szCs w:val="22"/>
        </w:rPr>
      </w:pPr>
      <w:bookmarkStart w:id="54" w:name="_Hlk129945745"/>
      <w:r w:rsidRPr="00816CAF">
        <w:rPr>
          <w:rFonts w:ascii="Calibri" w:hAnsi="Calibri" w:cs="Calibri"/>
          <w:sz w:val="22"/>
          <w:szCs w:val="22"/>
        </w:rPr>
        <w:t xml:space="preserve">W załącznikach do niniejszej instrukcji załączono wzór wymaganego dokumentu (Załącznik nr 6.2 do wniosku o dofinansowanie). </w:t>
      </w:r>
    </w:p>
    <w:p w14:paraId="316ADE8E" w14:textId="3786D256" w:rsidR="00816CAF" w:rsidRPr="00816CAF" w:rsidRDefault="00816CAF" w:rsidP="00816CA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W przypadku projektów planowanych do realizacji przez mikro-, małe lub średnie przedsiębiorstwa (</w:t>
      </w:r>
      <w:proofErr w:type="spellStart"/>
      <w:r w:rsidRPr="00816CAF">
        <w:rPr>
          <w:rFonts w:ascii="Calibri" w:hAnsi="Calibri" w:cs="Calibri"/>
          <w:sz w:val="22"/>
          <w:szCs w:val="22"/>
        </w:rPr>
        <w:t>t.j</w:t>
      </w:r>
      <w:proofErr w:type="spellEnd"/>
      <w:r w:rsidRPr="00816CAF">
        <w:rPr>
          <w:rFonts w:ascii="Calibri" w:hAnsi="Calibri" w:cs="Calibri"/>
          <w:sz w:val="22"/>
          <w:szCs w:val="22"/>
        </w:rPr>
        <w:t xml:space="preserve">. w przypadku, gdy Wnioskodawca </w:t>
      </w:r>
      <w:r w:rsidR="00341B33">
        <w:rPr>
          <w:rFonts w:ascii="Calibri" w:hAnsi="Calibri" w:cs="Calibri"/>
          <w:sz w:val="22"/>
          <w:szCs w:val="22"/>
        </w:rPr>
        <w:t>lub</w:t>
      </w:r>
      <w:r w:rsidR="00341B33" w:rsidRPr="00341B33">
        <w:rPr>
          <w:rFonts w:ascii="Calibri" w:hAnsi="Calibri" w:cs="Calibri"/>
          <w:sz w:val="22"/>
          <w:szCs w:val="22"/>
        </w:rPr>
        <w:t xml:space="preserve"> ewentualni Partnerzy </w:t>
      </w:r>
      <w:r w:rsidRPr="00816CAF">
        <w:rPr>
          <w:rFonts w:ascii="Calibri" w:hAnsi="Calibri" w:cs="Calibri"/>
          <w:sz w:val="22"/>
          <w:szCs w:val="22"/>
        </w:rPr>
        <w:t>w załączniku 6.1b, 6.1c lub 6.2 wskaż</w:t>
      </w:r>
      <w:r w:rsidR="00341B33">
        <w:rPr>
          <w:rFonts w:ascii="Calibri" w:hAnsi="Calibri" w:cs="Calibri"/>
          <w:sz w:val="22"/>
          <w:szCs w:val="22"/>
        </w:rPr>
        <w:t>ą</w:t>
      </w:r>
      <w:r w:rsidRPr="00816CAF">
        <w:rPr>
          <w:rFonts w:ascii="Calibri" w:hAnsi="Calibri" w:cs="Calibri"/>
          <w:sz w:val="22"/>
          <w:szCs w:val="22"/>
        </w:rPr>
        <w:t xml:space="preserve">, że </w:t>
      </w:r>
      <w:r w:rsidR="00341B33">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14:paraId="6BE8BA63" w14:textId="77777777" w:rsidR="006A6945" w:rsidRPr="00E55E6F" w:rsidRDefault="00344319" w:rsidP="00E55E6F">
      <w:pPr>
        <w:pStyle w:val="Nagwek2"/>
        <w:rPr>
          <w:rFonts w:cs="Calibri"/>
        </w:rPr>
      </w:pPr>
      <w:bookmarkStart w:id="55" w:name="_Toc140497353"/>
      <w:bookmarkStart w:id="56" w:name="_Toc146614077"/>
      <w:bookmarkEnd w:id="54"/>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5"/>
      <w:bookmarkEnd w:id="56"/>
    </w:p>
    <w:p w14:paraId="5A4348C5" w14:textId="10C10EBA"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xml:space="preserve">. </w:t>
      </w:r>
      <w:r w:rsidR="004E70A6">
        <w:rPr>
          <w:rFonts w:ascii="Calibri" w:hAnsi="Calibri" w:cs="Calibri"/>
          <w:sz w:val="22"/>
          <w:szCs w:val="22"/>
        </w:rPr>
        <w:lastRenderedPageBreak/>
        <w:t>Oświadczenia te musi złożyć jedynie Wnioskodawca z zastrzeżeniem załącznika nr 7.3, który jest wymagany zarówno od Wnioskodawców jak i Partnerów.</w:t>
      </w:r>
    </w:p>
    <w:p w14:paraId="624BA17B" w14:textId="3E905266"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0A7EC574" w14:textId="1AB2205D"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7" w:name="_Hlk140137696"/>
      <w:r w:rsidRPr="00E55E6F">
        <w:rPr>
          <w:rFonts w:ascii="Calibri" w:hAnsi="Calibri" w:cs="Calibri"/>
          <w:sz w:val="22"/>
          <w:szCs w:val="22"/>
        </w:rPr>
        <w:t>Załącznik nr 7.2 Oświadczenie, iż projekt nie został zakończony w rozumieniu art. 63 ust. 6 rozporządzenia ogólnego</w:t>
      </w:r>
    </w:p>
    <w:p w14:paraId="65B31248" w14:textId="28E6009C"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39E52732" w14:textId="321D4B7E"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271D7704" w14:textId="7D43EE63"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306BA3BB" w14:textId="0EC3814C"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2C74F728" w14:textId="3DB974D2" w:rsidR="00BD19FB"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1E3A722E" w14:textId="3E7DDEFD" w:rsidR="00907975" w:rsidRDefault="00907975" w:rsidP="00E55E6F">
      <w:pPr>
        <w:pStyle w:val="Nagwek2"/>
        <w:rPr>
          <w:rFonts w:cs="Calibri"/>
        </w:rPr>
      </w:pPr>
      <w:bookmarkStart w:id="58" w:name="_Toc146614078"/>
      <w:bookmarkStart w:id="59" w:name="_Toc140497354"/>
      <w:bookmarkEnd w:id="57"/>
      <w:r w:rsidRPr="00907975">
        <w:rPr>
          <w:rFonts w:cs="Calibri"/>
        </w:rPr>
        <w:t>8.</w:t>
      </w:r>
      <w:r>
        <w:rPr>
          <w:rFonts w:cs="Calibri"/>
        </w:rPr>
        <w:t xml:space="preserve"> </w:t>
      </w:r>
      <w:r w:rsidR="00605AB1">
        <w:rPr>
          <w:rFonts w:cs="Calibri"/>
        </w:rPr>
        <w:t>Dokumenty</w:t>
      </w:r>
      <w:r w:rsidRPr="00907975">
        <w:rPr>
          <w:rFonts w:cs="Calibri"/>
        </w:rPr>
        <w:t xml:space="preserve"> specyficzne dla </w:t>
      </w:r>
      <w:r w:rsidR="008F5FDB">
        <w:rPr>
          <w:rFonts w:cs="Calibri"/>
        </w:rPr>
        <w:t>Działania 3.1</w:t>
      </w:r>
      <w:r w:rsidR="000F6465">
        <w:rPr>
          <w:rFonts w:cs="Calibri"/>
        </w:rPr>
        <w:t>.</w:t>
      </w:r>
      <w:r w:rsidR="008F5FDB">
        <w:rPr>
          <w:rFonts w:cs="Calibri"/>
        </w:rPr>
        <w:t xml:space="preserve"> Mobilność miejska</w:t>
      </w:r>
      <w:bookmarkEnd w:id="58"/>
    </w:p>
    <w:p w14:paraId="433B0E7A" w14:textId="5366A7B3" w:rsidR="003301E3" w:rsidRDefault="00C46E6C" w:rsidP="003301E3">
      <w:pPr>
        <w:autoSpaceDE w:val="0"/>
        <w:autoSpaceDN w:val="0"/>
        <w:adjustRightInd w:val="0"/>
        <w:spacing w:before="120" w:after="120" w:line="276" w:lineRule="auto"/>
        <w:rPr>
          <w:rFonts w:ascii="Calibri" w:hAnsi="Calibri"/>
          <w:sz w:val="22"/>
          <w:szCs w:val="22"/>
        </w:rPr>
      </w:pPr>
      <w:r>
        <w:rPr>
          <w:rFonts w:ascii="Calibri" w:hAnsi="Calibri"/>
          <w:sz w:val="22"/>
          <w:szCs w:val="22"/>
        </w:rPr>
        <w:t>W związku z faktem, że projekt musi</w:t>
      </w:r>
      <w:r w:rsidRPr="00C46E6C">
        <w:rPr>
          <w:rFonts w:ascii="Calibri" w:hAnsi="Calibri"/>
          <w:sz w:val="22"/>
          <w:szCs w:val="22"/>
        </w:rPr>
        <w:t xml:space="preserve"> być zgodn</w:t>
      </w:r>
      <w:r>
        <w:rPr>
          <w:rFonts w:ascii="Calibri" w:hAnsi="Calibri"/>
          <w:sz w:val="22"/>
          <w:szCs w:val="22"/>
        </w:rPr>
        <w:t>y</w:t>
      </w:r>
      <w:r w:rsidRPr="00C46E6C">
        <w:rPr>
          <w:rFonts w:ascii="Calibri" w:hAnsi="Calibri"/>
          <w:sz w:val="22"/>
          <w:szCs w:val="22"/>
        </w:rPr>
        <w:t xml:space="preserve"> z dokumentem dotyczącym planowania mobilności przyjętym dla obszaru, na którym realizowana jest inwestycja</w:t>
      </w:r>
      <w:r>
        <w:rPr>
          <w:rFonts w:ascii="Calibri" w:hAnsi="Calibri"/>
          <w:sz w:val="22"/>
          <w:szCs w:val="22"/>
        </w:rPr>
        <w:t xml:space="preserve">, </w:t>
      </w:r>
      <w:r w:rsidRPr="004037A1">
        <w:rPr>
          <w:rFonts w:ascii="Calibri" w:hAnsi="Calibri"/>
          <w:b/>
          <w:sz w:val="22"/>
          <w:szCs w:val="22"/>
        </w:rPr>
        <w:t>do wniosku należy dołączyć właściwy dla miejsca realizacji projektu dokument (lub dokumenty) z zakresu planowania transportu miejskiego</w:t>
      </w:r>
      <w:r w:rsidR="00EC2D4E">
        <w:rPr>
          <w:rFonts w:ascii="Calibri" w:hAnsi="Calibri"/>
          <w:b/>
          <w:sz w:val="22"/>
          <w:szCs w:val="22"/>
        </w:rPr>
        <w:t xml:space="preserve">. </w:t>
      </w:r>
      <w:r w:rsidR="00EC2D4E" w:rsidRPr="00EC2D4E">
        <w:rPr>
          <w:rFonts w:ascii="Calibri" w:hAnsi="Calibri"/>
          <w:sz w:val="22"/>
          <w:szCs w:val="22"/>
        </w:rPr>
        <w:t>Za dokument ten może zostać uznany Plan Zrównoważonej Mobilności Miejskiej (SUMP), Strategia O</w:t>
      </w:r>
      <w:r w:rsidR="007D1790">
        <w:rPr>
          <w:rFonts w:ascii="Calibri" w:hAnsi="Calibri"/>
          <w:sz w:val="22"/>
          <w:szCs w:val="22"/>
        </w:rPr>
        <w:t xml:space="preserve">bszaru </w:t>
      </w:r>
      <w:r w:rsidR="00EC2D4E" w:rsidRPr="00EC2D4E">
        <w:rPr>
          <w:rFonts w:ascii="Calibri" w:hAnsi="Calibri"/>
          <w:sz w:val="22"/>
          <w:szCs w:val="22"/>
        </w:rPr>
        <w:t>F</w:t>
      </w:r>
      <w:r w:rsidR="007D1790">
        <w:rPr>
          <w:rFonts w:ascii="Calibri" w:hAnsi="Calibri"/>
          <w:sz w:val="22"/>
          <w:szCs w:val="22"/>
        </w:rPr>
        <w:t>unkcjonalnego</w:t>
      </w:r>
      <w:r w:rsidR="00EC2D4E" w:rsidRPr="00EC2D4E">
        <w:rPr>
          <w:rFonts w:ascii="Calibri" w:hAnsi="Calibri"/>
          <w:sz w:val="22"/>
          <w:szCs w:val="22"/>
        </w:rPr>
        <w:t xml:space="preserve"> lub inny dokument o charakterze planistyczno-strategicznym </w:t>
      </w:r>
      <w:r w:rsidR="00807F31">
        <w:rPr>
          <w:rFonts w:ascii="Calibri" w:hAnsi="Calibri"/>
          <w:sz w:val="22"/>
          <w:szCs w:val="22"/>
        </w:rPr>
        <w:t>JST</w:t>
      </w:r>
      <w:r w:rsidR="00807F31" w:rsidRPr="00EC2D4E">
        <w:rPr>
          <w:rFonts w:ascii="Calibri" w:hAnsi="Calibri"/>
          <w:sz w:val="22"/>
          <w:szCs w:val="22"/>
        </w:rPr>
        <w:t xml:space="preserve"> </w:t>
      </w:r>
      <w:r w:rsidR="00EC2D4E" w:rsidRPr="00EC2D4E">
        <w:rPr>
          <w:rFonts w:ascii="Calibri" w:hAnsi="Calibri"/>
          <w:sz w:val="22"/>
          <w:szCs w:val="22"/>
        </w:rPr>
        <w:t>(gminy lub powiatu), na obszarze której realizowany jest projekt</w:t>
      </w:r>
      <w:r w:rsidR="00007A0F">
        <w:rPr>
          <w:rFonts w:ascii="Calibri" w:hAnsi="Calibri"/>
          <w:sz w:val="22"/>
          <w:szCs w:val="22"/>
        </w:rPr>
        <w:t>,</w:t>
      </w:r>
      <w:r>
        <w:rPr>
          <w:rFonts w:ascii="Calibri" w:hAnsi="Calibri"/>
          <w:sz w:val="22"/>
          <w:szCs w:val="22"/>
        </w:rPr>
        <w:t xml:space="preserve"> </w:t>
      </w:r>
      <w:r w:rsidR="00807F31" w:rsidRPr="00EC2D4E">
        <w:rPr>
          <w:rFonts w:ascii="Calibri" w:hAnsi="Calibri"/>
          <w:sz w:val="22"/>
          <w:szCs w:val="22"/>
        </w:rPr>
        <w:t xml:space="preserve">zawierający </w:t>
      </w:r>
      <w:r w:rsidR="00807F31">
        <w:rPr>
          <w:rFonts w:ascii="Calibri" w:hAnsi="Calibri"/>
          <w:sz w:val="22"/>
          <w:szCs w:val="22"/>
        </w:rPr>
        <w:t xml:space="preserve">tzw. </w:t>
      </w:r>
      <w:r w:rsidR="00807F31" w:rsidRPr="00EC2D4E">
        <w:rPr>
          <w:rFonts w:ascii="Calibri" w:hAnsi="Calibri"/>
          <w:sz w:val="22"/>
          <w:szCs w:val="22"/>
        </w:rPr>
        <w:t>komponent transportowy</w:t>
      </w:r>
      <w:r w:rsidR="009F7872">
        <w:rPr>
          <w:rFonts w:ascii="Calibri" w:hAnsi="Calibri"/>
          <w:sz w:val="22"/>
          <w:szCs w:val="22"/>
        </w:rPr>
        <w:t xml:space="preserve">, tj. informacje dotyczące planowanego </w:t>
      </w:r>
      <w:r w:rsidR="009F7872" w:rsidRPr="00007A0F">
        <w:rPr>
          <w:rFonts w:ascii="Calibri" w:hAnsi="Calibri"/>
          <w:sz w:val="22"/>
          <w:szCs w:val="22"/>
        </w:rPr>
        <w:t xml:space="preserve">rozwoju transportu zbiorowego i niezmotoryzowanego. </w:t>
      </w:r>
      <w:r w:rsidR="00807F31" w:rsidRPr="00007A0F">
        <w:rPr>
          <w:rFonts w:ascii="Calibri" w:hAnsi="Calibri"/>
          <w:b/>
          <w:sz w:val="22"/>
          <w:szCs w:val="22"/>
        </w:rPr>
        <w:t xml:space="preserve"> </w:t>
      </w:r>
      <w:r w:rsidRPr="00007A0F">
        <w:rPr>
          <w:rFonts w:ascii="Calibri" w:hAnsi="Calibri"/>
          <w:sz w:val="22"/>
          <w:szCs w:val="22"/>
        </w:rPr>
        <w:t>W przypadku, gdy jest on</w:t>
      </w:r>
      <w:r w:rsidRPr="009F7872">
        <w:rPr>
          <w:rFonts w:ascii="Calibri" w:hAnsi="Calibri"/>
          <w:sz w:val="22"/>
          <w:szCs w:val="22"/>
        </w:rPr>
        <w:t xml:space="preserve"> możliwy do pobrania ze strony internetowej (np. </w:t>
      </w:r>
      <w:r w:rsidR="009F7872">
        <w:rPr>
          <w:rFonts w:ascii="Calibri" w:hAnsi="Calibri"/>
          <w:sz w:val="22"/>
          <w:szCs w:val="22"/>
        </w:rPr>
        <w:t xml:space="preserve">w </w:t>
      </w:r>
      <w:r w:rsidRPr="009F7872">
        <w:rPr>
          <w:rFonts w:ascii="Calibri" w:hAnsi="Calibri"/>
          <w:sz w:val="22"/>
          <w:szCs w:val="22"/>
        </w:rPr>
        <w:t>BIP), wystarczające jest podanie stosownego adresu strony internetowej w podrozdziale 1.4.6. Specyficzne ukierunkowanie projektu w Studium Wykonalności.</w:t>
      </w:r>
    </w:p>
    <w:p w14:paraId="4BA727E6" w14:textId="77777777" w:rsidR="003301E3" w:rsidRPr="00791CD2" w:rsidRDefault="003301E3" w:rsidP="003301E3">
      <w:pPr>
        <w:autoSpaceDE w:val="0"/>
        <w:autoSpaceDN w:val="0"/>
        <w:adjustRightInd w:val="0"/>
        <w:spacing w:before="120" w:after="120" w:line="276" w:lineRule="auto"/>
        <w:rPr>
          <w:rFonts w:ascii="Calibri" w:hAnsi="Calibri"/>
          <w:sz w:val="22"/>
          <w:szCs w:val="22"/>
        </w:rPr>
      </w:pPr>
      <w:r w:rsidRPr="009F7872">
        <w:rPr>
          <w:rFonts w:ascii="Calibri" w:hAnsi="Calibri"/>
          <w:b/>
          <w:sz w:val="22"/>
          <w:szCs w:val="22"/>
        </w:rPr>
        <w:t>W przypadku ubiegania się o dofinansowanie zakupu taboru</w:t>
      </w:r>
      <w:r w:rsidRPr="00791CD2">
        <w:rPr>
          <w:rFonts w:ascii="Calibri" w:hAnsi="Calibri"/>
          <w:sz w:val="22"/>
          <w:szCs w:val="22"/>
        </w:rPr>
        <w:t xml:space="preserve">, do wniosku </w:t>
      </w:r>
      <w:r w:rsidR="009F7872">
        <w:rPr>
          <w:rFonts w:ascii="Calibri" w:hAnsi="Calibri"/>
          <w:sz w:val="22"/>
          <w:szCs w:val="22"/>
        </w:rPr>
        <w:t xml:space="preserve">o dofinansowanie </w:t>
      </w:r>
      <w:r w:rsidRPr="00791CD2">
        <w:rPr>
          <w:rFonts w:ascii="Calibri" w:hAnsi="Calibri"/>
          <w:sz w:val="22"/>
          <w:szCs w:val="22"/>
        </w:rPr>
        <w:t>należy załączyć odpowiednie dokumenty pokazujące sposób kalkulacji rekompensaty i to, w jaki sposób tabor zostanie rozliczony w ramach tej rekompensaty. Są to przede wszystkim:</w:t>
      </w:r>
    </w:p>
    <w:p w14:paraId="66B28AA1" w14:textId="77777777" w:rsidR="003301E3" w:rsidRPr="00791CD2" w:rsidRDefault="003301E3" w:rsidP="003301E3">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 umowa o świadczenie usług publicznych;</w:t>
      </w:r>
    </w:p>
    <w:p w14:paraId="6A7D27CA" w14:textId="77777777" w:rsidR="003301E3" w:rsidRPr="00791CD2" w:rsidRDefault="003301E3" w:rsidP="003301E3">
      <w:pPr>
        <w:autoSpaceDE w:val="0"/>
        <w:autoSpaceDN w:val="0"/>
        <w:adjustRightInd w:val="0"/>
        <w:spacing w:before="120" w:after="120" w:line="276" w:lineRule="auto"/>
        <w:rPr>
          <w:rFonts w:ascii="Calibri" w:hAnsi="Calibri"/>
          <w:sz w:val="22"/>
          <w:szCs w:val="22"/>
        </w:rPr>
      </w:pPr>
      <w:r w:rsidRPr="00791CD2">
        <w:rPr>
          <w:rFonts w:ascii="Calibri" w:hAnsi="Calibri"/>
          <w:sz w:val="22"/>
          <w:szCs w:val="22"/>
        </w:rPr>
        <w:t>• uchwała o utworzeniu lub statut spółki, która zamierza świadczyć usługi publiczne;</w:t>
      </w:r>
    </w:p>
    <w:p w14:paraId="5E6C6066" w14:textId="77777777" w:rsidR="00E20360" w:rsidRPr="00E20360" w:rsidRDefault="003301E3" w:rsidP="003301E3">
      <w:r w:rsidRPr="00791CD2">
        <w:rPr>
          <w:rFonts w:ascii="Calibri" w:hAnsi="Calibri"/>
          <w:sz w:val="22"/>
          <w:szCs w:val="22"/>
        </w:rPr>
        <w:t>• model finansowy wykazujący, iż w wyniku otrzymania przez zakład środków z danego programu operacyjnego rekompensata nie przekroczy dopuszczalnej wysokości.</w:t>
      </w:r>
    </w:p>
    <w:p w14:paraId="7EBB1818" w14:textId="77777777" w:rsidR="00EB1F6A" w:rsidRPr="00E55E6F" w:rsidRDefault="00344319" w:rsidP="00E55E6F">
      <w:pPr>
        <w:pStyle w:val="Nagwek2"/>
        <w:rPr>
          <w:rFonts w:cs="Calibri"/>
        </w:rPr>
      </w:pPr>
      <w:bookmarkStart w:id="60" w:name="_Toc146614079"/>
      <w:r w:rsidRPr="00E55E6F">
        <w:rPr>
          <w:rFonts w:cs="Calibri"/>
        </w:rPr>
        <w:t>9</w:t>
      </w:r>
      <w:r w:rsidR="00D65886" w:rsidRPr="00E55E6F">
        <w:rPr>
          <w:rFonts w:cs="Calibri"/>
        </w:rPr>
        <w:t xml:space="preserve">. </w:t>
      </w:r>
      <w:r w:rsidR="00605AB1">
        <w:rPr>
          <w:rFonts w:cs="Calibri"/>
        </w:rPr>
        <w:t>Dokumenty</w:t>
      </w:r>
      <w:r w:rsidR="00EB1F6A" w:rsidRPr="00E55E6F">
        <w:rPr>
          <w:rFonts w:cs="Calibri"/>
        </w:rPr>
        <w:t xml:space="preserve"> dodatkowe</w:t>
      </w:r>
      <w:bookmarkEnd w:id="59"/>
      <w:bookmarkEnd w:id="60"/>
    </w:p>
    <w:p w14:paraId="6A985843" w14:textId="77777777" w:rsidR="00A95A53" w:rsidRPr="00E55E6F" w:rsidRDefault="00233364" w:rsidP="00E55E6F">
      <w:pPr>
        <w:pStyle w:val="Default"/>
        <w:spacing w:before="240" w:after="120" w:line="276" w:lineRule="auto"/>
        <w:rPr>
          <w:rFonts w:ascii="Calibri" w:hAnsi="Calibri" w:cs="Calibri"/>
          <w:sz w:val="22"/>
          <w:szCs w:val="22"/>
        </w:rPr>
      </w:pPr>
      <w:bookmarkStart w:id="61" w:name="_Hlk130546865"/>
      <w:r w:rsidRPr="00E55E6F">
        <w:rPr>
          <w:rFonts w:ascii="Calibri" w:hAnsi="Calibri" w:cs="Calibri"/>
          <w:sz w:val="22"/>
          <w:szCs w:val="22"/>
        </w:rPr>
        <w:t xml:space="preserve">Wnioskodawca, według własnego uznania, ma możliwość dołączenia innych </w:t>
      </w:r>
      <w:r w:rsidR="00255F8F">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61"/>
      <w:r w:rsidRPr="00E55E6F">
        <w:rPr>
          <w:rFonts w:ascii="Calibri" w:hAnsi="Calibri" w:cs="Calibri"/>
          <w:sz w:val="22"/>
          <w:szCs w:val="22"/>
        </w:rPr>
        <w:t>złożonego wniosku o dofinansowanie projektu</w:t>
      </w:r>
      <w:r w:rsidR="00210442" w:rsidRPr="00E55E6F">
        <w:rPr>
          <w:rFonts w:ascii="Calibri" w:hAnsi="Calibri" w:cs="Calibri"/>
          <w:sz w:val="22"/>
          <w:szCs w:val="22"/>
        </w:rPr>
        <w:t xml:space="preserve"> (np.</w:t>
      </w:r>
      <w:r w:rsidRPr="00E55E6F">
        <w:rPr>
          <w:rFonts w:ascii="Calibri" w:hAnsi="Calibri" w:cs="Calibri"/>
          <w:sz w:val="22"/>
          <w:szCs w:val="22"/>
        </w:rPr>
        <w:t xml:space="preserve"> list</w:t>
      </w:r>
      <w:r w:rsidR="00A95A53" w:rsidRPr="00E55E6F">
        <w:rPr>
          <w:rFonts w:ascii="Calibri" w:hAnsi="Calibri" w:cs="Calibri"/>
          <w:sz w:val="22"/>
          <w:szCs w:val="22"/>
        </w:rPr>
        <w:t>ów</w:t>
      </w:r>
      <w:r w:rsidRPr="00E55E6F">
        <w:rPr>
          <w:rFonts w:ascii="Calibri" w:hAnsi="Calibri" w:cs="Calibri"/>
          <w:sz w:val="22"/>
          <w:szCs w:val="22"/>
        </w:rPr>
        <w:t xml:space="preserve"> intencyjn</w:t>
      </w:r>
      <w:r w:rsidR="00A95A53" w:rsidRPr="00E55E6F">
        <w:rPr>
          <w:rFonts w:ascii="Calibri" w:hAnsi="Calibri" w:cs="Calibri"/>
          <w:sz w:val="22"/>
          <w:szCs w:val="22"/>
        </w:rPr>
        <w:t>ych</w:t>
      </w:r>
      <w:r w:rsidRPr="00E55E6F">
        <w:rPr>
          <w:rFonts w:ascii="Calibri" w:hAnsi="Calibri" w:cs="Calibri"/>
          <w:sz w:val="22"/>
          <w:szCs w:val="22"/>
        </w:rPr>
        <w:t>, deklaracj</w:t>
      </w:r>
      <w:r w:rsidR="00A95A53" w:rsidRPr="00E55E6F">
        <w:rPr>
          <w:rFonts w:ascii="Calibri" w:hAnsi="Calibri" w:cs="Calibri"/>
          <w:sz w:val="22"/>
          <w:szCs w:val="22"/>
        </w:rPr>
        <w:t>i</w:t>
      </w:r>
      <w:r w:rsidRPr="00E55E6F">
        <w:rPr>
          <w:rFonts w:ascii="Calibri" w:hAnsi="Calibri" w:cs="Calibri"/>
          <w:sz w:val="22"/>
          <w:szCs w:val="22"/>
        </w:rPr>
        <w:t xml:space="preserve"> poparcia lub porozumie</w:t>
      </w:r>
      <w:r w:rsidR="00A95A53" w:rsidRPr="00E55E6F">
        <w:rPr>
          <w:rFonts w:ascii="Calibri" w:hAnsi="Calibri" w:cs="Calibri"/>
          <w:sz w:val="22"/>
          <w:szCs w:val="22"/>
        </w:rPr>
        <w:t>ń</w:t>
      </w:r>
      <w:r w:rsidR="00210442" w:rsidRPr="00E55E6F">
        <w:rPr>
          <w:rFonts w:ascii="Calibri" w:hAnsi="Calibri" w:cs="Calibri"/>
          <w:sz w:val="22"/>
          <w:szCs w:val="22"/>
        </w:rPr>
        <w:t>)</w:t>
      </w:r>
      <w:r w:rsidR="000668D7" w:rsidRPr="00E55E6F">
        <w:rPr>
          <w:rFonts w:ascii="Calibri" w:hAnsi="Calibri" w:cs="Calibri"/>
          <w:sz w:val="22"/>
          <w:szCs w:val="22"/>
        </w:rPr>
        <w:t>.</w:t>
      </w:r>
      <w:r w:rsidR="00A95A53" w:rsidRPr="00E55E6F">
        <w:rPr>
          <w:rFonts w:ascii="Calibri" w:hAnsi="Calibri" w:cs="Calibri"/>
          <w:sz w:val="22"/>
          <w:szCs w:val="22"/>
        </w:rPr>
        <w:t xml:space="preserve"> </w:t>
      </w:r>
      <w:r w:rsidR="00210442" w:rsidRPr="00E55E6F">
        <w:rPr>
          <w:rFonts w:ascii="Calibri" w:hAnsi="Calibri" w:cs="Calibri"/>
          <w:sz w:val="22"/>
          <w:szCs w:val="22"/>
        </w:rPr>
        <w:t xml:space="preserve">Dokumentami takimi </w:t>
      </w:r>
      <w:r w:rsidR="00A95A53" w:rsidRPr="00E55E6F">
        <w:rPr>
          <w:rFonts w:ascii="Calibri" w:hAnsi="Calibri" w:cs="Calibri"/>
          <w:sz w:val="22"/>
          <w:szCs w:val="22"/>
        </w:rPr>
        <w:t xml:space="preserve">również </w:t>
      </w:r>
      <w:r w:rsidR="00210442" w:rsidRPr="00E55E6F">
        <w:rPr>
          <w:rFonts w:ascii="Calibri" w:hAnsi="Calibri" w:cs="Calibri"/>
          <w:sz w:val="22"/>
          <w:szCs w:val="22"/>
        </w:rPr>
        <w:t xml:space="preserve">mogą być wszelkiego rodzaju dodatkowe ekspertyzy, badania, na skutek których przyjęto szczególne rozwiązania dla projektu, jak </w:t>
      </w:r>
      <w:r w:rsidR="00A95A53" w:rsidRPr="00E55E6F">
        <w:rPr>
          <w:rFonts w:ascii="Calibri" w:hAnsi="Calibri" w:cs="Calibri"/>
          <w:sz w:val="22"/>
          <w:szCs w:val="22"/>
        </w:rPr>
        <w:t xml:space="preserve">też </w:t>
      </w:r>
      <w:r w:rsidR="00210442" w:rsidRPr="00E55E6F">
        <w:rPr>
          <w:rFonts w:ascii="Calibri" w:hAnsi="Calibri" w:cs="Calibri"/>
          <w:sz w:val="22"/>
          <w:szCs w:val="22"/>
        </w:rPr>
        <w:t xml:space="preserve">pełnomocnictwo do reprezentowania </w:t>
      </w:r>
      <w:r w:rsidR="00FC4054" w:rsidRPr="00E55E6F">
        <w:rPr>
          <w:rFonts w:ascii="Calibri" w:hAnsi="Calibri" w:cs="Calibri"/>
          <w:sz w:val="22"/>
          <w:szCs w:val="22"/>
        </w:rPr>
        <w:t>W</w:t>
      </w:r>
      <w:r w:rsidR="00210442" w:rsidRPr="00E55E6F">
        <w:rPr>
          <w:rFonts w:ascii="Calibri" w:hAnsi="Calibri" w:cs="Calibri"/>
          <w:sz w:val="22"/>
          <w:szCs w:val="22"/>
        </w:rPr>
        <w:t>nioskodawcy w związku z realizacją projektu.</w:t>
      </w:r>
    </w:p>
    <w:p w14:paraId="717EF2CE" w14:textId="77777777" w:rsidR="00BA0F2F" w:rsidRPr="00E55E6F" w:rsidRDefault="00A95A53" w:rsidP="00E55E6F">
      <w:pPr>
        <w:pStyle w:val="Default"/>
        <w:spacing w:before="240" w:after="120" w:line="276" w:lineRule="auto"/>
        <w:rPr>
          <w:rFonts w:ascii="Calibri" w:hAnsi="Calibri" w:cs="Calibri"/>
          <w:sz w:val="22"/>
          <w:szCs w:val="22"/>
        </w:rPr>
      </w:pPr>
      <w:r w:rsidRPr="00E55E6F">
        <w:rPr>
          <w:rFonts w:ascii="Calibri" w:hAnsi="Calibri" w:cs="Calibri"/>
          <w:sz w:val="22"/>
          <w:szCs w:val="22"/>
        </w:rPr>
        <w:lastRenderedPageBreak/>
        <w:t>Jeżeli z przedłożonych dokumentów nie wynika, że osoba lub osoby, które złożyły podpis na Oświadczeniu o złożeniu wniosku w aplikacji WOD</w:t>
      </w:r>
      <w:r w:rsidR="009F7872">
        <w:rPr>
          <w:rFonts w:ascii="Calibri" w:hAnsi="Calibri" w:cs="Calibri"/>
          <w:sz w:val="22"/>
          <w:szCs w:val="22"/>
        </w:rPr>
        <w:t>2021</w:t>
      </w:r>
      <w:r w:rsidRPr="00E55E6F">
        <w:rPr>
          <w:rFonts w:ascii="Calibri" w:hAnsi="Calibri" w:cs="Calibri"/>
          <w:sz w:val="22"/>
          <w:szCs w:val="22"/>
        </w:rPr>
        <w:t xml:space="preserve"> są osobami uprawnionymi do reprezentowania </w:t>
      </w:r>
      <w:r w:rsidR="00FC4054" w:rsidRPr="00E55E6F">
        <w:rPr>
          <w:rFonts w:ascii="Calibri" w:hAnsi="Calibri" w:cs="Calibri"/>
          <w:sz w:val="22"/>
          <w:szCs w:val="22"/>
        </w:rPr>
        <w:t>W</w:t>
      </w:r>
      <w:r w:rsidRPr="00E55E6F">
        <w:rPr>
          <w:rFonts w:ascii="Calibri" w:hAnsi="Calibri" w:cs="Calibri"/>
          <w:sz w:val="22"/>
          <w:szCs w:val="22"/>
        </w:rPr>
        <w:t>nioskodawcy, należy załączyć dodatkowy dokument potwierdzający posiadanie przez te osoby takiego prawa.</w:t>
      </w:r>
    </w:p>
    <w:p w14:paraId="2E35BB54" w14:textId="77777777" w:rsidR="001000D8" w:rsidRPr="00E55E6F" w:rsidRDefault="005803AC" w:rsidP="00E55E6F">
      <w:pPr>
        <w:pStyle w:val="Nagwek2"/>
        <w:rPr>
          <w:rFonts w:cs="Calibri"/>
        </w:rPr>
      </w:pPr>
      <w:r w:rsidRPr="00E55E6F">
        <w:rPr>
          <w:rFonts w:cs="Calibri"/>
        </w:rPr>
        <w:br w:type="page"/>
      </w:r>
      <w:bookmarkStart w:id="62" w:name="_Toc146614080"/>
      <w:r w:rsidR="008F5FDB">
        <w:rPr>
          <w:rFonts w:cs="Calibri"/>
        </w:rPr>
        <w:lastRenderedPageBreak/>
        <w:t>Instrukcje przygotowania dokumentów i wzory załączników</w:t>
      </w:r>
      <w:bookmarkEnd w:id="62"/>
    </w:p>
    <w:p w14:paraId="5E604DF8" w14:textId="77777777" w:rsidR="008F5FDB" w:rsidRPr="008F5FDB" w:rsidRDefault="008F5FDB" w:rsidP="008F5FDB">
      <w:pPr>
        <w:spacing w:after="120" w:line="276" w:lineRule="auto"/>
        <w:rPr>
          <w:rFonts w:ascii="Calibri" w:hAnsi="Calibri" w:cs="Calibri"/>
          <w:sz w:val="22"/>
        </w:rPr>
      </w:pPr>
      <w:bookmarkStart w:id="63" w:name="_Hlk131165235"/>
      <w:r>
        <w:rPr>
          <w:rFonts w:ascii="Calibri" w:hAnsi="Calibri" w:cs="Calibri"/>
          <w:sz w:val="22"/>
        </w:rPr>
        <w:t>W załączeniu do niniejszego dokumentu ujęto następujące instrukcje i wzory:</w:t>
      </w:r>
    </w:p>
    <w:p w14:paraId="2F9C15BC" w14:textId="1DC5CB09" w:rsidR="00C50C59" w:rsidRPr="00C50C59" w:rsidRDefault="00302B7E" w:rsidP="00C50C59">
      <w:pPr>
        <w:pStyle w:val="Akapitzlist"/>
        <w:numPr>
          <w:ilvl w:val="0"/>
          <w:numId w:val="37"/>
        </w:numPr>
        <w:spacing w:after="120" w:line="276" w:lineRule="auto"/>
        <w:ind w:left="426"/>
        <w:contextualSpacing w:val="0"/>
        <w:rPr>
          <w:rFonts w:ascii="Calibri" w:hAnsi="Calibri" w:cs="Calibri"/>
          <w:sz w:val="22"/>
        </w:rPr>
      </w:pPr>
      <w:r w:rsidRPr="00302B7E">
        <w:rPr>
          <w:rFonts w:ascii="Calibri" w:hAnsi="Calibri" w:cs="Calibri"/>
          <w:sz w:val="22"/>
        </w:rPr>
        <w:t xml:space="preserve">Zasady przygotowania sekcji IV Zadania i V Budżet projektu w WOD2021 </w:t>
      </w:r>
      <w:bookmarkStart w:id="64" w:name="_Hlk146537818"/>
      <w:r w:rsidR="009F58B7">
        <w:rPr>
          <w:rFonts w:ascii="Calibri" w:hAnsi="Calibri" w:cs="Calibri"/>
          <w:sz w:val="22"/>
        </w:rPr>
        <w:t xml:space="preserve">w ramach naboru dla </w:t>
      </w:r>
      <w:r w:rsidRPr="00302B7E">
        <w:rPr>
          <w:rFonts w:ascii="Calibri" w:hAnsi="Calibri" w:cs="Calibri"/>
          <w:sz w:val="22"/>
        </w:rPr>
        <w:t>Działania 3.1. Mobilność miejska FEP 2021-2027</w:t>
      </w:r>
      <w:bookmarkEnd w:id="64"/>
    </w:p>
    <w:p w14:paraId="11FAA3B1" w14:textId="7DE053DE" w:rsidR="00D41E9B" w:rsidRPr="002069A7" w:rsidRDefault="00D41E9B" w:rsidP="00C50C59">
      <w:pPr>
        <w:pStyle w:val="Akapitzlist"/>
        <w:numPr>
          <w:ilvl w:val="0"/>
          <w:numId w:val="37"/>
        </w:numPr>
        <w:spacing w:after="120" w:line="276" w:lineRule="auto"/>
        <w:ind w:left="426"/>
        <w:contextualSpacing w:val="0"/>
        <w:rPr>
          <w:rFonts w:ascii="Calibri" w:hAnsi="Calibri" w:cs="Calibri"/>
          <w:sz w:val="22"/>
        </w:rPr>
      </w:pPr>
      <w:r w:rsidRPr="002069A7">
        <w:rPr>
          <w:rFonts w:ascii="Calibri" w:hAnsi="Calibri" w:cs="Calibri"/>
          <w:sz w:val="22"/>
        </w:rPr>
        <w:t>Instrukcja przygotowania Studiów Wykonalności</w:t>
      </w:r>
      <w:bookmarkEnd w:id="63"/>
      <w:r w:rsidR="003825E7">
        <w:rPr>
          <w:rFonts w:ascii="Calibri" w:hAnsi="Calibri" w:cs="Calibri"/>
          <w:sz w:val="22"/>
        </w:rPr>
        <w:t xml:space="preserve"> </w:t>
      </w:r>
      <w:r w:rsidR="009F58B7">
        <w:rPr>
          <w:rFonts w:ascii="Calibri" w:hAnsi="Calibri" w:cs="Calibri"/>
          <w:sz w:val="22"/>
        </w:rPr>
        <w:t>w ramach naboru dla</w:t>
      </w:r>
      <w:r w:rsidR="003825E7" w:rsidRPr="003825E7">
        <w:rPr>
          <w:rFonts w:ascii="Calibri" w:hAnsi="Calibri" w:cs="Calibri"/>
          <w:sz w:val="22"/>
        </w:rPr>
        <w:t xml:space="preserve"> Działania 3.1</w:t>
      </w:r>
      <w:r w:rsidR="000F6465">
        <w:rPr>
          <w:rFonts w:ascii="Calibri" w:hAnsi="Calibri" w:cs="Calibri"/>
          <w:sz w:val="22"/>
        </w:rPr>
        <w:t>.</w:t>
      </w:r>
      <w:r w:rsidR="003825E7" w:rsidRPr="003825E7">
        <w:rPr>
          <w:rFonts w:ascii="Calibri" w:hAnsi="Calibri" w:cs="Calibri"/>
          <w:sz w:val="22"/>
        </w:rPr>
        <w:t xml:space="preserve"> Mobilność miejska FEP 2021-2027</w:t>
      </w:r>
    </w:p>
    <w:p w14:paraId="57668156" w14:textId="77777777" w:rsidR="00A65007" w:rsidRPr="003301E3" w:rsidRDefault="006A2150" w:rsidP="00C50C59">
      <w:pPr>
        <w:pStyle w:val="Akapitzlist"/>
        <w:numPr>
          <w:ilvl w:val="0"/>
          <w:numId w:val="37"/>
        </w:numPr>
        <w:spacing w:after="120" w:line="276" w:lineRule="auto"/>
        <w:ind w:left="426"/>
        <w:contextualSpacing w:val="0"/>
        <w:rPr>
          <w:rFonts w:ascii="Calibri" w:hAnsi="Calibri" w:cs="Calibri"/>
          <w:sz w:val="22"/>
          <w:szCs w:val="22"/>
        </w:rPr>
      </w:pPr>
      <w:r w:rsidRPr="002069A7">
        <w:rPr>
          <w:rFonts w:ascii="Calibri" w:hAnsi="Calibri" w:cs="Calibri"/>
          <w:b/>
          <w:sz w:val="22"/>
        </w:rPr>
        <w:t xml:space="preserve">Załącznik nr </w:t>
      </w:r>
      <w:r w:rsidRPr="003301E3">
        <w:rPr>
          <w:rFonts w:ascii="Calibri" w:hAnsi="Calibri" w:cs="Calibri"/>
          <w:b/>
          <w:sz w:val="22"/>
          <w:szCs w:val="22"/>
        </w:rPr>
        <w:t>2.1</w:t>
      </w:r>
      <w:r w:rsidRPr="003301E3">
        <w:rPr>
          <w:rFonts w:ascii="Calibri" w:hAnsi="Calibri" w:cs="Calibri"/>
          <w:sz w:val="22"/>
          <w:szCs w:val="22"/>
        </w:rPr>
        <w:t xml:space="preserve"> </w:t>
      </w:r>
      <w:r w:rsidR="00BB7C9D" w:rsidRPr="003301E3">
        <w:rPr>
          <w:rFonts w:ascii="Calibri" w:hAnsi="Calibri" w:cs="Calibri"/>
          <w:sz w:val="22"/>
          <w:szCs w:val="22"/>
        </w:rPr>
        <w:t>Informacja o wpływie projektu na środowisko</w:t>
      </w:r>
      <w:r w:rsidR="007E1702" w:rsidRPr="003301E3">
        <w:rPr>
          <w:rFonts w:ascii="Calibri" w:hAnsi="Calibri" w:cs="Calibri"/>
          <w:sz w:val="22"/>
          <w:szCs w:val="22"/>
        </w:rPr>
        <w:t xml:space="preserve"> (wzór)</w:t>
      </w:r>
    </w:p>
    <w:p w14:paraId="127C9763" w14:textId="77777777" w:rsidR="00D1435B" w:rsidRPr="003301E3" w:rsidRDefault="007B435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6.1a</w:t>
      </w:r>
      <w:r w:rsidRPr="003301E3">
        <w:rPr>
          <w:rFonts w:ascii="Calibri" w:hAnsi="Calibri" w:cs="Calibri"/>
          <w:sz w:val="22"/>
          <w:szCs w:val="22"/>
        </w:rPr>
        <w:t xml:space="preserve"> Oświadczenie o uzyskanej pomocy de </w:t>
      </w:r>
      <w:proofErr w:type="spellStart"/>
      <w:r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50C86DF5"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6.1b</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de </w:t>
      </w:r>
      <w:proofErr w:type="spellStart"/>
      <w:r w:rsidR="00695DC2" w:rsidRPr="003301E3">
        <w:rPr>
          <w:rFonts w:ascii="Calibri" w:hAnsi="Calibri" w:cs="Calibri"/>
          <w:sz w:val="22"/>
          <w:szCs w:val="22"/>
        </w:rPr>
        <w:t>minimis</w:t>
      </w:r>
      <w:proofErr w:type="spellEnd"/>
      <w:r w:rsidR="007E1702" w:rsidRPr="003301E3">
        <w:rPr>
          <w:rFonts w:ascii="Calibri" w:hAnsi="Calibri" w:cs="Calibri"/>
          <w:sz w:val="22"/>
          <w:szCs w:val="22"/>
        </w:rPr>
        <w:t xml:space="preserve"> (wzór)</w:t>
      </w:r>
    </w:p>
    <w:p w14:paraId="342F244D" w14:textId="77777777" w:rsidR="003301E3" w:rsidRPr="003301E3" w:rsidRDefault="003301E3"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b/>
          <w:sz w:val="22"/>
          <w:szCs w:val="22"/>
        </w:rPr>
        <w:t xml:space="preserve">Załącznik nr 6.1c </w:t>
      </w:r>
      <w:r w:rsidRPr="003301E3">
        <w:rPr>
          <w:rFonts w:ascii="Calibri" w:hAnsi="Calibri"/>
          <w:sz w:val="22"/>
          <w:szCs w:val="22"/>
        </w:rPr>
        <w:t xml:space="preserve">Formularz informacji przedstawianych przy ubieganiu się o pomoc de </w:t>
      </w:r>
      <w:proofErr w:type="spellStart"/>
      <w:r w:rsidRPr="003301E3">
        <w:rPr>
          <w:rFonts w:ascii="Calibri" w:hAnsi="Calibri"/>
          <w:sz w:val="22"/>
          <w:szCs w:val="22"/>
        </w:rPr>
        <w:t>minimis</w:t>
      </w:r>
      <w:proofErr w:type="spellEnd"/>
      <w:r w:rsidRPr="003301E3">
        <w:rPr>
          <w:rFonts w:ascii="Calibri" w:hAnsi="Calibri"/>
          <w:sz w:val="22"/>
          <w:szCs w:val="22"/>
        </w:rPr>
        <w:t xml:space="preserve"> przez przedsiębiorcę wykonującego usługę świadczoną w ogólnym interesie gospodarczym (wzór)</w:t>
      </w:r>
    </w:p>
    <w:p w14:paraId="0F905EB7"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6.2</w:t>
      </w:r>
      <w:r w:rsidR="00695DC2" w:rsidRPr="003301E3">
        <w:rPr>
          <w:rFonts w:ascii="Calibri" w:hAnsi="Calibri" w:cs="Calibri"/>
          <w:b/>
          <w:sz w:val="22"/>
          <w:szCs w:val="22"/>
        </w:rPr>
        <w:t xml:space="preserve"> </w:t>
      </w:r>
      <w:r w:rsidR="00695DC2" w:rsidRPr="003301E3">
        <w:rPr>
          <w:rFonts w:ascii="Calibri" w:hAnsi="Calibri" w:cs="Calibri"/>
          <w:sz w:val="22"/>
          <w:szCs w:val="22"/>
        </w:rPr>
        <w:t xml:space="preserve">Formularz informacji przedstawianych przy ubieganiu się o pomoc inną niż pomoc w rolnictwie lub rybołówstwie,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lub pomoc de </w:t>
      </w:r>
      <w:proofErr w:type="spellStart"/>
      <w:r w:rsidR="00695DC2" w:rsidRPr="003301E3">
        <w:rPr>
          <w:rFonts w:ascii="Calibri" w:hAnsi="Calibri" w:cs="Calibri"/>
          <w:sz w:val="22"/>
          <w:szCs w:val="22"/>
        </w:rPr>
        <w:t>minimis</w:t>
      </w:r>
      <w:proofErr w:type="spellEnd"/>
      <w:r w:rsidR="00695DC2" w:rsidRPr="003301E3">
        <w:rPr>
          <w:rFonts w:ascii="Calibri" w:hAnsi="Calibri" w:cs="Calibri"/>
          <w:sz w:val="22"/>
          <w:szCs w:val="22"/>
        </w:rPr>
        <w:t xml:space="preserve"> w rolnictwie lub rybołówstwie</w:t>
      </w:r>
      <w:r w:rsidR="007E1702" w:rsidRPr="003301E3">
        <w:rPr>
          <w:rFonts w:ascii="Calibri" w:hAnsi="Calibri" w:cs="Calibri"/>
          <w:sz w:val="22"/>
          <w:szCs w:val="22"/>
        </w:rPr>
        <w:t xml:space="preserve"> </w:t>
      </w:r>
      <w:bookmarkStart w:id="65" w:name="_Hlk140137727"/>
      <w:r w:rsidR="007E1702" w:rsidRPr="003301E3">
        <w:rPr>
          <w:rFonts w:ascii="Calibri" w:hAnsi="Calibri" w:cs="Calibri"/>
          <w:sz w:val="22"/>
          <w:szCs w:val="22"/>
        </w:rPr>
        <w:t>(wzór)</w:t>
      </w:r>
      <w:bookmarkEnd w:id="65"/>
    </w:p>
    <w:p w14:paraId="308E438F" w14:textId="77777777" w:rsidR="00A65007" w:rsidRPr="003301E3" w:rsidRDefault="00D1435B"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 xml:space="preserve">Załącznik nr 6.3 </w:t>
      </w:r>
      <w:r w:rsidRPr="003301E3">
        <w:rPr>
          <w:rFonts w:ascii="Calibri" w:hAnsi="Calibri" w:cs="Calibri"/>
          <w:sz w:val="22"/>
          <w:szCs w:val="22"/>
        </w:rPr>
        <w:t xml:space="preserve">Oświadczenie </w:t>
      </w:r>
      <w:r w:rsidR="00986555" w:rsidRPr="003301E3">
        <w:rPr>
          <w:rFonts w:ascii="Calibri" w:hAnsi="Calibri" w:cs="Calibri"/>
          <w:sz w:val="22"/>
          <w:szCs w:val="22"/>
        </w:rPr>
        <w:t>W</w:t>
      </w:r>
      <w:r w:rsidRPr="003301E3">
        <w:rPr>
          <w:rFonts w:ascii="Calibri" w:hAnsi="Calibri" w:cs="Calibri"/>
          <w:sz w:val="22"/>
          <w:szCs w:val="22"/>
        </w:rPr>
        <w:t>nioskodawcy o statusie MŚP (wraz z trzema załącznikami)</w:t>
      </w:r>
      <w:r w:rsidR="007E1702" w:rsidRPr="003301E3">
        <w:rPr>
          <w:rFonts w:ascii="Calibri" w:hAnsi="Calibri" w:cs="Calibri"/>
          <w:sz w:val="22"/>
          <w:szCs w:val="22"/>
        </w:rPr>
        <w:t xml:space="preserve"> (wzór)</w:t>
      </w:r>
    </w:p>
    <w:p w14:paraId="5CC29DD0" w14:textId="77777777" w:rsidR="009B2400" w:rsidRPr="003301E3" w:rsidRDefault="00695DC2" w:rsidP="00C50C59">
      <w:pPr>
        <w:pStyle w:val="Akapitzlist"/>
        <w:numPr>
          <w:ilvl w:val="0"/>
          <w:numId w:val="37"/>
        </w:numPr>
        <w:spacing w:after="120" w:line="276" w:lineRule="auto"/>
        <w:ind w:left="426"/>
        <w:contextualSpacing w:val="0"/>
        <w:rPr>
          <w:rFonts w:ascii="Calibri" w:hAnsi="Calibri" w:cs="Calibri"/>
          <w:sz w:val="22"/>
          <w:szCs w:val="22"/>
        </w:rPr>
      </w:pPr>
      <w:bookmarkStart w:id="66" w:name="_Hlk130981942"/>
      <w:bookmarkStart w:id="67" w:name="_Hlk131054641"/>
      <w:r w:rsidRPr="003301E3">
        <w:rPr>
          <w:rFonts w:ascii="Calibri" w:hAnsi="Calibri" w:cs="Calibri"/>
          <w:b/>
          <w:sz w:val="22"/>
          <w:szCs w:val="22"/>
        </w:rPr>
        <w:t xml:space="preserve">Załącznik nr </w:t>
      </w:r>
      <w:r w:rsidR="00344319" w:rsidRPr="003301E3">
        <w:rPr>
          <w:rFonts w:ascii="Calibri" w:hAnsi="Calibri" w:cs="Calibri"/>
          <w:b/>
          <w:sz w:val="22"/>
          <w:szCs w:val="22"/>
        </w:rPr>
        <w:t>7</w:t>
      </w:r>
      <w:r w:rsidRPr="003301E3">
        <w:rPr>
          <w:rFonts w:ascii="Calibri" w:hAnsi="Calibri" w:cs="Calibri"/>
          <w:b/>
          <w:sz w:val="22"/>
          <w:szCs w:val="22"/>
        </w:rPr>
        <w:t>.1</w:t>
      </w:r>
      <w:r w:rsidRPr="003301E3">
        <w:rPr>
          <w:rFonts w:ascii="Calibri" w:hAnsi="Calibri" w:cs="Calibri"/>
          <w:sz w:val="22"/>
          <w:szCs w:val="22"/>
        </w:rPr>
        <w:t xml:space="preserve"> </w:t>
      </w:r>
      <w:bookmarkEnd w:id="66"/>
      <w:r w:rsidR="00FA6E32" w:rsidRPr="003301E3">
        <w:rPr>
          <w:rFonts w:ascii="Calibri" w:hAnsi="Calibri" w:cs="Calibri"/>
          <w:sz w:val="22"/>
          <w:szCs w:val="22"/>
        </w:rPr>
        <w:t>Oświadczenie o złożeniu wniosku w aplikacji WOD</w:t>
      </w:r>
      <w:bookmarkEnd w:id="67"/>
      <w:r w:rsidR="009F7872">
        <w:rPr>
          <w:rFonts w:ascii="Calibri" w:hAnsi="Calibri" w:cs="Calibri"/>
          <w:sz w:val="22"/>
          <w:szCs w:val="22"/>
        </w:rPr>
        <w:t>2021</w:t>
      </w:r>
      <w:r w:rsidR="007E1702" w:rsidRPr="003301E3">
        <w:rPr>
          <w:rFonts w:ascii="Calibri" w:hAnsi="Calibri" w:cs="Calibri"/>
          <w:sz w:val="22"/>
          <w:szCs w:val="22"/>
        </w:rPr>
        <w:t xml:space="preserve"> (wzór)</w:t>
      </w:r>
    </w:p>
    <w:p w14:paraId="312D1EBD" w14:textId="02DF8062"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7.2</w:t>
      </w:r>
      <w:r w:rsidR="00201CD5">
        <w:rPr>
          <w:rFonts w:ascii="Calibri" w:hAnsi="Calibri" w:cs="Calibri"/>
          <w:b/>
          <w:sz w:val="22"/>
          <w:szCs w:val="22"/>
        </w:rPr>
        <w:t xml:space="preserve"> </w:t>
      </w:r>
      <w:r w:rsidRPr="003301E3">
        <w:rPr>
          <w:rFonts w:ascii="Calibri" w:hAnsi="Calibri" w:cs="Calibri"/>
          <w:sz w:val="22"/>
          <w:szCs w:val="22"/>
        </w:rPr>
        <w:t>Oświadczenie, iż projekt nie został zakończony w rozumieniu art. 63 ust. 6 rozporządzenia ogólnego (wzór)</w:t>
      </w:r>
    </w:p>
    <w:p w14:paraId="2B00FAE6" w14:textId="534CE95F"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7.3</w:t>
      </w:r>
      <w:r w:rsidRPr="003301E3">
        <w:rPr>
          <w:rFonts w:ascii="Calibri" w:hAnsi="Calibri" w:cs="Calibri"/>
          <w:sz w:val="22"/>
          <w:szCs w:val="22"/>
        </w:rPr>
        <w:t xml:space="preserve"> </w:t>
      </w:r>
      <w:r w:rsidR="002F5F5B" w:rsidRPr="003301E3">
        <w:rPr>
          <w:rFonts w:ascii="Calibri" w:hAnsi="Calibri" w:cs="Calibri"/>
          <w:sz w:val="22"/>
          <w:szCs w:val="22"/>
        </w:rPr>
        <w:t>Oświadczenie o realizacji projektu zgodnie z prawem</w:t>
      </w:r>
      <w:r w:rsidRPr="003301E3">
        <w:rPr>
          <w:rFonts w:ascii="Calibri" w:hAnsi="Calibri" w:cs="Calibri"/>
          <w:sz w:val="22"/>
          <w:szCs w:val="22"/>
        </w:rPr>
        <w:t xml:space="preserve"> (wzór)</w:t>
      </w:r>
    </w:p>
    <w:p w14:paraId="5FA612E8" w14:textId="48A1BD14"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4</w:t>
      </w:r>
      <w:r w:rsidRPr="003301E3">
        <w:rPr>
          <w:rFonts w:ascii="Calibri" w:hAnsi="Calibri" w:cs="Calibri"/>
          <w:sz w:val="22"/>
          <w:szCs w:val="22"/>
        </w:rPr>
        <w:t xml:space="preserve"> Oświadczenie o udzielaniu informacji na potrzeby ewaluacji (wzór)</w:t>
      </w:r>
    </w:p>
    <w:p w14:paraId="013047D2" w14:textId="3A0E1452"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5</w:t>
      </w:r>
      <w:r w:rsidRPr="003301E3">
        <w:rPr>
          <w:rFonts w:ascii="Calibri" w:hAnsi="Calibri" w:cs="Calibri"/>
          <w:sz w:val="22"/>
          <w:szCs w:val="22"/>
        </w:rPr>
        <w:t xml:space="preserve"> </w:t>
      </w:r>
      <w:r w:rsidR="00091E07" w:rsidRPr="003301E3">
        <w:rPr>
          <w:rFonts w:ascii="Calibri" w:hAnsi="Calibri" w:cs="Calibri"/>
          <w:sz w:val="22"/>
          <w:szCs w:val="22"/>
        </w:rPr>
        <w:t>Oświadczenie o zgodzie na korespondencję elektroniczną</w:t>
      </w:r>
      <w:r w:rsidRPr="003301E3">
        <w:rPr>
          <w:rFonts w:ascii="Calibri" w:hAnsi="Calibri" w:cs="Calibri"/>
          <w:sz w:val="22"/>
          <w:szCs w:val="22"/>
        </w:rPr>
        <w:t xml:space="preserve"> (wzór)</w:t>
      </w:r>
    </w:p>
    <w:p w14:paraId="343FE83B" w14:textId="7FDF7164"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6</w:t>
      </w:r>
      <w:r w:rsidRPr="003301E3">
        <w:rPr>
          <w:rFonts w:ascii="Calibri" w:hAnsi="Calibri" w:cs="Calibri"/>
          <w:sz w:val="22"/>
          <w:szCs w:val="22"/>
        </w:rPr>
        <w:t xml:space="preserve"> Oświadczenie o zapoznaniu się z regulaminem wyboru projektów (wzór)</w:t>
      </w:r>
    </w:p>
    <w:p w14:paraId="12BCE7F8" w14:textId="492E6588" w:rsidR="00C50C59" w:rsidRPr="00C50C59" w:rsidRDefault="00831FAA" w:rsidP="00C50C59">
      <w:pPr>
        <w:pStyle w:val="Akapitzlist"/>
        <w:numPr>
          <w:ilvl w:val="0"/>
          <w:numId w:val="37"/>
        </w:numPr>
        <w:spacing w:after="120" w:line="276" w:lineRule="auto"/>
        <w:ind w:left="426"/>
        <w:contextualSpacing w:val="0"/>
        <w:rPr>
          <w:rFonts w:ascii="Calibri" w:hAnsi="Calibri" w:cs="Calibri"/>
          <w:sz w:val="22"/>
        </w:rPr>
      </w:pPr>
      <w:r w:rsidRPr="003301E3">
        <w:rPr>
          <w:rFonts w:ascii="Calibri" w:hAnsi="Calibri" w:cs="Calibri"/>
          <w:b/>
          <w:sz w:val="22"/>
          <w:szCs w:val="22"/>
        </w:rPr>
        <w:t>Załącznik nr 7.</w:t>
      </w:r>
      <w:r w:rsidR="00007A0F">
        <w:rPr>
          <w:rFonts w:ascii="Calibri" w:hAnsi="Calibri" w:cs="Calibri"/>
          <w:b/>
          <w:sz w:val="22"/>
          <w:szCs w:val="22"/>
        </w:rPr>
        <w:t>7</w:t>
      </w:r>
      <w:r w:rsidRPr="003301E3">
        <w:rPr>
          <w:rFonts w:ascii="Calibri" w:hAnsi="Calibri" w:cs="Calibri"/>
          <w:sz w:val="22"/>
          <w:szCs w:val="22"/>
        </w:rPr>
        <w:t xml:space="preserve"> </w:t>
      </w:r>
      <w:bookmarkStart w:id="68" w:name="_Hlk140151907"/>
      <w:r w:rsidRPr="003301E3">
        <w:rPr>
          <w:rFonts w:ascii="Calibri" w:hAnsi="Calibri" w:cs="Calibri"/>
          <w:sz w:val="22"/>
          <w:szCs w:val="22"/>
        </w:rPr>
        <w:t>Oświadczenie dotyczące</w:t>
      </w:r>
      <w:r w:rsidRPr="002069A7">
        <w:rPr>
          <w:rFonts w:ascii="Calibri" w:hAnsi="Calibri" w:cs="Calibri"/>
          <w:sz w:val="22"/>
        </w:rPr>
        <w:t xml:space="preserve"> przetwarzania danych osobowych (RODO)</w:t>
      </w:r>
      <w:bookmarkEnd w:id="68"/>
      <w:r w:rsidRPr="002069A7">
        <w:rPr>
          <w:rFonts w:ascii="Calibri" w:hAnsi="Calibri" w:cs="Calibri"/>
          <w:sz w:val="22"/>
        </w:rPr>
        <w:t xml:space="preserve"> (wzór)</w:t>
      </w:r>
    </w:p>
    <w:sectPr w:rsidR="00C50C59" w:rsidRPr="00C50C59" w:rsidSect="00D71D41">
      <w:footerReference w:type="even" r:id="rId43"/>
      <w:footerReference w:type="default" r:id="rId44"/>
      <w:headerReference w:type="first" r:id="rId45"/>
      <w:footerReference w:type="first" r:id="rId46"/>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40BD" w14:textId="77777777" w:rsidR="00FB376A" w:rsidRDefault="00FB376A">
      <w:r>
        <w:separator/>
      </w:r>
    </w:p>
  </w:endnote>
  <w:endnote w:type="continuationSeparator" w:id="0">
    <w:p w14:paraId="0D7B8C02" w14:textId="77777777" w:rsidR="00FB376A" w:rsidRDefault="00FB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8373" w14:textId="77777777" w:rsidR="00FB376A" w:rsidRDefault="00FB376A"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B68C53" w14:textId="77777777" w:rsidR="00FB376A" w:rsidRDefault="00FB37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740E" w14:textId="77777777" w:rsidR="00FB376A" w:rsidRPr="00A86DC4" w:rsidRDefault="00FB376A"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6559034B" w14:textId="77777777" w:rsidR="00FB376A" w:rsidRDefault="00FB376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F682" w14:textId="77777777" w:rsidR="00FB376A" w:rsidRPr="00B01F08" w:rsidRDefault="00FB376A" w:rsidP="00456724">
    <w:pPr>
      <w:pStyle w:val="Stopka"/>
    </w:pPr>
    <w:bookmarkStart w:id="69" w:name="_Hlk133349113"/>
    <w:bookmarkStart w:id="70" w:name="_Hlk133349114"/>
    <w:r>
      <w:rPr>
        <w:noProof/>
      </w:rPr>
      <mc:AlternateContent>
        <mc:Choice Requires="wpg">
          <w:drawing>
            <wp:anchor distT="0" distB="0" distL="114300" distR="114300" simplePos="0" relativeHeight="251661312" behindDoc="0" locked="0" layoutInCell="1" allowOverlap="1" wp14:anchorId="681B916F" wp14:editId="04A7317C">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190D3848" w14:textId="77777777" w:rsidR="00FB376A" w:rsidRPr="0061767F" w:rsidRDefault="00FB376A"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681B916F"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190D3848" w14:textId="77777777" w:rsidR="00FB376A" w:rsidRPr="0061767F" w:rsidRDefault="00FB376A"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69"/>
    <w:bookmarkEnd w:id="70"/>
  </w:p>
  <w:p w14:paraId="4719C0ED" w14:textId="77777777" w:rsidR="00FB376A" w:rsidRPr="00456724" w:rsidRDefault="00FB376A"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ECDA" w14:textId="77777777" w:rsidR="00FB376A" w:rsidRDefault="00FB376A">
      <w:r>
        <w:separator/>
      </w:r>
    </w:p>
  </w:footnote>
  <w:footnote w:type="continuationSeparator" w:id="0">
    <w:p w14:paraId="158FB20D" w14:textId="77777777" w:rsidR="00FB376A" w:rsidRDefault="00FB376A">
      <w:r>
        <w:continuationSeparator/>
      </w:r>
    </w:p>
  </w:footnote>
  <w:footnote w:id="1">
    <w:p w14:paraId="3A1A3EEF" w14:textId="37B91BDF" w:rsidR="00FB376A" w:rsidRPr="001040C4" w:rsidRDefault="00FB376A">
      <w:pPr>
        <w:pStyle w:val="Tekstprzypisudolnego"/>
        <w:rPr>
          <w:rFonts w:asciiTheme="minorHAnsi" w:hAnsiTheme="minorHAnsi" w:cstheme="minorHAnsi"/>
        </w:rPr>
      </w:pPr>
      <w:r>
        <w:rPr>
          <w:rStyle w:val="Odwoanieprzypisudolnego"/>
        </w:rPr>
        <w:footnoteRef/>
      </w:r>
      <w:r>
        <w:t xml:space="preserve"> </w:t>
      </w:r>
      <w:r w:rsidRPr="001040C4">
        <w:rPr>
          <w:rFonts w:asciiTheme="minorHAnsi" w:hAnsiTheme="minorHAnsi" w:cstheme="minorHAnsi"/>
        </w:rPr>
        <w:t>w przypadku konieczności uzyskania ZRID wystarczy dołączyć wniosek o jego wydanie</w:t>
      </w:r>
      <w:r>
        <w:rPr>
          <w:rFonts w:asciiTheme="minorHAnsi" w:hAnsiTheme="minorHAnsi" w:cstheme="minorHAnsi"/>
        </w:rPr>
        <w:t>.</w:t>
      </w:r>
    </w:p>
  </w:footnote>
  <w:footnote w:id="2">
    <w:p w14:paraId="1D221394" w14:textId="77777777" w:rsidR="00FB376A" w:rsidRPr="0015510C" w:rsidRDefault="00FB376A">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 w:id="3">
    <w:p w14:paraId="3F55CAB7" w14:textId="77777777" w:rsidR="00FB376A" w:rsidRPr="00DB5C6D" w:rsidRDefault="00FB376A" w:rsidP="00C57B50">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269B" w14:textId="77777777" w:rsidR="00FB376A" w:rsidRPr="00925A3B" w:rsidRDefault="00FB376A">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12BBF872" wp14:editId="5036F9D7">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57CD1"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1"/>
  </w:num>
  <w:num w:numId="2">
    <w:abstractNumId w:val="16"/>
  </w:num>
  <w:num w:numId="3">
    <w:abstractNumId w:val="6"/>
  </w:num>
  <w:num w:numId="4">
    <w:abstractNumId w:val="28"/>
  </w:num>
  <w:num w:numId="5">
    <w:abstractNumId w:val="4"/>
  </w:num>
  <w:num w:numId="6">
    <w:abstractNumId w:val="14"/>
  </w:num>
  <w:num w:numId="7">
    <w:abstractNumId w:val="1"/>
  </w:num>
  <w:num w:numId="8">
    <w:abstractNumId w:val="32"/>
  </w:num>
  <w:num w:numId="9">
    <w:abstractNumId w:val="5"/>
  </w:num>
  <w:num w:numId="10">
    <w:abstractNumId w:val="17"/>
  </w:num>
  <w:num w:numId="11">
    <w:abstractNumId w:val="30"/>
  </w:num>
  <w:num w:numId="12">
    <w:abstractNumId w:val="11"/>
  </w:num>
  <w:num w:numId="13">
    <w:abstractNumId w:val="23"/>
  </w:num>
  <w:num w:numId="14">
    <w:abstractNumId w:val="12"/>
  </w:num>
  <w:num w:numId="15">
    <w:abstractNumId w:val="33"/>
  </w:num>
  <w:num w:numId="16">
    <w:abstractNumId w:val="20"/>
  </w:num>
  <w:num w:numId="17">
    <w:abstractNumId w:val="19"/>
  </w:num>
  <w:num w:numId="18">
    <w:abstractNumId w:val="8"/>
  </w:num>
  <w:num w:numId="19">
    <w:abstractNumId w:val="26"/>
  </w:num>
  <w:num w:numId="20">
    <w:abstractNumId w:val="24"/>
  </w:num>
  <w:num w:numId="21">
    <w:abstractNumId w:val="36"/>
  </w:num>
  <w:num w:numId="22">
    <w:abstractNumId w:val="21"/>
  </w:num>
  <w:num w:numId="23">
    <w:abstractNumId w:val="7"/>
  </w:num>
  <w:num w:numId="24">
    <w:abstractNumId w:val="27"/>
  </w:num>
  <w:num w:numId="25">
    <w:abstractNumId w:val="2"/>
  </w:num>
  <w:num w:numId="26">
    <w:abstractNumId w:val="25"/>
  </w:num>
  <w:num w:numId="27">
    <w:abstractNumId w:val="10"/>
  </w:num>
  <w:num w:numId="28">
    <w:abstractNumId w:val="29"/>
  </w:num>
  <w:num w:numId="29">
    <w:abstractNumId w:val="13"/>
  </w:num>
  <w:num w:numId="30">
    <w:abstractNumId w:val="18"/>
  </w:num>
  <w:num w:numId="31">
    <w:abstractNumId w:val="22"/>
  </w:num>
  <w:num w:numId="32">
    <w:abstractNumId w:val="3"/>
  </w:num>
  <w:num w:numId="33">
    <w:abstractNumId w:val="0"/>
  </w:num>
  <w:num w:numId="34">
    <w:abstractNumId w:val="34"/>
  </w:num>
  <w:num w:numId="35">
    <w:abstractNumId w:val="9"/>
  </w:num>
  <w:num w:numId="36">
    <w:abstractNumId w:val="15"/>
  </w:num>
  <w:num w:numId="3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5DA4018-A63D-4179-AE98-DDB92AFE7316}"/>
  </w:docVars>
  <w:rsids>
    <w:rsidRoot w:val="00BC7B2D"/>
    <w:rsid w:val="00000797"/>
    <w:rsid w:val="000015E1"/>
    <w:rsid w:val="000017DB"/>
    <w:rsid w:val="00002950"/>
    <w:rsid w:val="00005660"/>
    <w:rsid w:val="000056DB"/>
    <w:rsid w:val="00006027"/>
    <w:rsid w:val="00007A0F"/>
    <w:rsid w:val="000102DD"/>
    <w:rsid w:val="000108B8"/>
    <w:rsid w:val="00011486"/>
    <w:rsid w:val="000130B5"/>
    <w:rsid w:val="00015DFD"/>
    <w:rsid w:val="00015E58"/>
    <w:rsid w:val="000161BE"/>
    <w:rsid w:val="00017E69"/>
    <w:rsid w:val="00020EED"/>
    <w:rsid w:val="0002234D"/>
    <w:rsid w:val="00022A59"/>
    <w:rsid w:val="00023198"/>
    <w:rsid w:val="00023E74"/>
    <w:rsid w:val="00026D0A"/>
    <w:rsid w:val="00026EFE"/>
    <w:rsid w:val="0003248D"/>
    <w:rsid w:val="00033DBD"/>
    <w:rsid w:val="0003461A"/>
    <w:rsid w:val="000357A2"/>
    <w:rsid w:val="00037849"/>
    <w:rsid w:val="000409EA"/>
    <w:rsid w:val="00042374"/>
    <w:rsid w:val="000512BA"/>
    <w:rsid w:val="00053BDA"/>
    <w:rsid w:val="00053BE0"/>
    <w:rsid w:val="00054AFF"/>
    <w:rsid w:val="00060EF0"/>
    <w:rsid w:val="0006296E"/>
    <w:rsid w:val="00062B9C"/>
    <w:rsid w:val="000630F1"/>
    <w:rsid w:val="000668D7"/>
    <w:rsid w:val="00070156"/>
    <w:rsid w:val="00073BB1"/>
    <w:rsid w:val="00074436"/>
    <w:rsid w:val="00075BE9"/>
    <w:rsid w:val="0008024C"/>
    <w:rsid w:val="00082C17"/>
    <w:rsid w:val="00083A4F"/>
    <w:rsid w:val="00084663"/>
    <w:rsid w:val="00084BB0"/>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CE4"/>
    <w:rsid w:val="000B215A"/>
    <w:rsid w:val="000B2B07"/>
    <w:rsid w:val="000B7F5C"/>
    <w:rsid w:val="000C6DF2"/>
    <w:rsid w:val="000C74C5"/>
    <w:rsid w:val="000D266E"/>
    <w:rsid w:val="000D4B1B"/>
    <w:rsid w:val="000D7EAE"/>
    <w:rsid w:val="000E0A4A"/>
    <w:rsid w:val="000E4788"/>
    <w:rsid w:val="000E4AE0"/>
    <w:rsid w:val="000E63E7"/>
    <w:rsid w:val="000F488F"/>
    <w:rsid w:val="000F51AC"/>
    <w:rsid w:val="000F5B7C"/>
    <w:rsid w:val="000F6465"/>
    <w:rsid w:val="000F7876"/>
    <w:rsid w:val="001000D8"/>
    <w:rsid w:val="00100211"/>
    <w:rsid w:val="001009C8"/>
    <w:rsid w:val="00100F24"/>
    <w:rsid w:val="00101377"/>
    <w:rsid w:val="0010158D"/>
    <w:rsid w:val="001040C4"/>
    <w:rsid w:val="00106092"/>
    <w:rsid w:val="0010711A"/>
    <w:rsid w:val="001076DE"/>
    <w:rsid w:val="001110FC"/>
    <w:rsid w:val="00112A92"/>
    <w:rsid w:val="001130F5"/>
    <w:rsid w:val="001148EC"/>
    <w:rsid w:val="00114D0C"/>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6036"/>
    <w:rsid w:val="00136649"/>
    <w:rsid w:val="00137285"/>
    <w:rsid w:val="00137E2F"/>
    <w:rsid w:val="00137F02"/>
    <w:rsid w:val="001408FD"/>
    <w:rsid w:val="00140C76"/>
    <w:rsid w:val="001411BC"/>
    <w:rsid w:val="00141265"/>
    <w:rsid w:val="00141A78"/>
    <w:rsid w:val="001447A3"/>
    <w:rsid w:val="00144AC2"/>
    <w:rsid w:val="00147CDC"/>
    <w:rsid w:val="00151A28"/>
    <w:rsid w:val="00151B0C"/>
    <w:rsid w:val="0015255D"/>
    <w:rsid w:val="00153397"/>
    <w:rsid w:val="001534ED"/>
    <w:rsid w:val="0015387D"/>
    <w:rsid w:val="001548A2"/>
    <w:rsid w:val="0015510C"/>
    <w:rsid w:val="001575AF"/>
    <w:rsid w:val="00160188"/>
    <w:rsid w:val="00161B2E"/>
    <w:rsid w:val="00161DB0"/>
    <w:rsid w:val="001623CB"/>
    <w:rsid w:val="00162563"/>
    <w:rsid w:val="00163016"/>
    <w:rsid w:val="001652D6"/>
    <w:rsid w:val="00166BB5"/>
    <w:rsid w:val="00170BF8"/>
    <w:rsid w:val="001739DB"/>
    <w:rsid w:val="00173C3B"/>
    <w:rsid w:val="0017762B"/>
    <w:rsid w:val="001807D9"/>
    <w:rsid w:val="00182748"/>
    <w:rsid w:val="00182F24"/>
    <w:rsid w:val="001834EA"/>
    <w:rsid w:val="001856D6"/>
    <w:rsid w:val="00190210"/>
    <w:rsid w:val="0019158C"/>
    <w:rsid w:val="00191931"/>
    <w:rsid w:val="00195620"/>
    <w:rsid w:val="00195D5C"/>
    <w:rsid w:val="00197052"/>
    <w:rsid w:val="001974EB"/>
    <w:rsid w:val="00197E61"/>
    <w:rsid w:val="001A15CD"/>
    <w:rsid w:val="001A2276"/>
    <w:rsid w:val="001A2CFC"/>
    <w:rsid w:val="001A3632"/>
    <w:rsid w:val="001A3AEB"/>
    <w:rsid w:val="001A6AC1"/>
    <w:rsid w:val="001A70A4"/>
    <w:rsid w:val="001B095A"/>
    <w:rsid w:val="001B0FB8"/>
    <w:rsid w:val="001B5DEA"/>
    <w:rsid w:val="001B605F"/>
    <w:rsid w:val="001B71AE"/>
    <w:rsid w:val="001C0480"/>
    <w:rsid w:val="001C0567"/>
    <w:rsid w:val="001C4333"/>
    <w:rsid w:val="001C4554"/>
    <w:rsid w:val="001C5036"/>
    <w:rsid w:val="001C7615"/>
    <w:rsid w:val="001D2984"/>
    <w:rsid w:val="001D694D"/>
    <w:rsid w:val="001D6A91"/>
    <w:rsid w:val="001E0450"/>
    <w:rsid w:val="001E094E"/>
    <w:rsid w:val="001E2A38"/>
    <w:rsid w:val="001E7A24"/>
    <w:rsid w:val="001E7B63"/>
    <w:rsid w:val="001F2456"/>
    <w:rsid w:val="001F2468"/>
    <w:rsid w:val="001F66C0"/>
    <w:rsid w:val="001F670C"/>
    <w:rsid w:val="001F72C7"/>
    <w:rsid w:val="0020048E"/>
    <w:rsid w:val="0020112B"/>
    <w:rsid w:val="002011E5"/>
    <w:rsid w:val="002013BE"/>
    <w:rsid w:val="00201CD5"/>
    <w:rsid w:val="00203B2D"/>
    <w:rsid w:val="002069A7"/>
    <w:rsid w:val="00207F6C"/>
    <w:rsid w:val="00210442"/>
    <w:rsid w:val="00210969"/>
    <w:rsid w:val="00211759"/>
    <w:rsid w:val="00211D34"/>
    <w:rsid w:val="00211E64"/>
    <w:rsid w:val="00214C77"/>
    <w:rsid w:val="0021681A"/>
    <w:rsid w:val="00221053"/>
    <w:rsid w:val="002221F8"/>
    <w:rsid w:val="00224D58"/>
    <w:rsid w:val="00226682"/>
    <w:rsid w:val="0022694C"/>
    <w:rsid w:val="002269FF"/>
    <w:rsid w:val="00227BDC"/>
    <w:rsid w:val="00230223"/>
    <w:rsid w:val="00230A86"/>
    <w:rsid w:val="0023124A"/>
    <w:rsid w:val="00233364"/>
    <w:rsid w:val="00233625"/>
    <w:rsid w:val="00235A1F"/>
    <w:rsid w:val="002410E1"/>
    <w:rsid w:val="00241D61"/>
    <w:rsid w:val="0024376D"/>
    <w:rsid w:val="00246AA4"/>
    <w:rsid w:val="00246BEB"/>
    <w:rsid w:val="00247220"/>
    <w:rsid w:val="00247B5E"/>
    <w:rsid w:val="00250311"/>
    <w:rsid w:val="0025161A"/>
    <w:rsid w:val="00252A1A"/>
    <w:rsid w:val="00252C3E"/>
    <w:rsid w:val="00252E7D"/>
    <w:rsid w:val="002536A1"/>
    <w:rsid w:val="00253F96"/>
    <w:rsid w:val="002554C1"/>
    <w:rsid w:val="00255636"/>
    <w:rsid w:val="00255F8F"/>
    <w:rsid w:val="00256A6F"/>
    <w:rsid w:val="0025706F"/>
    <w:rsid w:val="00261237"/>
    <w:rsid w:val="00261563"/>
    <w:rsid w:val="0026214F"/>
    <w:rsid w:val="002635F1"/>
    <w:rsid w:val="00267FCB"/>
    <w:rsid w:val="0027282C"/>
    <w:rsid w:val="00275FCF"/>
    <w:rsid w:val="002828FE"/>
    <w:rsid w:val="00284D50"/>
    <w:rsid w:val="0028714C"/>
    <w:rsid w:val="002900C1"/>
    <w:rsid w:val="002948CB"/>
    <w:rsid w:val="0029538E"/>
    <w:rsid w:val="00297CBE"/>
    <w:rsid w:val="002A0825"/>
    <w:rsid w:val="002A1FF4"/>
    <w:rsid w:val="002A242F"/>
    <w:rsid w:val="002A2AD5"/>
    <w:rsid w:val="002A2C46"/>
    <w:rsid w:val="002A4452"/>
    <w:rsid w:val="002A511F"/>
    <w:rsid w:val="002A5F48"/>
    <w:rsid w:val="002A6EF3"/>
    <w:rsid w:val="002B042D"/>
    <w:rsid w:val="002B19AE"/>
    <w:rsid w:val="002B2091"/>
    <w:rsid w:val="002C0FC4"/>
    <w:rsid w:val="002C1DB5"/>
    <w:rsid w:val="002C2007"/>
    <w:rsid w:val="002C61C4"/>
    <w:rsid w:val="002C6A15"/>
    <w:rsid w:val="002C6D7B"/>
    <w:rsid w:val="002D069A"/>
    <w:rsid w:val="002D071F"/>
    <w:rsid w:val="002D37FC"/>
    <w:rsid w:val="002D3872"/>
    <w:rsid w:val="002D3C55"/>
    <w:rsid w:val="002D4BF0"/>
    <w:rsid w:val="002E0A9D"/>
    <w:rsid w:val="002E2B9D"/>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205E9"/>
    <w:rsid w:val="00320F20"/>
    <w:rsid w:val="003210F3"/>
    <w:rsid w:val="0032133F"/>
    <w:rsid w:val="00322547"/>
    <w:rsid w:val="00323DB3"/>
    <w:rsid w:val="00327A06"/>
    <w:rsid w:val="003301E3"/>
    <w:rsid w:val="0033247F"/>
    <w:rsid w:val="00332C9D"/>
    <w:rsid w:val="00335F77"/>
    <w:rsid w:val="003367F2"/>
    <w:rsid w:val="00336A67"/>
    <w:rsid w:val="00336CB1"/>
    <w:rsid w:val="00340438"/>
    <w:rsid w:val="00340BBA"/>
    <w:rsid w:val="00340D0C"/>
    <w:rsid w:val="00341B33"/>
    <w:rsid w:val="00343A7C"/>
    <w:rsid w:val="00344319"/>
    <w:rsid w:val="00352EDA"/>
    <w:rsid w:val="00353ED1"/>
    <w:rsid w:val="003563E7"/>
    <w:rsid w:val="0035669B"/>
    <w:rsid w:val="00356E79"/>
    <w:rsid w:val="00357EA4"/>
    <w:rsid w:val="00361362"/>
    <w:rsid w:val="00362A51"/>
    <w:rsid w:val="00363FF0"/>
    <w:rsid w:val="00364EFC"/>
    <w:rsid w:val="00366C6F"/>
    <w:rsid w:val="00367129"/>
    <w:rsid w:val="0036729C"/>
    <w:rsid w:val="003678D9"/>
    <w:rsid w:val="00370BA3"/>
    <w:rsid w:val="003747E2"/>
    <w:rsid w:val="0037528E"/>
    <w:rsid w:val="0037652F"/>
    <w:rsid w:val="003769D3"/>
    <w:rsid w:val="0038101E"/>
    <w:rsid w:val="003825E7"/>
    <w:rsid w:val="00385980"/>
    <w:rsid w:val="0038697F"/>
    <w:rsid w:val="0039323B"/>
    <w:rsid w:val="00393A9C"/>
    <w:rsid w:val="00395571"/>
    <w:rsid w:val="003970A5"/>
    <w:rsid w:val="003A0CFA"/>
    <w:rsid w:val="003A2D8D"/>
    <w:rsid w:val="003A31CB"/>
    <w:rsid w:val="003A3A22"/>
    <w:rsid w:val="003A4D86"/>
    <w:rsid w:val="003A6118"/>
    <w:rsid w:val="003B12E3"/>
    <w:rsid w:val="003B2173"/>
    <w:rsid w:val="003B22C2"/>
    <w:rsid w:val="003B623D"/>
    <w:rsid w:val="003B71BF"/>
    <w:rsid w:val="003C0BAE"/>
    <w:rsid w:val="003C0D76"/>
    <w:rsid w:val="003C1289"/>
    <w:rsid w:val="003C1894"/>
    <w:rsid w:val="003C25E4"/>
    <w:rsid w:val="003C3240"/>
    <w:rsid w:val="003C45F3"/>
    <w:rsid w:val="003C595F"/>
    <w:rsid w:val="003C5D96"/>
    <w:rsid w:val="003C6EFF"/>
    <w:rsid w:val="003D00F5"/>
    <w:rsid w:val="003D061A"/>
    <w:rsid w:val="003D1022"/>
    <w:rsid w:val="003D3BEB"/>
    <w:rsid w:val="003D4CA6"/>
    <w:rsid w:val="003D6568"/>
    <w:rsid w:val="003E2D3A"/>
    <w:rsid w:val="003E32FF"/>
    <w:rsid w:val="003E387F"/>
    <w:rsid w:val="003E3A70"/>
    <w:rsid w:val="003E4086"/>
    <w:rsid w:val="003E4484"/>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4616"/>
    <w:rsid w:val="00404E9B"/>
    <w:rsid w:val="004065C3"/>
    <w:rsid w:val="004171BD"/>
    <w:rsid w:val="00423DBF"/>
    <w:rsid w:val="004255E3"/>
    <w:rsid w:val="004268A9"/>
    <w:rsid w:val="00426C99"/>
    <w:rsid w:val="00432393"/>
    <w:rsid w:val="00432753"/>
    <w:rsid w:val="00435748"/>
    <w:rsid w:val="00435BB8"/>
    <w:rsid w:val="00440BD9"/>
    <w:rsid w:val="0044264B"/>
    <w:rsid w:val="00442B0F"/>
    <w:rsid w:val="00442B30"/>
    <w:rsid w:val="00443B63"/>
    <w:rsid w:val="00444B6A"/>
    <w:rsid w:val="00444EB4"/>
    <w:rsid w:val="0045084F"/>
    <w:rsid w:val="00450C9C"/>
    <w:rsid w:val="00452244"/>
    <w:rsid w:val="00452A27"/>
    <w:rsid w:val="00452D04"/>
    <w:rsid w:val="0045414F"/>
    <w:rsid w:val="00454CDD"/>
    <w:rsid w:val="00455076"/>
    <w:rsid w:val="00456724"/>
    <w:rsid w:val="00461327"/>
    <w:rsid w:val="004633B8"/>
    <w:rsid w:val="004640F5"/>
    <w:rsid w:val="00464CB1"/>
    <w:rsid w:val="00466900"/>
    <w:rsid w:val="004705B7"/>
    <w:rsid w:val="00471BA7"/>
    <w:rsid w:val="00473517"/>
    <w:rsid w:val="00477642"/>
    <w:rsid w:val="004827C3"/>
    <w:rsid w:val="00482AA3"/>
    <w:rsid w:val="00485DFC"/>
    <w:rsid w:val="00485FC0"/>
    <w:rsid w:val="004863C0"/>
    <w:rsid w:val="004866D7"/>
    <w:rsid w:val="00486DAC"/>
    <w:rsid w:val="00490E90"/>
    <w:rsid w:val="0049226A"/>
    <w:rsid w:val="004947C9"/>
    <w:rsid w:val="00495966"/>
    <w:rsid w:val="004A0072"/>
    <w:rsid w:val="004A0E4D"/>
    <w:rsid w:val="004A1FC8"/>
    <w:rsid w:val="004A2726"/>
    <w:rsid w:val="004A58F0"/>
    <w:rsid w:val="004A656B"/>
    <w:rsid w:val="004A7456"/>
    <w:rsid w:val="004A7BF4"/>
    <w:rsid w:val="004B2ED0"/>
    <w:rsid w:val="004B3160"/>
    <w:rsid w:val="004B500B"/>
    <w:rsid w:val="004B64A4"/>
    <w:rsid w:val="004C0667"/>
    <w:rsid w:val="004C085E"/>
    <w:rsid w:val="004C23C7"/>
    <w:rsid w:val="004C2E7C"/>
    <w:rsid w:val="004C31C7"/>
    <w:rsid w:val="004C39CF"/>
    <w:rsid w:val="004C3FD0"/>
    <w:rsid w:val="004C674A"/>
    <w:rsid w:val="004C6E18"/>
    <w:rsid w:val="004C7923"/>
    <w:rsid w:val="004D115B"/>
    <w:rsid w:val="004D1F32"/>
    <w:rsid w:val="004D4902"/>
    <w:rsid w:val="004D55D4"/>
    <w:rsid w:val="004D5ABA"/>
    <w:rsid w:val="004E0BC1"/>
    <w:rsid w:val="004E38C4"/>
    <w:rsid w:val="004E5454"/>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76C5"/>
    <w:rsid w:val="0050788D"/>
    <w:rsid w:val="00507B46"/>
    <w:rsid w:val="00510277"/>
    <w:rsid w:val="00512998"/>
    <w:rsid w:val="00512B60"/>
    <w:rsid w:val="00515F94"/>
    <w:rsid w:val="00516928"/>
    <w:rsid w:val="00517864"/>
    <w:rsid w:val="0052081C"/>
    <w:rsid w:val="00521F7E"/>
    <w:rsid w:val="005243C8"/>
    <w:rsid w:val="0052443D"/>
    <w:rsid w:val="00531AC6"/>
    <w:rsid w:val="00532045"/>
    <w:rsid w:val="005330A7"/>
    <w:rsid w:val="005401C7"/>
    <w:rsid w:val="00543A4E"/>
    <w:rsid w:val="00544C3F"/>
    <w:rsid w:val="00547753"/>
    <w:rsid w:val="00547DF5"/>
    <w:rsid w:val="005514A4"/>
    <w:rsid w:val="00555914"/>
    <w:rsid w:val="005562D7"/>
    <w:rsid w:val="00564A28"/>
    <w:rsid w:val="005651C3"/>
    <w:rsid w:val="005671C7"/>
    <w:rsid w:val="00572DB0"/>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233B"/>
    <w:rsid w:val="0059342A"/>
    <w:rsid w:val="00595340"/>
    <w:rsid w:val="00596931"/>
    <w:rsid w:val="00597EF3"/>
    <w:rsid w:val="005A127D"/>
    <w:rsid w:val="005A2CC5"/>
    <w:rsid w:val="005A39FE"/>
    <w:rsid w:val="005A4D25"/>
    <w:rsid w:val="005A54FF"/>
    <w:rsid w:val="005A6189"/>
    <w:rsid w:val="005A6A2B"/>
    <w:rsid w:val="005B26CB"/>
    <w:rsid w:val="005B6AF8"/>
    <w:rsid w:val="005B6BBD"/>
    <w:rsid w:val="005B6E07"/>
    <w:rsid w:val="005B6E6E"/>
    <w:rsid w:val="005B6F8A"/>
    <w:rsid w:val="005B7DF1"/>
    <w:rsid w:val="005C187A"/>
    <w:rsid w:val="005C2245"/>
    <w:rsid w:val="005C25FF"/>
    <w:rsid w:val="005C4670"/>
    <w:rsid w:val="005C5248"/>
    <w:rsid w:val="005C579E"/>
    <w:rsid w:val="005C7EBA"/>
    <w:rsid w:val="005D2228"/>
    <w:rsid w:val="005D315C"/>
    <w:rsid w:val="005D43E8"/>
    <w:rsid w:val="005D51AA"/>
    <w:rsid w:val="005D591F"/>
    <w:rsid w:val="005D5C3F"/>
    <w:rsid w:val="005D6108"/>
    <w:rsid w:val="005D6418"/>
    <w:rsid w:val="005D7E92"/>
    <w:rsid w:val="005E0021"/>
    <w:rsid w:val="005E0F2E"/>
    <w:rsid w:val="005E1B87"/>
    <w:rsid w:val="005E211A"/>
    <w:rsid w:val="005E2786"/>
    <w:rsid w:val="005E2DAC"/>
    <w:rsid w:val="005E345A"/>
    <w:rsid w:val="005E3BF7"/>
    <w:rsid w:val="005E581C"/>
    <w:rsid w:val="005E58F7"/>
    <w:rsid w:val="005E5A25"/>
    <w:rsid w:val="005F095B"/>
    <w:rsid w:val="005F1198"/>
    <w:rsid w:val="005F12D6"/>
    <w:rsid w:val="005F2BF9"/>
    <w:rsid w:val="005F2F79"/>
    <w:rsid w:val="005F32D4"/>
    <w:rsid w:val="005F3E79"/>
    <w:rsid w:val="006001A4"/>
    <w:rsid w:val="00603E0F"/>
    <w:rsid w:val="006045D0"/>
    <w:rsid w:val="00604BBD"/>
    <w:rsid w:val="00605AB1"/>
    <w:rsid w:val="006060DE"/>
    <w:rsid w:val="006065CF"/>
    <w:rsid w:val="00613337"/>
    <w:rsid w:val="00615500"/>
    <w:rsid w:val="00620263"/>
    <w:rsid w:val="00622C07"/>
    <w:rsid w:val="00623E87"/>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4946"/>
    <w:rsid w:val="00667779"/>
    <w:rsid w:val="006724E5"/>
    <w:rsid w:val="00673718"/>
    <w:rsid w:val="006740C5"/>
    <w:rsid w:val="00677209"/>
    <w:rsid w:val="00681741"/>
    <w:rsid w:val="00681DA0"/>
    <w:rsid w:val="0068229F"/>
    <w:rsid w:val="00682519"/>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B12C7"/>
    <w:rsid w:val="006B5AD2"/>
    <w:rsid w:val="006B75C7"/>
    <w:rsid w:val="006C0922"/>
    <w:rsid w:val="006C16B4"/>
    <w:rsid w:val="006C1910"/>
    <w:rsid w:val="006C2A0D"/>
    <w:rsid w:val="006C44CB"/>
    <w:rsid w:val="006C541C"/>
    <w:rsid w:val="006C56FE"/>
    <w:rsid w:val="006C674D"/>
    <w:rsid w:val="006C6C1C"/>
    <w:rsid w:val="006C6FBB"/>
    <w:rsid w:val="006C710F"/>
    <w:rsid w:val="006D0D44"/>
    <w:rsid w:val="006D0DF5"/>
    <w:rsid w:val="006D2F38"/>
    <w:rsid w:val="006D579A"/>
    <w:rsid w:val="006D7552"/>
    <w:rsid w:val="006D79A2"/>
    <w:rsid w:val="006E01DB"/>
    <w:rsid w:val="006E04AF"/>
    <w:rsid w:val="006E350E"/>
    <w:rsid w:val="006E3E64"/>
    <w:rsid w:val="006E4950"/>
    <w:rsid w:val="006E5213"/>
    <w:rsid w:val="006E581E"/>
    <w:rsid w:val="006E5993"/>
    <w:rsid w:val="006E7AC9"/>
    <w:rsid w:val="006F24B2"/>
    <w:rsid w:val="006F2C4B"/>
    <w:rsid w:val="006F3980"/>
    <w:rsid w:val="006F3DF8"/>
    <w:rsid w:val="006F5ACE"/>
    <w:rsid w:val="006F6184"/>
    <w:rsid w:val="006F62C4"/>
    <w:rsid w:val="006F7802"/>
    <w:rsid w:val="00700CE8"/>
    <w:rsid w:val="00700F05"/>
    <w:rsid w:val="00701529"/>
    <w:rsid w:val="00704A76"/>
    <w:rsid w:val="007060E7"/>
    <w:rsid w:val="00706379"/>
    <w:rsid w:val="007067B3"/>
    <w:rsid w:val="00707FDD"/>
    <w:rsid w:val="007110B9"/>
    <w:rsid w:val="0071297E"/>
    <w:rsid w:val="00721488"/>
    <w:rsid w:val="0072194C"/>
    <w:rsid w:val="00722D27"/>
    <w:rsid w:val="007233E3"/>
    <w:rsid w:val="0072406B"/>
    <w:rsid w:val="00724870"/>
    <w:rsid w:val="00727407"/>
    <w:rsid w:val="00727D5A"/>
    <w:rsid w:val="00730ABB"/>
    <w:rsid w:val="007316C7"/>
    <w:rsid w:val="00731F76"/>
    <w:rsid w:val="007329DF"/>
    <w:rsid w:val="00733CA8"/>
    <w:rsid w:val="0073593E"/>
    <w:rsid w:val="00735D74"/>
    <w:rsid w:val="00737050"/>
    <w:rsid w:val="0073766E"/>
    <w:rsid w:val="007379BC"/>
    <w:rsid w:val="00737A7C"/>
    <w:rsid w:val="007404AB"/>
    <w:rsid w:val="007441A1"/>
    <w:rsid w:val="00744450"/>
    <w:rsid w:val="00745C13"/>
    <w:rsid w:val="0074639C"/>
    <w:rsid w:val="00747814"/>
    <w:rsid w:val="0075332A"/>
    <w:rsid w:val="00754B17"/>
    <w:rsid w:val="00755BC9"/>
    <w:rsid w:val="00756A64"/>
    <w:rsid w:val="00756B74"/>
    <w:rsid w:val="0076193D"/>
    <w:rsid w:val="00762AB4"/>
    <w:rsid w:val="00762FBA"/>
    <w:rsid w:val="007635A3"/>
    <w:rsid w:val="0077191D"/>
    <w:rsid w:val="00771F59"/>
    <w:rsid w:val="0077296F"/>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546B"/>
    <w:rsid w:val="007C6EBA"/>
    <w:rsid w:val="007C731F"/>
    <w:rsid w:val="007D0108"/>
    <w:rsid w:val="007D145D"/>
    <w:rsid w:val="007D15D0"/>
    <w:rsid w:val="007D1790"/>
    <w:rsid w:val="007D292D"/>
    <w:rsid w:val="007D3522"/>
    <w:rsid w:val="007D36A9"/>
    <w:rsid w:val="007D4896"/>
    <w:rsid w:val="007D5969"/>
    <w:rsid w:val="007D5C49"/>
    <w:rsid w:val="007E0939"/>
    <w:rsid w:val="007E0B30"/>
    <w:rsid w:val="007E1702"/>
    <w:rsid w:val="007E2687"/>
    <w:rsid w:val="007E34F8"/>
    <w:rsid w:val="007E4385"/>
    <w:rsid w:val="007F162E"/>
    <w:rsid w:val="007F3220"/>
    <w:rsid w:val="007F59D4"/>
    <w:rsid w:val="007F72B4"/>
    <w:rsid w:val="007F7B0D"/>
    <w:rsid w:val="007F7F29"/>
    <w:rsid w:val="008006BB"/>
    <w:rsid w:val="00803D79"/>
    <w:rsid w:val="0080466D"/>
    <w:rsid w:val="00804873"/>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714A"/>
    <w:rsid w:val="00830EB2"/>
    <w:rsid w:val="00831FAA"/>
    <w:rsid w:val="008336F0"/>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61D95"/>
    <w:rsid w:val="0086230E"/>
    <w:rsid w:val="00864F5A"/>
    <w:rsid w:val="008654E7"/>
    <w:rsid w:val="00867959"/>
    <w:rsid w:val="00871349"/>
    <w:rsid w:val="00871A7D"/>
    <w:rsid w:val="00874CEF"/>
    <w:rsid w:val="008753FF"/>
    <w:rsid w:val="00876683"/>
    <w:rsid w:val="00876A01"/>
    <w:rsid w:val="0088103F"/>
    <w:rsid w:val="00884B89"/>
    <w:rsid w:val="00887DC0"/>
    <w:rsid w:val="00893A0F"/>
    <w:rsid w:val="00894EC6"/>
    <w:rsid w:val="00896465"/>
    <w:rsid w:val="00897DB3"/>
    <w:rsid w:val="008A0286"/>
    <w:rsid w:val="008A141C"/>
    <w:rsid w:val="008A55A7"/>
    <w:rsid w:val="008A6A54"/>
    <w:rsid w:val="008A71AF"/>
    <w:rsid w:val="008A72AC"/>
    <w:rsid w:val="008A7A58"/>
    <w:rsid w:val="008A7DE9"/>
    <w:rsid w:val="008B0F1C"/>
    <w:rsid w:val="008B11B0"/>
    <w:rsid w:val="008B12A3"/>
    <w:rsid w:val="008B13C3"/>
    <w:rsid w:val="008B37A7"/>
    <w:rsid w:val="008B55FC"/>
    <w:rsid w:val="008B600D"/>
    <w:rsid w:val="008B65AF"/>
    <w:rsid w:val="008C0B6E"/>
    <w:rsid w:val="008C10D6"/>
    <w:rsid w:val="008C279E"/>
    <w:rsid w:val="008C28EF"/>
    <w:rsid w:val="008C3007"/>
    <w:rsid w:val="008C3286"/>
    <w:rsid w:val="008C334F"/>
    <w:rsid w:val="008C49F9"/>
    <w:rsid w:val="008C4BB4"/>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4B61"/>
    <w:rsid w:val="008E72D4"/>
    <w:rsid w:val="008E7A2F"/>
    <w:rsid w:val="008F01E8"/>
    <w:rsid w:val="008F1165"/>
    <w:rsid w:val="008F31C6"/>
    <w:rsid w:val="008F5056"/>
    <w:rsid w:val="008F5FDB"/>
    <w:rsid w:val="008F6A1C"/>
    <w:rsid w:val="008F7978"/>
    <w:rsid w:val="00905478"/>
    <w:rsid w:val="00905DC4"/>
    <w:rsid w:val="00905FDC"/>
    <w:rsid w:val="00907975"/>
    <w:rsid w:val="00910B8E"/>
    <w:rsid w:val="00910BCE"/>
    <w:rsid w:val="00912228"/>
    <w:rsid w:val="00912BDA"/>
    <w:rsid w:val="00913539"/>
    <w:rsid w:val="009135CF"/>
    <w:rsid w:val="00913C37"/>
    <w:rsid w:val="009165AF"/>
    <w:rsid w:val="0091755B"/>
    <w:rsid w:val="00920159"/>
    <w:rsid w:val="00921185"/>
    <w:rsid w:val="00921FFF"/>
    <w:rsid w:val="00925A27"/>
    <w:rsid w:val="00925A3B"/>
    <w:rsid w:val="00927643"/>
    <w:rsid w:val="009306E3"/>
    <w:rsid w:val="00933AC7"/>
    <w:rsid w:val="009342C9"/>
    <w:rsid w:val="009346A1"/>
    <w:rsid w:val="00937E1A"/>
    <w:rsid w:val="00941151"/>
    <w:rsid w:val="00950022"/>
    <w:rsid w:val="0095345A"/>
    <w:rsid w:val="00954841"/>
    <w:rsid w:val="009549C3"/>
    <w:rsid w:val="0095576F"/>
    <w:rsid w:val="00955A6F"/>
    <w:rsid w:val="00955D67"/>
    <w:rsid w:val="00955E69"/>
    <w:rsid w:val="00955F02"/>
    <w:rsid w:val="009576BE"/>
    <w:rsid w:val="00957BB3"/>
    <w:rsid w:val="009607D7"/>
    <w:rsid w:val="009615BC"/>
    <w:rsid w:val="00961F8A"/>
    <w:rsid w:val="00961FDE"/>
    <w:rsid w:val="0096301F"/>
    <w:rsid w:val="0096437E"/>
    <w:rsid w:val="00965CE3"/>
    <w:rsid w:val="00967216"/>
    <w:rsid w:val="009701E2"/>
    <w:rsid w:val="009709CA"/>
    <w:rsid w:val="00971A86"/>
    <w:rsid w:val="00973D05"/>
    <w:rsid w:val="009757B1"/>
    <w:rsid w:val="00975E33"/>
    <w:rsid w:val="00975E96"/>
    <w:rsid w:val="009772FE"/>
    <w:rsid w:val="00980503"/>
    <w:rsid w:val="0098127D"/>
    <w:rsid w:val="00981A05"/>
    <w:rsid w:val="009822AE"/>
    <w:rsid w:val="009830F7"/>
    <w:rsid w:val="0098627B"/>
    <w:rsid w:val="00986555"/>
    <w:rsid w:val="009866CC"/>
    <w:rsid w:val="00986C6D"/>
    <w:rsid w:val="0099010C"/>
    <w:rsid w:val="00991485"/>
    <w:rsid w:val="0099231D"/>
    <w:rsid w:val="00994A5A"/>
    <w:rsid w:val="00994F99"/>
    <w:rsid w:val="00995CA9"/>
    <w:rsid w:val="00995D39"/>
    <w:rsid w:val="00995E8B"/>
    <w:rsid w:val="009969DE"/>
    <w:rsid w:val="00997D1D"/>
    <w:rsid w:val="009A2362"/>
    <w:rsid w:val="009A4A2E"/>
    <w:rsid w:val="009A5093"/>
    <w:rsid w:val="009A5BDC"/>
    <w:rsid w:val="009A7C65"/>
    <w:rsid w:val="009B01C5"/>
    <w:rsid w:val="009B0C5A"/>
    <w:rsid w:val="009B18D9"/>
    <w:rsid w:val="009B1BB5"/>
    <w:rsid w:val="009B2400"/>
    <w:rsid w:val="009B3B6D"/>
    <w:rsid w:val="009B76D5"/>
    <w:rsid w:val="009C0355"/>
    <w:rsid w:val="009C0F77"/>
    <w:rsid w:val="009C25D6"/>
    <w:rsid w:val="009C2D08"/>
    <w:rsid w:val="009C3447"/>
    <w:rsid w:val="009C6929"/>
    <w:rsid w:val="009C789A"/>
    <w:rsid w:val="009D1072"/>
    <w:rsid w:val="009D21A7"/>
    <w:rsid w:val="009D3DE2"/>
    <w:rsid w:val="009D626C"/>
    <w:rsid w:val="009D78DF"/>
    <w:rsid w:val="009E0293"/>
    <w:rsid w:val="009E2524"/>
    <w:rsid w:val="009E3A5E"/>
    <w:rsid w:val="009E5542"/>
    <w:rsid w:val="009E68B7"/>
    <w:rsid w:val="009F0013"/>
    <w:rsid w:val="009F071E"/>
    <w:rsid w:val="009F30E6"/>
    <w:rsid w:val="009F3D38"/>
    <w:rsid w:val="009F479D"/>
    <w:rsid w:val="009F58B7"/>
    <w:rsid w:val="009F6A45"/>
    <w:rsid w:val="009F70D0"/>
    <w:rsid w:val="009F7872"/>
    <w:rsid w:val="00A00527"/>
    <w:rsid w:val="00A04D24"/>
    <w:rsid w:val="00A07706"/>
    <w:rsid w:val="00A10981"/>
    <w:rsid w:val="00A13B52"/>
    <w:rsid w:val="00A13C88"/>
    <w:rsid w:val="00A2064B"/>
    <w:rsid w:val="00A20D4D"/>
    <w:rsid w:val="00A213E8"/>
    <w:rsid w:val="00A26060"/>
    <w:rsid w:val="00A266C0"/>
    <w:rsid w:val="00A27713"/>
    <w:rsid w:val="00A27AAE"/>
    <w:rsid w:val="00A30E3F"/>
    <w:rsid w:val="00A30FD7"/>
    <w:rsid w:val="00A326B1"/>
    <w:rsid w:val="00A32F1F"/>
    <w:rsid w:val="00A337CE"/>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67AE"/>
    <w:rsid w:val="00A67EBD"/>
    <w:rsid w:val="00A7150F"/>
    <w:rsid w:val="00A8052E"/>
    <w:rsid w:val="00A80A33"/>
    <w:rsid w:val="00A81162"/>
    <w:rsid w:val="00A83584"/>
    <w:rsid w:val="00A8398C"/>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44EE"/>
    <w:rsid w:val="00AA5EBD"/>
    <w:rsid w:val="00AA725D"/>
    <w:rsid w:val="00AA733A"/>
    <w:rsid w:val="00AB1BBC"/>
    <w:rsid w:val="00AB2052"/>
    <w:rsid w:val="00AB23C9"/>
    <w:rsid w:val="00AB2475"/>
    <w:rsid w:val="00AB277A"/>
    <w:rsid w:val="00AB30BC"/>
    <w:rsid w:val="00AB3564"/>
    <w:rsid w:val="00AB5C9D"/>
    <w:rsid w:val="00AB665B"/>
    <w:rsid w:val="00AB71C8"/>
    <w:rsid w:val="00AB7858"/>
    <w:rsid w:val="00AC04B0"/>
    <w:rsid w:val="00AC396B"/>
    <w:rsid w:val="00AC403C"/>
    <w:rsid w:val="00AC6AF7"/>
    <w:rsid w:val="00AD0384"/>
    <w:rsid w:val="00AD0E27"/>
    <w:rsid w:val="00AD2696"/>
    <w:rsid w:val="00AD2C99"/>
    <w:rsid w:val="00AD630A"/>
    <w:rsid w:val="00AE072D"/>
    <w:rsid w:val="00AE0958"/>
    <w:rsid w:val="00AE0987"/>
    <w:rsid w:val="00AE1258"/>
    <w:rsid w:val="00AE27DB"/>
    <w:rsid w:val="00AE427A"/>
    <w:rsid w:val="00AE5003"/>
    <w:rsid w:val="00AE5075"/>
    <w:rsid w:val="00AE5172"/>
    <w:rsid w:val="00AE66B4"/>
    <w:rsid w:val="00AF1604"/>
    <w:rsid w:val="00AF17D9"/>
    <w:rsid w:val="00AF3907"/>
    <w:rsid w:val="00AF494F"/>
    <w:rsid w:val="00AF5A12"/>
    <w:rsid w:val="00AF691E"/>
    <w:rsid w:val="00AF6E39"/>
    <w:rsid w:val="00B003FA"/>
    <w:rsid w:val="00B00E6D"/>
    <w:rsid w:val="00B04498"/>
    <w:rsid w:val="00B05D4D"/>
    <w:rsid w:val="00B1105F"/>
    <w:rsid w:val="00B12610"/>
    <w:rsid w:val="00B15DDC"/>
    <w:rsid w:val="00B16A37"/>
    <w:rsid w:val="00B21BB1"/>
    <w:rsid w:val="00B26B21"/>
    <w:rsid w:val="00B27122"/>
    <w:rsid w:val="00B27882"/>
    <w:rsid w:val="00B27EC0"/>
    <w:rsid w:val="00B27FD7"/>
    <w:rsid w:val="00B305ED"/>
    <w:rsid w:val="00B330C2"/>
    <w:rsid w:val="00B342DC"/>
    <w:rsid w:val="00B34AEA"/>
    <w:rsid w:val="00B40B74"/>
    <w:rsid w:val="00B4195D"/>
    <w:rsid w:val="00B41A6E"/>
    <w:rsid w:val="00B42192"/>
    <w:rsid w:val="00B42C2E"/>
    <w:rsid w:val="00B43FB4"/>
    <w:rsid w:val="00B47B26"/>
    <w:rsid w:val="00B508B2"/>
    <w:rsid w:val="00B55857"/>
    <w:rsid w:val="00B55C3D"/>
    <w:rsid w:val="00B574AE"/>
    <w:rsid w:val="00B57F95"/>
    <w:rsid w:val="00B60106"/>
    <w:rsid w:val="00B61803"/>
    <w:rsid w:val="00B640AB"/>
    <w:rsid w:val="00B64DB4"/>
    <w:rsid w:val="00B65775"/>
    <w:rsid w:val="00B66B54"/>
    <w:rsid w:val="00B71BA4"/>
    <w:rsid w:val="00B71FD3"/>
    <w:rsid w:val="00B72222"/>
    <w:rsid w:val="00B73AD1"/>
    <w:rsid w:val="00B74C82"/>
    <w:rsid w:val="00B7572D"/>
    <w:rsid w:val="00B76B44"/>
    <w:rsid w:val="00B76DAF"/>
    <w:rsid w:val="00B80D3B"/>
    <w:rsid w:val="00B81A04"/>
    <w:rsid w:val="00B83214"/>
    <w:rsid w:val="00B837F4"/>
    <w:rsid w:val="00B83967"/>
    <w:rsid w:val="00B847A0"/>
    <w:rsid w:val="00B91674"/>
    <w:rsid w:val="00B93035"/>
    <w:rsid w:val="00B93145"/>
    <w:rsid w:val="00B93CC9"/>
    <w:rsid w:val="00B95C7B"/>
    <w:rsid w:val="00B95E9A"/>
    <w:rsid w:val="00B977E6"/>
    <w:rsid w:val="00B97DCE"/>
    <w:rsid w:val="00BA0293"/>
    <w:rsid w:val="00BA0F2F"/>
    <w:rsid w:val="00BA4708"/>
    <w:rsid w:val="00BA4AA4"/>
    <w:rsid w:val="00BA57D7"/>
    <w:rsid w:val="00BA7D3F"/>
    <w:rsid w:val="00BB1DF7"/>
    <w:rsid w:val="00BB5767"/>
    <w:rsid w:val="00BB5BD3"/>
    <w:rsid w:val="00BB693C"/>
    <w:rsid w:val="00BB7C9D"/>
    <w:rsid w:val="00BC02C1"/>
    <w:rsid w:val="00BC1D46"/>
    <w:rsid w:val="00BC30CF"/>
    <w:rsid w:val="00BC4954"/>
    <w:rsid w:val="00BC49F4"/>
    <w:rsid w:val="00BC51F5"/>
    <w:rsid w:val="00BC7937"/>
    <w:rsid w:val="00BC7B2D"/>
    <w:rsid w:val="00BD15BB"/>
    <w:rsid w:val="00BD19FB"/>
    <w:rsid w:val="00BD2196"/>
    <w:rsid w:val="00BD785A"/>
    <w:rsid w:val="00BE0D8B"/>
    <w:rsid w:val="00BE3228"/>
    <w:rsid w:val="00BE5244"/>
    <w:rsid w:val="00BE5782"/>
    <w:rsid w:val="00BE7B6E"/>
    <w:rsid w:val="00BF06A8"/>
    <w:rsid w:val="00BF0C88"/>
    <w:rsid w:val="00BF4048"/>
    <w:rsid w:val="00BF5D51"/>
    <w:rsid w:val="00BF5F3D"/>
    <w:rsid w:val="00BF6236"/>
    <w:rsid w:val="00BF62C5"/>
    <w:rsid w:val="00C03734"/>
    <w:rsid w:val="00C03845"/>
    <w:rsid w:val="00C03C9A"/>
    <w:rsid w:val="00C05A4C"/>
    <w:rsid w:val="00C06A13"/>
    <w:rsid w:val="00C079C9"/>
    <w:rsid w:val="00C1156B"/>
    <w:rsid w:val="00C11B43"/>
    <w:rsid w:val="00C11B57"/>
    <w:rsid w:val="00C12783"/>
    <w:rsid w:val="00C13E61"/>
    <w:rsid w:val="00C13F41"/>
    <w:rsid w:val="00C15705"/>
    <w:rsid w:val="00C16AE1"/>
    <w:rsid w:val="00C17658"/>
    <w:rsid w:val="00C176CA"/>
    <w:rsid w:val="00C1789D"/>
    <w:rsid w:val="00C20456"/>
    <w:rsid w:val="00C2266D"/>
    <w:rsid w:val="00C233F1"/>
    <w:rsid w:val="00C242C2"/>
    <w:rsid w:val="00C242EB"/>
    <w:rsid w:val="00C24FBE"/>
    <w:rsid w:val="00C32584"/>
    <w:rsid w:val="00C33A4B"/>
    <w:rsid w:val="00C36DDF"/>
    <w:rsid w:val="00C426CC"/>
    <w:rsid w:val="00C42B49"/>
    <w:rsid w:val="00C45743"/>
    <w:rsid w:val="00C4579E"/>
    <w:rsid w:val="00C460AA"/>
    <w:rsid w:val="00C468A3"/>
    <w:rsid w:val="00C46B27"/>
    <w:rsid w:val="00C46E6C"/>
    <w:rsid w:val="00C504D6"/>
    <w:rsid w:val="00C50C59"/>
    <w:rsid w:val="00C50D23"/>
    <w:rsid w:val="00C52B11"/>
    <w:rsid w:val="00C55CF8"/>
    <w:rsid w:val="00C55E87"/>
    <w:rsid w:val="00C56D91"/>
    <w:rsid w:val="00C57642"/>
    <w:rsid w:val="00C576C2"/>
    <w:rsid w:val="00C57B50"/>
    <w:rsid w:val="00C61C4C"/>
    <w:rsid w:val="00C63AE6"/>
    <w:rsid w:val="00C64059"/>
    <w:rsid w:val="00C651B0"/>
    <w:rsid w:val="00C6676D"/>
    <w:rsid w:val="00C67518"/>
    <w:rsid w:val="00C70628"/>
    <w:rsid w:val="00C70EF0"/>
    <w:rsid w:val="00C738B6"/>
    <w:rsid w:val="00C77993"/>
    <w:rsid w:val="00C82420"/>
    <w:rsid w:val="00C8352C"/>
    <w:rsid w:val="00C8451A"/>
    <w:rsid w:val="00C87311"/>
    <w:rsid w:val="00C916A8"/>
    <w:rsid w:val="00C92A1B"/>
    <w:rsid w:val="00C94539"/>
    <w:rsid w:val="00C95400"/>
    <w:rsid w:val="00C95C43"/>
    <w:rsid w:val="00C972C7"/>
    <w:rsid w:val="00CA1B34"/>
    <w:rsid w:val="00CA5629"/>
    <w:rsid w:val="00CA7612"/>
    <w:rsid w:val="00CA7764"/>
    <w:rsid w:val="00CB05FD"/>
    <w:rsid w:val="00CB1609"/>
    <w:rsid w:val="00CB1EE4"/>
    <w:rsid w:val="00CB216A"/>
    <w:rsid w:val="00CB3138"/>
    <w:rsid w:val="00CB43E2"/>
    <w:rsid w:val="00CB457A"/>
    <w:rsid w:val="00CB4602"/>
    <w:rsid w:val="00CB598A"/>
    <w:rsid w:val="00CB5C45"/>
    <w:rsid w:val="00CB6F2C"/>
    <w:rsid w:val="00CB7F86"/>
    <w:rsid w:val="00CC0093"/>
    <w:rsid w:val="00CC0759"/>
    <w:rsid w:val="00CC0B8F"/>
    <w:rsid w:val="00CC134D"/>
    <w:rsid w:val="00CC1DB4"/>
    <w:rsid w:val="00CC3040"/>
    <w:rsid w:val="00CC684B"/>
    <w:rsid w:val="00CD0C01"/>
    <w:rsid w:val="00CD0DF1"/>
    <w:rsid w:val="00CD1CC3"/>
    <w:rsid w:val="00CD2453"/>
    <w:rsid w:val="00CD2D1A"/>
    <w:rsid w:val="00CD3146"/>
    <w:rsid w:val="00CD3ADE"/>
    <w:rsid w:val="00CD42D9"/>
    <w:rsid w:val="00CD4A3F"/>
    <w:rsid w:val="00CD6159"/>
    <w:rsid w:val="00CE1CF4"/>
    <w:rsid w:val="00CE4D3A"/>
    <w:rsid w:val="00CE5518"/>
    <w:rsid w:val="00CE7F2A"/>
    <w:rsid w:val="00CF1495"/>
    <w:rsid w:val="00CF15EB"/>
    <w:rsid w:val="00CF1969"/>
    <w:rsid w:val="00CF1A66"/>
    <w:rsid w:val="00CF5F83"/>
    <w:rsid w:val="00D01C24"/>
    <w:rsid w:val="00D03F99"/>
    <w:rsid w:val="00D049D7"/>
    <w:rsid w:val="00D0551A"/>
    <w:rsid w:val="00D05686"/>
    <w:rsid w:val="00D11545"/>
    <w:rsid w:val="00D141C3"/>
    <w:rsid w:val="00D1435B"/>
    <w:rsid w:val="00D14AB8"/>
    <w:rsid w:val="00D16347"/>
    <w:rsid w:val="00D17772"/>
    <w:rsid w:val="00D21AFD"/>
    <w:rsid w:val="00D22E83"/>
    <w:rsid w:val="00D25E3F"/>
    <w:rsid w:val="00D26C64"/>
    <w:rsid w:val="00D32248"/>
    <w:rsid w:val="00D3501B"/>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36EC"/>
    <w:rsid w:val="00D74C28"/>
    <w:rsid w:val="00D77285"/>
    <w:rsid w:val="00D77622"/>
    <w:rsid w:val="00D819D3"/>
    <w:rsid w:val="00D823A6"/>
    <w:rsid w:val="00D82F0B"/>
    <w:rsid w:val="00D85BB8"/>
    <w:rsid w:val="00D87F48"/>
    <w:rsid w:val="00D925E8"/>
    <w:rsid w:val="00D943D5"/>
    <w:rsid w:val="00DA0AC5"/>
    <w:rsid w:val="00DA168B"/>
    <w:rsid w:val="00DA2C88"/>
    <w:rsid w:val="00DA4ED7"/>
    <w:rsid w:val="00DA52E7"/>
    <w:rsid w:val="00DA5348"/>
    <w:rsid w:val="00DA664F"/>
    <w:rsid w:val="00DA7AD9"/>
    <w:rsid w:val="00DB014A"/>
    <w:rsid w:val="00DB4236"/>
    <w:rsid w:val="00DB5C6D"/>
    <w:rsid w:val="00DC036E"/>
    <w:rsid w:val="00DC1D33"/>
    <w:rsid w:val="00DC2253"/>
    <w:rsid w:val="00DC26E2"/>
    <w:rsid w:val="00DC60E1"/>
    <w:rsid w:val="00DD2922"/>
    <w:rsid w:val="00DD2C00"/>
    <w:rsid w:val="00DE0756"/>
    <w:rsid w:val="00DE1FA4"/>
    <w:rsid w:val="00DE4253"/>
    <w:rsid w:val="00DE4BF2"/>
    <w:rsid w:val="00DF1E0E"/>
    <w:rsid w:val="00DF36F4"/>
    <w:rsid w:val="00DF7924"/>
    <w:rsid w:val="00DF7AEE"/>
    <w:rsid w:val="00E02B33"/>
    <w:rsid w:val="00E10E11"/>
    <w:rsid w:val="00E12167"/>
    <w:rsid w:val="00E12D11"/>
    <w:rsid w:val="00E14DA2"/>
    <w:rsid w:val="00E179D3"/>
    <w:rsid w:val="00E20360"/>
    <w:rsid w:val="00E20CC6"/>
    <w:rsid w:val="00E214D5"/>
    <w:rsid w:val="00E23AEB"/>
    <w:rsid w:val="00E23FC2"/>
    <w:rsid w:val="00E240BC"/>
    <w:rsid w:val="00E242B5"/>
    <w:rsid w:val="00E254DE"/>
    <w:rsid w:val="00E25B8C"/>
    <w:rsid w:val="00E32EF6"/>
    <w:rsid w:val="00E37357"/>
    <w:rsid w:val="00E4022E"/>
    <w:rsid w:val="00E40ACE"/>
    <w:rsid w:val="00E40BFF"/>
    <w:rsid w:val="00E43B74"/>
    <w:rsid w:val="00E45BB4"/>
    <w:rsid w:val="00E46488"/>
    <w:rsid w:val="00E473DB"/>
    <w:rsid w:val="00E47CEA"/>
    <w:rsid w:val="00E50AB8"/>
    <w:rsid w:val="00E5529F"/>
    <w:rsid w:val="00E55E6F"/>
    <w:rsid w:val="00E55F98"/>
    <w:rsid w:val="00E560C1"/>
    <w:rsid w:val="00E573A4"/>
    <w:rsid w:val="00E578B8"/>
    <w:rsid w:val="00E61FBE"/>
    <w:rsid w:val="00E62284"/>
    <w:rsid w:val="00E62824"/>
    <w:rsid w:val="00E64A3D"/>
    <w:rsid w:val="00E6596E"/>
    <w:rsid w:val="00E66745"/>
    <w:rsid w:val="00E668C9"/>
    <w:rsid w:val="00E6788A"/>
    <w:rsid w:val="00E738B8"/>
    <w:rsid w:val="00E73D07"/>
    <w:rsid w:val="00E73FA1"/>
    <w:rsid w:val="00E75C1C"/>
    <w:rsid w:val="00E75C47"/>
    <w:rsid w:val="00E7671B"/>
    <w:rsid w:val="00E76F9A"/>
    <w:rsid w:val="00E77518"/>
    <w:rsid w:val="00E82910"/>
    <w:rsid w:val="00E83165"/>
    <w:rsid w:val="00E83C6E"/>
    <w:rsid w:val="00E84E79"/>
    <w:rsid w:val="00E851E2"/>
    <w:rsid w:val="00E90F61"/>
    <w:rsid w:val="00E91570"/>
    <w:rsid w:val="00E91D02"/>
    <w:rsid w:val="00E94979"/>
    <w:rsid w:val="00E96172"/>
    <w:rsid w:val="00E96E76"/>
    <w:rsid w:val="00E978D4"/>
    <w:rsid w:val="00EA0683"/>
    <w:rsid w:val="00EA477A"/>
    <w:rsid w:val="00EA593A"/>
    <w:rsid w:val="00EA6404"/>
    <w:rsid w:val="00EA66FE"/>
    <w:rsid w:val="00EA79AA"/>
    <w:rsid w:val="00EA7D99"/>
    <w:rsid w:val="00EA7FA8"/>
    <w:rsid w:val="00EB0337"/>
    <w:rsid w:val="00EB0FF4"/>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FCA"/>
    <w:rsid w:val="00ED162A"/>
    <w:rsid w:val="00ED5207"/>
    <w:rsid w:val="00ED5D9E"/>
    <w:rsid w:val="00ED65BF"/>
    <w:rsid w:val="00ED7D27"/>
    <w:rsid w:val="00EE4CC5"/>
    <w:rsid w:val="00EF02CE"/>
    <w:rsid w:val="00EF2A21"/>
    <w:rsid w:val="00EF31EC"/>
    <w:rsid w:val="00EF4178"/>
    <w:rsid w:val="00EF4235"/>
    <w:rsid w:val="00EF5333"/>
    <w:rsid w:val="00EF7762"/>
    <w:rsid w:val="00F01B32"/>
    <w:rsid w:val="00F0246E"/>
    <w:rsid w:val="00F03FBA"/>
    <w:rsid w:val="00F041F8"/>
    <w:rsid w:val="00F04CCB"/>
    <w:rsid w:val="00F05115"/>
    <w:rsid w:val="00F0584E"/>
    <w:rsid w:val="00F062CE"/>
    <w:rsid w:val="00F0660E"/>
    <w:rsid w:val="00F06C26"/>
    <w:rsid w:val="00F07AED"/>
    <w:rsid w:val="00F10DFF"/>
    <w:rsid w:val="00F11D38"/>
    <w:rsid w:val="00F14A84"/>
    <w:rsid w:val="00F14D22"/>
    <w:rsid w:val="00F1591E"/>
    <w:rsid w:val="00F207B9"/>
    <w:rsid w:val="00F21ED7"/>
    <w:rsid w:val="00F250B5"/>
    <w:rsid w:val="00F30813"/>
    <w:rsid w:val="00F31DFE"/>
    <w:rsid w:val="00F32BB9"/>
    <w:rsid w:val="00F32F3F"/>
    <w:rsid w:val="00F3418D"/>
    <w:rsid w:val="00F40745"/>
    <w:rsid w:val="00F40876"/>
    <w:rsid w:val="00F4387B"/>
    <w:rsid w:val="00F438EF"/>
    <w:rsid w:val="00F44987"/>
    <w:rsid w:val="00F44FE1"/>
    <w:rsid w:val="00F460CB"/>
    <w:rsid w:val="00F50893"/>
    <w:rsid w:val="00F514E6"/>
    <w:rsid w:val="00F53DC8"/>
    <w:rsid w:val="00F560EB"/>
    <w:rsid w:val="00F56B18"/>
    <w:rsid w:val="00F60371"/>
    <w:rsid w:val="00F6178B"/>
    <w:rsid w:val="00F620B6"/>
    <w:rsid w:val="00F624E3"/>
    <w:rsid w:val="00F63B3D"/>
    <w:rsid w:val="00F6400A"/>
    <w:rsid w:val="00F65327"/>
    <w:rsid w:val="00F667A4"/>
    <w:rsid w:val="00F67895"/>
    <w:rsid w:val="00F709A0"/>
    <w:rsid w:val="00F739B7"/>
    <w:rsid w:val="00F768A3"/>
    <w:rsid w:val="00F77518"/>
    <w:rsid w:val="00F800D7"/>
    <w:rsid w:val="00F800E4"/>
    <w:rsid w:val="00F80BC8"/>
    <w:rsid w:val="00F812E9"/>
    <w:rsid w:val="00F8161E"/>
    <w:rsid w:val="00F831AA"/>
    <w:rsid w:val="00F84A8F"/>
    <w:rsid w:val="00F85203"/>
    <w:rsid w:val="00F87033"/>
    <w:rsid w:val="00F8744C"/>
    <w:rsid w:val="00F90D40"/>
    <w:rsid w:val="00F91585"/>
    <w:rsid w:val="00F93E0F"/>
    <w:rsid w:val="00F94A1B"/>
    <w:rsid w:val="00F95BE3"/>
    <w:rsid w:val="00F96CFC"/>
    <w:rsid w:val="00FA51DC"/>
    <w:rsid w:val="00FA61E4"/>
    <w:rsid w:val="00FA6E32"/>
    <w:rsid w:val="00FB0AB6"/>
    <w:rsid w:val="00FB320C"/>
    <w:rsid w:val="00FB376A"/>
    <w:rsid w:val="00FB49D4"/>
    <w:rsid w:val="00FB5791"/>
    <w:rsid w:val="00FB59DE"/>
    <w:rsid w:val="00FB7932"/>
    <w:rsid w:val="00FC067A"/>
    <w:rsid w:val="00FC158B"/>
    <w:rsid w:val="00FC2ACA"/>
    <w:rsid w:val="00FC4054"/>
    <w:rsid w:val="00FC4BE3"/>
    <w:rsid w:val="00FC5DB4"/>
    <w:rsid w:val="00FC6480"/>
    <w:rsid w:val="00FC7D88"/>
    <w:rsid w:val="00FD1C22"/>
    <w:rsid w:val="00FD26A5"/>
    <w:rsid w:val="00FD7CA7"/>
    <w:rsid w:val="00FD7D55"/>
    <w:rsid w:val="00FE159F"/>
    <w:rsid w:val="00FE2148"/>
    <w:rsid w:val="00FE2AA8"/>
    <w:rsid w:val="00FE65A7"/>
    <w:rsid w:val="00FE7093"/>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C89B6B1"/>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28544881">
      <w:bodyDiv w:val="1"/>
      <w:marLeft w:val="0"/>
      <w:marRight w:val="0"/>
      <w:marTop w:val="0"/>
      <w:marBottom w:val="0"/>
      <w:divBdr>
        <w:top w:val="none" w:sz="0" w:space="0" w:color="auto"/>
        <w:left w:val="none" w:sz="0" w:space="0" w:color="auto"/>
        <w:bottom w:val="none" w:sz="0" w:space="0" w:color="auto"/>
        <w:right w:val="none" w:sz="0" w:space="0" w:color="auto"/>
      </w:divBdr>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846947225">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e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3.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A4018-A63D-4179-AE98-DDB92AFE7316}">
  <ds:schemaRefs>
    <ds:schemaRef ds:uri="http://www.w3.org/2001/XMLSchema"/>
  </ds:schemaRefs>
</ds:datastoreItem>
</file>

<file path=customXml/itemProps2.xml><?xml version="1.0" encoding="utf-8"?>
<ds:datastoreItem xmlns:ds="http://schemas.openxmlformats.org/officeDocument/2006/customXml" ds:itemID="{E36334FD-A2BC-48BB-A165-C06ACDCF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8540</Words>
  <Characters>58590</Characters>
  <Application>Microsoft Office Word</Application>
  <DocSecurity>0</DocSecurity>
  <Lines>488</Lines>
  <Paragraphs>133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66997</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1014/12/24 ZWP z dn. 01.08.2024 r.</dc:title>
  <dc:subject>Regulamin wyboru projektów - nabór dla Dz. 3.1. - Załącznik nr 1 - zmiana nr 1</dc:subject>
  <dc:creator>jkowalczuk</dc:creator>
  <cp:keywords>uchwała ZWP; regulamin wyboru projektów</cp:keywords>
  <dc:description/>
  <cp:lastModifiedBy>Mróz Agata</cp:lastModifiedBy>
  <cp:revision>4</cp:revision>
  <cp:lastPrinted>2023-08-11T12:34:00Z</cp:lastPrinted>
  <dcterms:created xsi:type="dcterms:W3CDTF">2024-07-30T05:33:00Z</dcterms:created>
  <dcterms:modified xsi:type="dcterms:W3CDTF">2024-08-04T07:04:00Z</dcterms:modified>
</cp:coreProperties>
</file>