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1A46B" w14:textId="77777777" w:rsidR="00FF7A5F" w:rsidRDefault="00FF7A5F" w:rsidP="00661BB2">
      <w:pPr>
        <w:spacing w:line="276" w:lineRule="auto"/>
        <w:rPr>
          <w:rFonts w:ascii="Calibri" w:hAnsi="Calibri"/>
          <w:b/>
          <w:color w:val="FFFFFF"/>
          <w:sz w:val="22"/>
          <w:szCs w:val="22"/>
        </w:rPr>
      </w:pPr>
      <w:bookmarkStart w:id="0" w:name="_GoBack"/>
      <w:bookmarkEnd w:id="0"/>
    </w:p>
    <w:p w14:paraId="75DD5F08" w14:textId="77777777" w:rsidR="00FF66FE" w:rsidRPr="00266762" w:rsidRDefault="00635DE9" w:rsidP="00661BB2">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inline distT="0" distB="0" distL="0" distR="0" wp14:anchorId="2889C4EB" wp14:editId="48542B79">
                <wp:extent cx="6583680" cy="0"/>
                <wp:effectExtent l="0" t="0" r="0" b="0"/>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4C712E" id="_x0000_t32" coordsize="21600,21600" o:spt="32" o:oned="t" path="m,l21600,21600e" filled="f">
                <v:path arrowok="t" fillok="f" o:connecttype="none"/>
                <o:lock v:ext="edit" shapetype="t"/>
              </v:shapetype>
              <v:shape id="AutoShape 2" o:spid="_x0000_s1026" type="#_x0000_t32" style="width:51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I5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">
                <w10:anchorlock/>
              </v:shape>
            </w:pict>
          </mc:Fallback>
        </mc:AlternateContent>
      </w:r>
    </w:p>
    <w:p w14:paraId="48939EA8" w14:textId="3567D6A0" w:rsidR="008E1C16" w:rsidRPr="00757BA5" w:rsidRDefault="008E1C16" w:rsidP="008E1C16">
      <w:pPr>
        <w:tabs>
          <w:tab w:val="right" w:pos="9072"/>
        </w:tabs>
        <w:spacing w:after="24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 xml:space="preserve">Załącznik nr </w:t>
      </w:r>
      <w:bookmarkEnd w:id="1"/>
      <w:bookmarkEnd w:id="2"/>
      <w:r w:rsidR="001C3A4B">
        <w:rPr>
          <w:rFonts w:asciiTheme="minorHAnsi" w:hAnsiTheme="minorHAnsi" w:cstheme="minorHAnsi"/>
          <w:sz w:val="22"/>
          <w:szCs w:val="22"/>
        </w:rPr>
        <w:t>4</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2"/>
      </w:r>
      <w:r w:rsidRPr="00266762">
        <w:rPr>
          <w:rFonts w:ascii="Calibri" w:hAnsi="Calibri" w:cs="Tahoma"/>
          <w:b/>
        </w:rPr>
        <w:t>-</w:t>
      </w:r>
    </w:p>
    <w:p w14:paraId="76137CD2" w14:textId="77777777"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FF0E5E">
        <w:rPr>
          <w:rFonts w:ascii="Calibri" w:hAnsi="Calibri" w:cs="Tahoma"/>
          <w:b/>
          <w:bCs/>
        </w:rPr>
        <w:t>8</w:t>
      </w:r>
      <w:r w:rsidR="00AC4017">
        <w:rPr>
          <w:rFonts w:ascii="Calibri" w:hAnsi="Calibri" w:cs="Tahoma"/>
          <w:b/>
          <w:bCs/>
        </w:rPr>
        <w:t xml:space="preserve">. Edukacja </w:t>
      </w:r>
      <w:r w:rsidR="00FF0E5E">
        <w:rPr>
          <w:rFonts w:ascii="Calibri" w:hAnsi="Calibri" w:cs="Tahoma"/>
          <w:b/>
          <w:bCs/>
        </w:rPr>
        <w:t xml:space="preserve">ogólna i zawodowa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777777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3"/>
      </w:r>
      <w:r w:rsidR="000C72A9" w:rsidRPr="00266762">
        <w:rPr>
          <w:rFonts w:ascii="Calibri" w:hAnsi="Calibri" w:cs="Tahoma"/>
          <w:color w:val="000000"/>
          <w:sz w:val="22"/>
          <w:szCs w:val="22"/>
        </w:rPr>
        <w:t>”</w:t>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t>Definicje</w:t>
      </w:r>
      <w:r>
        <w:br/>
      </w:r>
      <w:bookmarkStart w:id="4" w:name="_Hlk132883633"/>
      <w:r w:rsidR="000C72A9" w:rsidRPr="00C71957">
        <w:t>§ 1</w:t>
      </w:r>
      <w:bookmarkEnd w:id="4"/>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77777777"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 </w:t>
      </w:r>
      <w:hyperlink r:id="rId10" w:history="1">
        <w:r w:rsidR="00BC3FFF" w:rsidRPr="00BC3FFF">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1"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2"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3"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FF0E5E">
        <w:rPr>
          <w:rFonts w:ascii="Calibri" w:hAnsi="Calibri" w:cs="Tahoma"/>
          <w:b/>
          <w:color w:val="000000"/>
          <w:sz w:val="22"/>
          <w:szCs w:val="22"/>
        </w:rPr>
        <w:t>8</w:t>
      </w:r>
      <w:r w:rsidR="00483E7A">
        <w:rPr>
          <w:rFonts w:ascii="Calibri" w:hAnsi="Calibri" w:cs="Tahoma"/>
          <w:b/>
          <w:color w:val="000000"/>
          <w:sz w:val="22"/>
          <w:szCs w:val="22"/>
        </w:rPr>
        <w:t xml:space="preserve">. </w:t>
      </w:r>
      <w:r w:rsidR="000C185B">
        <w:rPr>
          <w:rFonts w:ascii="Calibri" w:hAnsi="Calibri" w:cs="Tahoma"/>
          <w:b/>
          <w:color w:val="000000"/>
          <w:sz w:val="22"/>
          <w:szCs w:val="22"/>
        </w:rPr>
        <w:t xml:space="preserve">Edukacja </w:t>
      </w:r>
      <w:r w:rsidR="00FF0E5E">
        <w:rPr>
          <w:rFonts w:ascii="Calibri" w:hAnsi="Calibri" w:cs="Tahoma"/>
          <w:b/>
          <w:color w:val="000000"/>
          <w:sz w:val="22"/>
          <w:szCs w:val="22"/>
        </w:rPr>
        <w:t>ogólna i zawodowa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4"/>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5"/>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5"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5"/>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6" w:name="_Hlk144363120"/>
      <w:r w:rsidR="00BE5629" w:rsidRPr="000157C7">
        <w:rPr>
          <w:rFonts w:ascii="Calibri" w:hAnsi="Calibri" w:cs="Calibri"/>
          <w:i/>
          <w:iCs/>
          <w:color w:val="000000"/>
          <w:sz w:val="22"/>
          <w:szCs w:val="22"/>
        </w:rPr>
        <w:t xml:space="preserve">należy wpisać numer </w:t>
      </w:r>
      <w:bookmarkEnd w:id="6"/>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4"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t>
      </w:r>
      <w:proofErr w:type="spellStart"/>
      <w:r w:rsidRPr="00266762">
        <w:rPr>
          <w:rFonts w:ascii="Calibri" w:hAnsi="Calibri" w:cs="Tahoma"/>
          <w:sz w:val="22"/>
          <w:szCs w:val="22"/>
        </w:rPr>
        <w:t>Pzp</w:t>
      </w:r>
      <w:proofErr w:type="spellEnd"/>
      <w:r w:rsidRPr="00266762">
        <w:rPr>
          <w:rFonts w:ascii="Calibri" w:hAnsi="Calibri" w:cs="Tahoma"/>
          <w:sz w:val="22"/>
          <w:szCs w:val="22"/>
        </w:rPr>
        <w:t xml:space="preserve">”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573CDD">
        <w:rPr>
          <w:rFonts w:ascii="Calibri" w:hAnsi="Calibri" w:cs="Tahoma"/>
          <w:sz w:val="22"/>
          <w:szCs w:val="22"/>
        </w:rPr>
        <w:t>3</w:t>
      </w:r>
      <w:r w:rsidRPr="00266762">
        <w:rPr>
          <w:rFonts w:ascii="Calibri" w:hAnsi="Calibri" w:cs="Tahoma"/>
          <w:sz w:val="22"/>
          <w:szCs w:val="22"/>
        </w:rPr>
        <w:t xml:space="preserve"> r. poz. </w:t>
      </w:r>
      <w:r w:rsidR="00573CDD">
        <w:rPr>
          <w:rFonts w:ascii="Calibri" w:hAnsi="Calibri" w:cs="Tahoma"/>
          <w:sz w:val="22"/>
          <w:szCs w:val="22"/>
        </w:rPr>
        <w:t>1605</w:t>
      </w:r>
      <w:r w:rsidR="007F3E99">
        <w:rPr>
          <w:rFonts w:ascii="Calibri" w:hAnsi="Calibri" w:cs="Tahoma"/>
          <w:sz w:val="22"/>
          <w:szCs w:val="22"/>
        </w:rPr>
        <w:t xml:space="preserve">, z </w:t>
      </w:r>
      <w:proofErr w:type="spellStart"/>
      <w:r w:rsidR="007F3E99">
        <w:rPr>
          <w:rFonts w:ascii="Calibri" w:hAnsi="Calibri" w:cs="Tahoma"/>
          <w:sz w:val="22"/>
          <w:szCs w:val="22"/>
        </w:rPr>
        <w:t>późn</w:t>
      </w:r>
      <w:proofErr w:type="spellEnd"/>
      <w:r w:rsidR="007F3E99">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7"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7"/>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8"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8"/>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6"/>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34710022" w14:textId="18663950"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w związku z realizacją Projektu. Dofinansowanie, o którym mowa w pierwszym zdaniu stanowi nie więcej niż </w:t>
      </w:r>
      <w:r w:rsidR="0090477B" w:rsidRPr="00084695">
        <w:rPr>
          <w:rFonts w:ascii="Calibri" w:hAnsi="Calibri" w:cs="Tahoma"/>
          <w:b/>
          <w:sz w:val="22"/>
          <w:szCs w:val="22"/>
        </w:rPr>
        <w:t>90</w:t>
      </w:r>
      <w:r w:rsidRPr="00084695">
        <w:rPr>
          <w:rFonts w:ascii="Calibri" w:hAnsi="Calibri" w:cs="Tahoma"/>
          <w:b/>
          <w:sz w:val="22"/>
          <w:szCs w:val="22"/>
        </w:rPr>
        <w:t>%</w:t>
      </w:r>
      <w:r w:rsidRPr="00266762">
        <w:rPr>
          <w:rFonts w:ascii="Calibri" w:hAnsi="Calibri" w:cs="Tahoma"/>
          <w:sz w:val="22"/>
          <w:szCs w:val="22"/>
        </w:rPr>
        <w:t xml:space="preserve"> całkowitych wydatków kwalifikowalnych Projektu, w tym:</w:t>
      </w:r>
    </w:p>
    <w:p w14:paraId="6E1EE680" w14:textId="77777777"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327DA7A6" w14:textId="77777777"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8"/>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67785102"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 xml:space="preserve">wysokości nie niższej niż </w:t>
      </w:r>
      <w:r w:rsidR="0090477B" w:rsidRPr="00084695">
        <w:rPr>
          <w:rFonts w:ascii="Calibri" w:hAnsi="Calibri" w:cs="Tahoma"/>
          <w:b/>
          <w:iCs/>
          <w:sz w:val="22"/>
          <w:szCs w:val="22"/>
        </w:rPr>
        <w:t>10</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765CB7EF"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w:t>
      </w:r>
      <w:proofErr w:type="spellStart"/>
      <w:r w:rsidRPr="00D9767A">
        <w:rPr>
          <w:rFonts w:ascii="Calibri" w:hAnsi="Calibri" w:cs="Tahoma"/>
          <w:i/>
          <w:sz w:val="22"/>
          <w:szCs w:val="22"/>
        </w:rPr>
        <w:t>minimis</w:t>
      </w:r>
      <w:proofErr w:type="spellEnd"/>
      <w:r w:rsidRPr="00D9767A">
        <w:rPr>
          <w:rFonts w:ascii="Calibri" w:hAnsi="Calibri" w:cs="Tahoma"/>
          <w:i/>
          <w:sz w:val="22"/>
          <w:szCs w:val="22"/>
        </w:rPr>
        <w:t xml:space="preserve">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0090399D">
        <w:rPr>
          <w:rFonts w:ascii="Calibri" w:hAnsi="Calibri" w:cs="Tahoma"/>
          <w:i/>
          <w:sz w:val="22"/>
          <w:szCs w:val="22"/>
        </w:rPr>
        <w:t xml:space="preserve">, z </w:t>
      </w:r>
      <w:proofErr w:type="spellStart"/>
      <w:r w:rsidR="0090399D">
        <w:rPr>
          <w:rFonts w:ascii="Calibri" w:hAnsi="Calibri" w:cs="Tahoma"/>
          <w:i/>
          <w:sz w:val="22"/>
          <w:szCs w:val="22"/>
        </w:rPr>
        <w:t>późn</w:t>
      </w:r>
      <w:proofErr w:type="spellEnd"/>
      <w:r w:rsidR="0090399D">
        <w:rPr>
          <w:rFonts w:ascii="Calibri" w:hAnsi="Calibri" w:cs="Tahoma"/>
          <w:i/>
          <w:sz w:val="22"/>
          <w:szCs w:val="22"/>
        </w:rPr>
        <w:t>. zm.</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9"/>
      </w:r>
    </w:p>
    <w:p w14:paraId="33F6503D" w14:textId="0DC8A5ED"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C37490">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10"/>
      </w:r>
    </w:p>
    <w:p w14:paraId="0B70F0A1" w14:textId="77777777"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11"/>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2"/>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3"/>
      </w:r>
      <w:r w:rsidRPr="0002059A">
        <w:rPr>
          <w:rFonts w:ascii="Calibri" w:hAnsi="Calibri" w:cs="Tahoma"/>
          <w:i/>
          <w:iCs/>
          <w:sz w:val="22"/>
          <w:szCs w:val="22"/>
          <w:vertAlign w:val="superscript"/>
        </w:rPr>
        <w:footnoteReference w:id="14"/>
      </w:r>
    </w:p>
    <w:p w14:paraId="06CC1A5F" w14:textId="77777777" w:rsidR="000C72A9" w:rsidRPr="00266762" w:rsidRDefault="000157C7"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77777777"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218C5EFF"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w:history="1">
        <w:r w:rsidR="00DA4DEB" w:rsidRPr="00D876BE">
          <w:rPr>
            <w:rStyle w:val="Hipercze"/>
            <w:rFonts w:ascii="Calibri" w:hAnsi="Calibri" w:cs="Calibri"/>
            <w:sz w:val="22"/>
            <w:szCs w:val="22"/>
          </w:rPr>
          <w:t xml:space="preserve">www.funduszeuepomorskie.pl; </w:t>
        </w:r>
      </w:hyperlink>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77777777"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26EB55C9" w14:textId="77777777"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5"/>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6"/>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6" w:name="_Hlk130902526"/>
      <w:r w:rsidRPr="00266762">
        <w:rPr>
          <w:rFonts w:ascii="Calibri" w:hAnsi="Calibri" w:cs="Tahoma"/>
          <w:sz w:val="22"/>
          <w:szCs w:val="22"/>
        </w:rPr>
        <w:t xml:space="preserve">Beneficjent zobowiązuje się do stosowania </w:t>
      </w:r>
      <w:bookmarkEnd w:id="16"/>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07E673E0" w14:textId="21252C5D" w:rsidR="00BC5EA0" w:rsidRPr="00724590" w:rsidRDefault="00BC5EA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7"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w:history="1">
        <w:r w:rsidR="00DA4DEB" w:rsidRPr="00D876BE">
          <w:rPr>
            <w:rStyle w:val="Hipercze"/>
            <w:rFonts w:ascii="Calibri" w:hAnsi="Calibri" w:cs="Calibri"/>
            <w:sz w:val="22"/>
            <w:szCs w:val="22"/>
          </w:rPr>
          <w:t>www.</w:t>
        </w:r>
        <w:bookmarkStart w:id="18" w:name="_Hlk168298748"/>
        <w:r w:rsidR="00DA4DEB" w:rsidRPr="00D876BE">
          <w:rPr>
            <w:rStyle w:val="Hipercze"/>
            <w:rFonts w:ascii="Calibri" w:hAnsi="Calibri" w:cs="Calibri"/>
            <w:sz w:val="22"/>
            <w:szCs w:val="22"/>
          </w:rPr>
          <w:t>funduszeuepomorskie.pl</w:t>
        </w:r>
        <w:bookmarkEnd w:id="18"/>
        <w:r w:rsidR="00DA4DEB" w:rsidRPr="00D876BE">
          <w:rPr>
            <w:rStyle w:val="Hipercze"/>
            <w:rFonts w:ascii="Calibri" w:hAnsi="Calibri" w:cs="Calibri"/>
            <w:sz w:val="22"/>
            <w:szCs w:val="22"/>
          </w:rPr>
          <w:t xml:space="preserve">, </w:t>
        </w:r>
      </w:hyperlink>
      <w:r w:rsidRPr="000F2314">
        <w:rPr>
          <w:rFonts w:ascii="Calibri" w:hAnsi="Calibri" w:cs="Tahoma"/>
          <w:sz w:val="22"/>
          <w:szCs w:val="22"/>
        </w:rPr>
        <w:t xml:space="preserve"> </w:t>
      </w:r>
      <w:bookmarkEnd w:id="17"/>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14:paraId="2EF8034F" w14:textId="2464CB18"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9"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DA4DEB" w:rsidRPr="00D876BE">
          <w:rPr>
            <w:rStyle w:val="Hipercze"/>
            <w:rFonts w:ascii="Calibri" w:hAnsi="Calibri" w:cs="Calibri"/>
            <w:sz w:val="22"/>
            <w:szCs w:val="22"/>
          </w:rPr>
          <w:t>www.funduszeuepomorskie.pl,</w:t>
        </w:r>
        <w:r w:rsidR="00DA4DEB" w:rsidRPr="00D876BE" w:rsidDel="00814FFE">
          <w:rPr>
            <w:rStyle w:val="Hipercze"/>
            <w:rFonts w:ascii="Calibri" w:hAnsi="Calibri" w:cs="Calibri"/>
            <w:sz w:val="22"/>
            <w:szCs w:val="22"/>
          </w:rPr>
          <w:t xml:space="preserve"> </w:t>
        </w:r>
      </w:hyperlink>
      <w:bookmarkStart w:id="20" w:name="_Hlk128560325"/>
      <w:bookmarkEnd w:id="19"/>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20"/>
      <w:r w:rsidRPr="00C27CDC">
        <w:rPr>
          <w:rFonts w:ascii="Calibri" w:hAnsi="Calibri" w:cs="Calibri"/>
          <w:sz w:val="22"/>
          <w:szCs w:val="22"/>
        </w:rPr>
        <w:t>. Instytucja Zarządzająca zaleca Beneficjentowi zapoznanie się z tymi materiałami.</w:t>
      </w:r>
    </w:p>
    <w:p w14:paraId="6097C65C" w14:textId="77777777" w:rsidR="003A5FFE" w:rsidRPr="003A5FFE" w:rsidRDefault="003A5FFE" w:rsidP="003A5FFE">
      <w:pPr>
        <w:pStyle w:val="Akapitzlist"/>
        <w:numPr>
          <w:ilvl w:val="0"/>
          <w:numId w:val="70"/>
        </w:numPr>
        <w:rPr>
          <w:rFonts w:ascii="Calibri" w:hAnsi="Calibri" w:cs="Calibri"/>
          <w:sz w:val="22"/>
          <w:szCs w:val="22"/>
        </w:rPr>
      </w:pPr>
      <w:r w:rsidRPr="003A5FFE">
        <w:rPr>
          <w:rFonts w:ascii="Calibri" w:hAnsi="Calibri" w:cs="Calibri"/>
          <w:sz w:val="22"/>
          <w:szCs w:val="22"/>
        </w:rPr>
        <w:t>Beneficjent jest zobowiązany do wprowadzenia i bieżącego aktualizowania na oficjalnej stronie internetowej, jeśli ją posiada lub na jego stronach mediów społecznościowych, harmonogramu wsparcia udzielanego w ramach realizowanego Projektu [miejsce i termin (data, godzina) szkoleń/kursów/staży itp.] niezwłocznie po jego ustaleniu, lecz nie później niż w terminach ich rozpoczęcia. Dane zawarte w harmonogramie powinny odzwierciedlać zaplanowane wsparcie co najmniej na okres kolejnych 2 miesięcy.</w:t>
      </w:r>
    </w:p>
    <w:p w14:paraId="5F098B80" w14:textId="77777777" w:rsidR="003A5FFE" w:rsidRPr="00986840" w:rsidRDefault="003A5FFE" w:rsidP="0022065B">
      <w:pPr>
        <w:pStyle w:val="Tekstpodstawowy"/>
        <w:tabs>
          <w:tab w:val="clear" w:pos="900"/>
        </w:tabs>
        <w:autoSpaceDE w:val="0"/>
        <w:autoSpaceDN w:val="0"/>
        <w:spacing w:after="60" w:line="276" w:lineRule="auto"/>
        <w:ind w:left="284"/>
        <w:jc w:val="left"/>
        <w:rPr>
          <w:rFonts w:ascii="Calibri" w:hAnsi="Calibri" w:cs="Calibri"/>
          <w:sz w:val="22"/>
          <w:szCs w:val="22"/>
        </w:rPr>
      </w:pPr>
    </w:p>
    <w:p w14:paraId="7BA3CA9B" w14:textId="77777777" w:rsidR="000C72A9" w:rsidRPr="00C27CDC" w:rsidRDefault="00C27CDC" w:rsidP="00C27CDC">
      <w:pPr>
        <w:pStyle w:val="Nagwek2"/>
      </w:pPr>
      <w:bookmarkStart w:id="21" w:name="_Hlk126659191"/>
      <w:r>
        <w:t>Uproszczone metody rozliczania wydatków</w:t>
      </w:r>
      <w:r>
        <w:br/>
      </w:r>
      <w:bookmarkStart w:id="22" w:name="_Hlk131074303"/>
      <w:r w:rsidR="000C72A9" w:rsidRPr="00C27CDC">
        <w:t>§ 5</w:t>
      </w:r>
      <w:bookmarkEnd w:id="22"/>
      <w:r w:rsidR="000C72A9" w:rsidRPr="00C27CDC">
        <w:t>.</w:t>
      </w:r>
      <w:bookmarkEnd w:id="21"/>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7"/>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lastRenderedPageBreak/>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8"/>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9"/>
      </w:r>
    </w:p>
    <w:p w14:paraId="35DC167B" w14:textId="77777777" w:rsidR="000C72A9" w:rsidRPr="00F85436" w:rsidRDefault="00B244DC" w:rsidP="00823999">
      <w:pPr>
        <w:pStyle w:val="Nagwek2"/>
        <w:rPr>
          <w:rFonts w:cs="Tahoma"/>
          <w:sz w:val="22"/>
          <w:szCs w:val="22"/>
        </w:rPr>
      </w:pPr>
      <w:bookmarkStart w:id="23" w:name="_Hlk126659315"/>
      <w:r>
        <w:t>Wyodrębniona e</w:t>
      </w:r>
      <w:r w:rsidR="00ED30AE">
        <w:t>widencja</w:t>
      </w:r>
      <w:r w:rsidR="00C23BC9" w:rsidRPr="00823999">
        <w:br/>
      </w:r>
      <w:r w:rsidR="000C72A9" w:rsidRPr="00823999">
        <w:t>§ 7</w:t>
      </w:r>
      <w:r w:rsidR="000C72A9" w:rsidRPr="00267E8C">
        <w:rPr>
          <w:rFonts w:cs="Tahoma"/>
          <w:sz w:val="22"/>
          <w:szCs w:val="22"/>
        </w:rPr>
        <w:t>.</w:t>
      </w:r>
      <w:bookmarkEnd w:id="23"/>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1"/>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2"/>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t>
      </w:r>
      <w:r w:rsidR="007F4A71" w:rsidRPr="00937115">
        <w:rPr>
          <w:rFonts w:ascii="Calibri" w:hAnsi="Calibri" w:cs="Tahoma"/>
          <w:sz w:val="22"/>
          <w:szCs w:val="22"/>
        </w:rPr>
        <w:lastRenderedPageBreak/>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4"/>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5"/>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6"/>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7"/>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8"/>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9"/>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30"/>
      </w:r>
      <w:r w:rsidR="0094162C">
        <w:rPr>
          <w:rFonts w:ascii="Calibri" w:hAnsi="Calibri" w:cs="Tahoma"/>
          <w:i/>
          <w:sz w:val="22"/>
          <w:szCs w:val="22"/>
        </w:rPr>
        <w:t>.</w:t>
      </w:r>
    </w:p>
    <w:p w14:paraId="37A9E889"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1"/>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2"/>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007DCF">
        <w:rPr>
          <w:rFonts w:ascii="Calibri" w:hAnsi="Calibri" w:cs="Tahoma"/>
          <w:i/>
          <w:sz w:val="22"/>
          <w:szCs w:val="22"/>
        </w:rPr>
        <w:t>4</w:t>
      </w:r>
      <w:r w:rsidRPr="00C26AA5">
        <w:rPr>
          <w:rFonts w:ascii="Calibri" w:hAnsi="Calibri" w:cs="Tahoma"/>
          <w:i/>
          <w:sz w:val="22"/>
          <w:szCs w:val="22"/>
        </w:rPr>
        <w:t xml:space="preserve"> umowy</w:t>
      </w:r>
      <w:r w:rsidR="00EE7BA5" w:rsidRPr="00C26AA5">
        <w:rPr>
          <w:rFonts w:ascii="Calibri" w:hAnsi="Calibri" w:cs="Tahoma"/>
          <w:i/>
          <w:sz w:val="22"/>
          <w:szCs w:val="22"/>
        </w:rPr>
        <w:t xml:space="preserve"> oraz</w:t>
      </w:r>
      <w:r w:rsidRPr="00266762">
        <w:rPr>
          <w:rStyle w:val="Odwoanieprzypisudolnego"/>
          <w:rFonts w:ascii="Calibri" w:hAnsi="Calibri" w:cs="Tahoma"/>
          <w:sz w:val="22"/>
          <w:szCs w:val="22"/>
        </w:rPr>
        <w:footnoteReference w:id="33"/>
      </w:r>
      <w:r w:rsidRPr="00266762">
        <w:rPr>
          <w:rFonts w:ascii="Calibri" w:hAnsi="Calibri" w:cs="Tahoma"/>
          <w:sz w:val="22"/>
          <w:szCs w:val="22"/>
        </w:rPr>
        <w:t xml:space="preserve"> złożenia wniosku o zaliczkę, o którym mowa w § 10 ust. 1 umowy i jego zatwierdzenia przez Instytucję Zarządzającą;</w:t>
      </w:r>
    </w:p>
    <w:p w14:paraId="5B836D68"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339295CE" w14:textId="77777777"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t>Kolejne transze dofinansowania są przekazywane na rachunek bankowy</w:t>
      </w:r>
      <w:r w:rsidR="0020571F" w:rsidRPr="00084695">
        <w:rPr>
          <w:rFonts w:ascii="Calibri" w:hAnsi="Calibri" w:cs="Tahoma"/>
          <w:i/>
          <w:sz w:val="22"/>
          <w:szCs w:val="22"/>
        </w:rPr>
        <w:t>–</w:t>
      </w:r>
      <w:r w:rsidRPr="00084695">
        <w:rPr>
          <w:rFonts w:ascii="Calibri" w:hAnsi="Calibri" w:cs="Tahoma"/>
          <w:i/>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4"/>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14:paraId="1989C36D" w14:textId="05793A8A"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21</w:t>
      </w:r>
      <w:r w:rsidR="00DE21AA" w:rsidRPr="00266762">
        <w:rPr>
          <w:rFonts w:ascii="Calibri" w:hAnsi="Calibri" w:cs="Tahoma"/>
          <w:sz w:val="22"/>
          <w:szCs w:val="22"/>
        </w:rPr>
        <w:t xml:space="preserve"> r. poz. </w:t>
      </w:r>
      <w:r w:rsidR="00AD6315">
        <w:rPr>
          <w:rFonts w:ascii="Calibri" w:hAnsi="Calibri" w:cs="Tahoma"/>
          <w:sz w:val="22"/>
          <w:szCs w:val="22"/>
        </w:rPr>
        <w:t>2081</w:t>
      </w:r>
      <w:r w:rsidR="00B53068">
        <w:rPr>
          <w:rFonts w:ascii="Calibri" w:hAnsi="Calibri" w:cs="Tahoma"/>
          <w:sz w:val="22"/>
          <w:szCs w:val="22"/>
        </w:rPr>
        <w:t xml:space="preserve">, z </w:t>
      </w:r>
      <w:proofErr w:type="spellStart"/>
      <w:r w:rsidR="00B53068">
        <w:rPr>
          <w:rFonts w:ascii="Calibri" w:hAnsi="Calibri" w:cs="Tahoma"/>
          <w:sz w:val="22"/>
          <w:szCs w:val="22"/>
        </w:rPr>
        <w:t>późn</w:t>
      </w:r>
      <w:proofErr w:type="spellEnd"/>
      <w:r w:rsidR="00B53068">
        <w:rPr>
          <w:rFonts w:ascii="Calibri" w:hAnsi="Calibri" w:cs="Tahoma"/>
          <w:sz w:val="22"/>
          <w:szCs w:val="22"/>
        </w:rPr>
        <w:t>. zm.</w:t>
      </w:r>
      <w:r w:rsidRPr="00266762">
        <w:rPr>
          <w:rFonts w:ascii="Calibri" w:hAnsi="Calibri" w:cs="Tahoma"/>
          <w:sz w:val="22"/>
          <w:szCs w:val="22"/>
        </w:rPr>
        <w:t>);</w:t>
      </w:r>
    </w:p>
    <w:p w14:paraId="551AD9EE" w14:textId="77777777"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14:paraId="0227552F" w14:textId="77777777"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14:paraId="39FB97C2" w14:textId="77777777"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14:paraId="03F9C35A" w14:textId="77777777"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14:paraId="1FC7FDF5" w14:textId="77777777"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lastRenderedPageBreak/>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14:paraId="56666490" w14:textId="77777777"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312CC9DF" w14:textId="77777777"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77777777"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5"/>
      </w:r>
      <w:r w:rsidR="00722F5C" w:rsidRPr="00722F5C">
        <w:rPr>
          <w:rFonts w:ascii="Calibri" w:hAnsi="Calibri" w:cs="Tahoma"/>
          <w:i/>
          <w:sz w:val="22"/>
          <w:szCs w:val="22"/>
        </w:rPr>
        <w:t xml:space="preserve">, </w:t>
      </w:r>
      <w:r w:rsidR="00722F5C" w:rsidRPr="00541E0D">
        <w:rPr>
          <w:rFonts w:ascii="Calibri" w:hAnsi="Calibri" w:cs="Tahoma"/>
          <w:i/>
          <w:sz w:val="22"/>
          <w:szCs w:val="22"/>
        </w:rPr>
        <w:t>jednak nie wcześniej niż termin złożenia zabezpieczenia, o którym mowa w § 14 umowy</w:t>
      </w:r>
      <w:r w:rsidR="00722F5C" w:rsidRPr="00541E0D">
        <w:rPr>
          <w:rStyle w:val="Odwoanieprzypisudolnego"/>
          <w:rFonts w:ascii="Calibri" w:hAnsi="Calibri" w:cs="Tahoma"/>
          <w:i/>
          <w:sz w:val="22"/>
          <w:szCs w:val="22"/>
        </w:rPr>
        <w:footnoteReference w:id="36"/>
      </w:r>
      <w:r w:rsidR="00722F5C" w:rsidRPr="00541E0D">
        <w:rPr>
          <w:rFonts w:ascii="Calibri" w:hAnsi="Calibri" w:cs="Tahoma"/>
          <w:sz w:val="22"/>
          <w:szCs w:val="22"/>
        </w:rPr>
        <w:t>.</w:t>
      </w:r>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8"/>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9"/>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40"/>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lastRenderedPageBreak/>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1"/>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2"/>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lastRenderedPageBreak/>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77777777"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F94EFB">
        <w:rPr>
          <w:rFonts w:ascii="Calibri" w:hAnsi="Calibri" w:cs="Tahoma"/>
          <w:sz w:val="22"/>
          <w:szCs w:val="22"/>
        </w:rPr>
        <w:t>5</w:t>
      </w:r>
      <w:r w:rsidRPr="00266762">
        <w:rPr>
          <w:rFonts w:ascii="Calibri" w:hAnsi="Calibri" w:cs="Tahoma"/>
          <w:sz w:val="22"/>
          <w:szCs w:val="22"/>
        </w:rPr>
        <w:t xml:space="preserve"> </w:t>
      </w:r>
      <w:r w:rsidRPr="008A55FB">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wykazane przez Beneficjenta we wniosku o płatność w</w:t>
      </w:r>
      <w:r w:rsidR="00D240E2">
        <w:rPr>
          <w:rFonts w:ascii="Calibri" w:hAnsi="Calibri" w:cs="Tahoma"/>
          <w:sz w:val="22"/>
          <w:szCs w:val="22"/>
        </w:rPr>
        <w:t> </w:t>
      </w:r>
      <w:r w:rsidRPr="00266762">
        <w:rPr>
          <w:rFonts w:ascii="Calibri" w:hAnsi="Calibri" w:cs="Tahoma"/>
          <w:sz w:val="22"/>
          <w:szCs w:val="22"/>
        </w:rPr>
        <w:t>punkcie korekty/zwroty oraz uznane przez Instytucję Zarządzającą za wykazane prawidłowo</w:t>
      </w:r>
      <w:r w:rsidR="00611A3A">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6BE633ED" w14:textId="77777777"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lastRenderedPageBreak/>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3"/>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7962F185" w14:textId="77777777" w:rsidR="000C72A9" w:rsidRPr="000F2314" w:rsidRDefault="000C72A9" w:rsidP="006E24FD">
      <w:pPr>
        <w:numPr>
          <w:ilvl w:val="0"/>
          <w:numId w:val="16"/>
        </w:numPr>
        <w:tabs>
          <w:tab w:val="clear" w:pos="360"/>
        </w:tabs>
        <w:spacing w:after="60" w:line="276" w:lineRule="auto"/>
        <w:ind w:hanging="284"/>
        <w:rPr>
          <w:rFonts w:ascii="Calibri" w:hAnsi="Calibri" w:cs="Tahoma"/>
          <w:sz w:val="22"/>
          <w:szCs w:val="22"/>
        </w:rPr>
      </w:pPr>
      <w:r w:rsidRPr="00F2774E">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4"/>
      </w:r>
    </w:p>
    <w:p w14:paraId="63D88735" w14:textId="0302D72A"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B5D543F"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44E9FBAF"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p>
    <w:p w14:paraId="5F6936A6" w14:textId="77777777" w:rsidR="000C72A9" w:rsidRPr="00266762" w:rsidRDefault="0023143F" w:rsidP="00D43DE7">
      <w:pPr>
        <w:tabs>
          <w:tab w:val="left" w:pos="357"/>
        </w:tabs>
        <w:spacing w:after="60" w:line="276" w:lineRule="auto"/>
        <w:ind w:left="360"/>
        <w:rPr>
          <w:rFonts w:ascii="Calibri" w:hAnsi="Calibri" w:cs="Tahoma"/>
          <w:sz w:val="22"/>
          <w:szCs w:val="22"/>
        </w:rPr>
      </w:pPr>
      <w:r w:rsidRPr="00266762">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5"/>
      </w:r>
      <w:r w:rsidRPr="00266762">
        <w:rPr>
          <w:rFonts w:ascii="Calibri" w:hAnsi="Calibri" w:cs="Tahoma"/>
          <w:sz w:val="22"/>
          <w:szCs w:val="22"/>
        </w:rPr>
        <w:t xml:space="preserve"> lub do zwrotu całości lub części dofinansowania wraz </w:t>
      </w:r>
      <w:r w:rsidRPr="00266762">
        <w:rPr>
          <w:rFonts w:ascii="Calibri" w:hAnsi="Calibri" w:cs="Tahoma"/>
          <w:sz w:val="22"/>
          <w:szCs w:val="22"/>
        </w:rPr>
        <w:lastRenderedPageBreak/>
        <w:t>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72E6D4E2"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6"/>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3A5FFE">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3A5FFE">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77777777"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BB0CB5">
        <w:rPr>
          <w:i/>
        </w:rPr>
        <w:t>4</w:t>
      </w:r>
      <w:r w:rsidRPr="00AE0EAF">
        <w:rPr>
          <w:i/>
        </w:rPr>
        <w:t>.</w:t>
      </w:r>
      <w:r w:rsidRPr="00AE0EAF">
        <w:rPr>
          <w:rStyle w:val="Odwoanieprzypisudolnego"/>
          <w:rFonts w:cs="Tahoma"/>
          <w:i/>
          <w:sz w:val="22"/>
          <w:szCs w:val="22"/>
        </w:rPr>
        <w:footnoteReference w:id="47"/>
      </w:r>
    </w:p>
    <w:p w14:paraId="0E413B48"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 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48"/>
      </w:r>
      <w:r w:rsidRPr="00AE0EAF">
        <w:rPr>
          <w:rFonts w:ascii="Calibri" w:hAnsi="Calibri" w:cs="Tahoma"/>
          <w:i/>
          <w:sz w:val="22"/>
          <w:szCs w:val="22"/>
        </w:rPr>
        <w:t>.</w:t>
      </w:r>
    </w:p>
    <w:p w14:paraId="778BFED6" w14:textId="77777777" w:rsidR="000C72A9" w:rsidRPr="00AE0EAF" w:rsidRDefault="00925FA2" w:rsidP="00D43DE7">
      <w:pPr>
        <w:numPr>
          <w:ilvl w:val="0"/>
          <w:numId w:val="20"/>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 xml:space="preserve">ostatecznym rozliczeniu i 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14:paraId="50BC5519"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w:t>
      </w:r>
      <w:r w:rsidRPr="00AE0EAF">
        <w:rPr>
          <w:rFonts w:ascii="Calibri" w:hAnsi="Calibri" w:cs="Tahoma"/>
          <w:i/>
          <w:sz w:val="22"/>
          <w:szCs w:val="22"/>
        </w:rPr>
        <w:lastRenderedPageBreak/>
        <w:t xml:space="preserve">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14:paraId="64197593"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9"/>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50"/>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1"/>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Okres, o którym mowa w ust. 1, zostaje przerwany w przypadku wszczęcia postępowania administracyjnego lub sądowego dotyczącego wydatków rozliczonych w Projekcie albo </w:t>
      </w:r>
      <w:r w:rsidRPr="00266762">
        <w:rPr>
          <w:rFonts w:ascii="Calibri" w:hAnsi="Calibri" w:cs="Tahoma"/>
          <w:sz w:val="22"/>
          <w:szCs w:val="22"/>
        </w:rPr>
        <w:lastRenderedPageBreak/>
        <w:t>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77777777"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de </w:t>
      </w:r>
      <w:proofErr w:type="spellStart"/>
      <w:r>
        <w:rPr>
          <w:rFonts w:ascii="Calibri" w:hAnsi="Calibri" w:cs="Tahoma"/>
          <w:sz w:val="22"/>
          <w:szCs w:val="22"/>
        </w:rPr>
        <w:t>minimis</w:t>
      </w:r>
      <w:proofErr w:type="spellEnd"/>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2"/>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3"/>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4"/>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 xml:space="preserve">eneficjentowi skorzystanie z przesunięcia środków w budżecie projektu lub wykorzystanie powstałych oszczędności. W przypadku braku możliwości pokrycia wydatków związanych </w:t>
      </w:r>
      <w:r w:rsidRPr="007F70D9">
        <w:rPr>
          <w:rFonts w:ascii="Calibri" w:hAnsi="Calibri" w:cs="Calibri"/>
          <w:sz w:val="22"/>
          <w:szCs w:val="22"/>
        </w:rPr>
        <w:lastRenderedPageBreak/>
        <w:t>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5"/>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6"/>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5" w:name="_Hlk126672044"/>
      <w:r w:rsidRPr="00D314DE">
        <w:t>Kontrola</w:t>
      </w:r>
      <w:r w:rsidR="00C23BC9" w:rsidRPr="00D314DE">
        <w:br/>
      </w:r>
      <w:r w:rsidRPr="00D314DE">
        <w:t>§ 18</w:t>
      </w:r>
      <w:bookmarkEnd w:id="25"/>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7"/>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8"/>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9"/>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60"/>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6"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1"/>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6"/>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lastRenderedPageBreak/>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 xml:space="preserve">przepisów i trybów postępowania przewidzianych w ustawie </w:t>
      </w:r>
      <w:proofErr w:type="spellStart"/>
      <w:r w:rsidRPr="006624FA">
        <w:rPr>
          <w:rFonts w:ascii="Calibri" w:hAnsi="Calibri"/>
          <w:sz w:val="22"/>
          <w:szCs w:val="22"/>
        </w:rPr>
        <w:t>Pzp</w:t>
      </w:r>
      <w:proofErr w:type="spellEnd"/>
      <w:r w:rsidRPr="006624FA">
        <w:rPr>
          <w:rFonts w:ascii="Calibri" w:hAnsi="Calibri"/>
          <w:sz w:val="22"/>
          <w:szCs w:val="22"/>
        </w:rPr>
        <w:t>,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50 tys. zł. do kwoty poniżej 130 tys. zł., jeżeli Beneficjent jest zobowiązany do stosowania ustawy </w:t>
      </w:r>
      <w:proofErr w:type="spellStart"/>
      <w:r w:rsidRPr="006624FA">
        <w:rPr>
          <w:rFonts w:ascii="Calibri" w:hAnsi="Calibri"/>
          <w:sz w:val="22"/>
          <w:szCs w:val="22"/>
        </w:rPr>
        <w:t>Pzp</w:t>
      </w:r>
      <w:proofErr w:type="spellEnd"/>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 xml:space="preserve">od kwoty powyżej 50 tys. zł., jeżeli Beneficjent nie jest zobowiązany do stosowania ustawy </w:t>
      </w:r>
      <w:proofErr w:type="spellStart"/>
      <w:r w:rsidRPr="006624FA">
        <w:rPr>
          <w:rFonts w:ascii="Calibri" w:hAnsi="Calibri"/>
          <w:sz w:val="22"/>
          <w:szCs w:val="22"/>
        </w:rPr>
        <w:t>Pzp</w:t>
      </w:r>
      <w:proofErr w:type="spellEnd"/>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 xml:space="preserve">Do stosowania zasad i procedur określonych w ustawie </w:t>
      </w:r>
      <w:proofErr w:type="spellStart"/>
      <w:r w:rsidRPr="003C71B2">
        <w:rPr>
          <w:rFonts w:ascii="Calibri" w:hAnsi="Calibri" w:cs="Calibri"/>
          <w:sz w:val="22"/>
        </w:rPr>
        <w:t>Pzp</w:t>
      </w:r>
      <w:proofErr w:type="spellEnd"/>
      <w:r w:rsidRPr="003C71B2">
        <w:rPr>
          <w:rFonts w:ascii="Calibri" w:hAnsi="Calibri" w:cs="Calibri"/>
          <w:sz w:val="22"/>
        </w:rPr>
        <w:t xml:space="preserve">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w:t>
      </w:r>
      <w:proofErr w:type="spellStart"/>
      <w:r w:rsidRPr="003C71B2">
        <w:rPr>
          <w:rFonts w:ascii="Calibri" w:hAnsi="Calibri" w:cs="Calibri"/>
          <w:sz w:val="22"/>
        </w:rPr>
        <w:t>Pzp</w:t>
      </w:r>
      <w:proofErr w:type="spellEnd"/>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lastRenderedPageBreak/>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2"/>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 xml:space="preserve">Obowiązek ten odnosi się zarówno do zamówień realizowanych zgodnie z ustawą </w:t>
      </w:r>
      <w:proofErr w:type="spellStart"/>
      <w:r w:rsidRPr="007851BA">
        <w:rPr>
          <w:rFonts w:ascii="Calibri" w:eastAsia="MS Mincho" w:hAnsi="Calibri"/>
          <w:color w:val="000000"/>
          <w:sz w:val="22"/>
          <w:szCs w:val="22"/>
          <w:lang w:eastAsia="ja-JP"/>
        </w:rPr>
        <w:t>Pzp</w:t>
      </w:r>
      <w:proofErr w:type="spellEnd"/>
      <w:r w:rsidRPr="007851BA">
        <w:rPr>
          <w:rFonts w:ascii="Calibri" w:eastAsia="MS Mincho" w:hAnsi="Calibri"/>
          <w:color w:val="000000"/>
          <w:sz w:val="22"/>
          <w:szCs w:val="22"/>
          <w:lang w:eastAsia="ja-JP"/>
        </w:rPr>
        <w:t>,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46D3100D"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w:t>
      </w:r>
      <w:proofErr w:type="spellStart"/>
      <w:r w:rsidRPr="00A3454E">
        <w:rPr>
          <w:rFonts w:ascii="Calibri" w:hAnsi="Calibri"/>
          <w:sz w:val="22"/>
          <w:szCs w:val="22"/>
        </w:rPr>
        <w:t>Pzp</w:t>
      </w:r>
      <w:proofErr w:type="spellEnd"/>
      <w:r w:rsidRPr="00A3454E">
        <w:rPr>
          <w:rFonts w:ascii="Calibri" w:hAnsi="Calibri"/>
          <w:sz w:val="22"/>
          <w:szCs w:val="22"/>
        </w:rPr>
        <w:t xml:space="preserve">)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A5FFE" w:rsidRPr="003A5FFE">
        <w:t xml:space="preserve"> </w:t>
      </w:r>
      <w:r w:rsidR="003A5FFE" w:rsidRPr="003A5FFE">
        <w:rPr>
          <w:rFonts w:ascii="Calibri" w:hAnsi="Calibri" w:cs="Tahoma"/>
          <w:sz w:val="22"/>
          <w:szCs w:val="22"/>
        </w:rPr>
        <w:t>zasadami określonymi w podrozdziale 6.1 Wytycznych dotyczących sposobu korygowania nieprawidłowości na lata 2021-2027,  które dostępne są na stronie internetowej ministra właściwego ds. rozwoju regionalnego.</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771A0B" w:rsidRDefault="00B753B9" w:rsidP="00B753B9">
      <w:pPr>
        <w:numPr>
          <w:ilvl w:val="0"/>
          <w:numId w:val="39"/>
        </w:numPr>
        <w:spacing w:after="60" w:line="276" w:lineRule="auto"/>
        <w:rPr>
          <w:rFonts w:ascii="Calibri" w:hAnsi="Calibri"/>
          <w:sz w:val="22"/>
          <w:szCs w:val="22"/>
        </w:rPr>
      </w:pPr>
      <w:r w:rsidRPr="00EF5FDD">
        <w:rPr>
          <w:rFonts w:ascii="Calibri" w:hAnsi="Calibri" w:cs="Tahoma"/>
          <w:sz w:val="22"/>
          <w:szCs w:val="22"/>
        </w:rPr>
        <w:t>Instytucja Zarządzająca przeprowadzi weryfikację ex-</w:t>
      </w:r>
      <w:proofErr w:type="spellStart"/>
      <w:r w:rsidRPr="00EF5FDD">
        <w:rPr>
          <w:rFonts w:ascii="Calibri" w:hAnsi="Calibri" w:cs="Tahoma"/>
          <w:sz w:val="22"/>
          <w:szCs w:val="22"/>
        </w:rPr>
        <w:t>ante</w:t>
      </w:r>
      <w:proofErr w:type="spellEnd"/>
      <w:r w:rsidRPr="00EF5FDD">
        <w:rPr>
          <w:rFonts w:ascii="Calibri" w:hAnsi="Calibri" w:cs="Tahoma"/>
          <w:sz w:val="22"/>
          <w:szCs w:val="22"/>
        </w:rPr>
        <w:t xml:space="preserve"> dokumentacji dotyczącej udzielania zamówień w ramach projektu zgodnie z przepisami ustawy </w:t>
      </w:r>
      <w:proofErr w:type="spellStart"/>
      <w:r w:rsidRPr="00EF5FDD">
        <w:rPr>
          <w:rFonts w:ascii="Calibri" w:hAnsi="Calibri" w:cs="Tahoma"/>
          <w:sz w:val="22"/>
          <w:szCs w:val="22"/>
        </w:rPr>
        <w:t>Pzp</w:t>
      </w:r>
      <w:proofErr w:type="spellEnd"/>
      <w:r w:rsidRPr="00EF5FDD">
        <w:rPr>
          <w:rFonts w:ascii="Calibri" w:hAnsi="Calibri" w:cs="Tahoma"/>
          <w:sz w:val="22"/>
          <w:szCs w:val="22"/>
        </w:rPr>
        <w:t xml:space="preserve"> oraz w oparciu o procedury zawarte w podrozdziale 3.2 Zasada konkurencyjności </w:t>
      </w:r>
      <w:r w:rsidR="009D0630" w:rsidRPr="00EF5FDD">
        <w:rPr>
          <w:rFonts w:ascii="Calibri" w:hAnsi="Calibri" w:cs="Tahoma"/>
          <w:color w:val="000000"/>
          <w:sz w:val="22"/>
          <w:szCs w:val="22"/>
        </w:rPr>
        <w:t>w</w:t>
      </w:r>
      <w:r w:rsidRPr="00EF5FDD">
        <w:rPr>
          <w:rFonts w:ascii="Calibri" w:hAnsi="Calibri" w:cs="Tahoma"/>
          <w:iCs/>
          <w:color w:val="000000"/>
          <w:sz w:val="22"/>
          <w:szCs w:val="22"/>
        </w:rPr>
        <w:t>ytycznych</w:t>
      </w:r>
      <w:r w:rsidR="009D0630" w:rsidRPr="00EF5FDD">
        <w:rPr>
          <w:rFonts w:ascii="Calibri" w:hAnsi="Calibri"/>
          <w:sz w:val="22"/>
          <w:szCs w:val="22"/>
        </w:rPr>
        <w:t>, o których mowa w § 1 pkt 1</w:t>
      </w:r>
      <w:r w:rsidR="00857E73">
        <w:rPr>
          <w:rFonts w:ascii="Calibri" w:hAnsi="Calibri"/>
          <w:sz w:val="22"/>
          <w:szCs w:val="22"/>
        </w:rPr>
        <w:t>6</w:t>
      </w:r>
      <w:r w:rsidR="009D0630" w:rsidRPr="00EF5FDD">
        <w:rPr>
          <w:rFonts w:ascii="Calibri" w:hAnsi="Calibri"/>
          <w:sz w:val="22"/>
          <w:szCs w:val="22"/>
        </w:rPr>
        <w:t xml:space="preserve"> umowy</w:t>
      </w:r>
      <w:r w:rsidRPr="00EF5FDD">
        <w:rPr>
          <w:rFonts w:ascii="Calibri" w:hAnsi="Calibri" w:cs="Tahoma"/>
          <w:iCs/>
          <w:color w:val="000000"/>
          <w:sz w:val="22"/>
          <w:szCs w:val="22"/>
        </w:rPr>
        <w:t>.</w:t>
      </w:r>
    </w:p>
    <w:p w14:paraId="56403AEB" w14:textId="3318BCAF" w:rsidR="00B753B9" w:rsidRPr="00EF5FDD" w:rsidRDefault="00B753B9" w:rsidP="00B753B9">
      <w:pPr>
        <w:numPr>
          <w:ilvl w:val="0"/>
          <w:numId w:val="39"/>
        </w:numPr>
        <w:spacing w:line="276" w:lineRule="auto"/>
        <w:rPr>
          <w:rFonts w:ascii="Calibri" w:hAnsi="Calibri"/>
          <w:sz w:val="22"/>
          <w:szCs w:val="22"/>
        </w:rPr>
      </w:pPr>
      <w:bookmarkStart w:id="27" w:name="_Hlk135121117"/>
      <w:r w:rsidRPr="00EF5FDD">
        <w:rPr>
          <w:rFonts w:ascii="Calibri" w:hAnsi="Calibri"/>
          <w:sz w:val="22"/>
          <w:szCs w:val="22"/>
        </w:rPr>
        <w:lastRenderedPageBreak/>
        <w:t>Beneficjent zobowiązany jest do przekazania Instytucji Zarządzającej Wykazu zamówień</w:t>
      </w:r>
      <w:r w:rsidRPr="00EF5FDD">
        <w:rPr>
          <w:rStyle w:val="Odwoanieprzypisudolnego"/>
          <w:rFonts w:ascii="Calibri" w:hAnsi="Calibri"/>
          <w:sz w:val="22"/>
          <w:szCs w:val="22"/>
        </w:rPr>
        <w:footnoteReference w:id="63"/>
      </w:r>
      <w:r w:rsidR="00784874" w:rsidRPr="00EF5FDD">
        <w:rPr>
          <w:rFonts w:ascii="Calibri" w:hAnsi="Calibri"/>
          <w:sz w:val="22"/>
          <w:szCs w:val="22"/>
        </w:rPr>
        <w:t xml:space="preserve">, </w:t>
      </w:r>
      <w:r w:rsidR="00D37B73" w:rsidRPr="00EF5FDD">
        <w:rPr>
          <w:rFonts w:ascii="Calibri" w:hAnsi="Calibri"/>
          <w:sz w:val="22"/>
          <w:szCs w:val="22"/>
        </w:rPr>
        <w:t>którego</w:t>
      </w:r>
      <w:r w:rsidR="00A33095" w:rsidRPr="00EF5FDD">
        <w:rPr>
          <w:rFonts w:ascii="Calibri" w:hAnsi="Calibri"/>
          <w:sz w:val="22"/>
          <w:szCs w:val="22"/>
        </w:rPr>
        <w:t xml:space="preserve"> wz</w:t>
      </w:r>
      <w:r w:rsidR="00D37B73" w:rsidRPr="00EF5FDD">
        <w:rPr>
          <w:rFonts w:ascii="Calibri" w:hAnsi="Calibri"/>
          <w:sz w:val="22"/>
          <w:szCs w:val="22"/>
        </w:rPr>
        <w:t>ó</w:t>
      </w:r>
      <w:r w:rsidR="00A33095" w:rsidRPr="00EF5FDD">
        <w:rPr>
          <w:rFonts w:ascii="Calibri" w:hAnsi="Calibri"/>
          <w:sz w:val="22"/>
          <w:szCs w:val="22"/>
        </w:rPr>
        <w:t xml:space="preserve">r </w:t>
      </w:r>
      <w:r w:rsidR="00D37B73" w:rsidRPr="00EF5FDD">
        <w:rPr>
          <w:rFonts w:ascii="Calibri" w:hAnsi="Calibri"/>
          <w:sz w:val="22"/>
          <w:szCs w:val="22"/>
        </w:rPr>
        <w:t>stanowi</w:t>
      </w:r>
      <w:r w:rsidR="00A33095" w:rsidRPr="00EF5FDD">
        <w:rPr>
          <w:rFonts w:ascii="Calibri" w:hAnsi="Calibri"/>
          <w:sz w:val="22"/>
          <w:szCs w:val="22"/>
        </w:rPr>
        <w:t xml:space="preserve"> </w:t>
      </w:r>
      <w:r w:rsidR="00784874" w:rsidRPr="00EF5FDD">
        <w:rPr>
          <w:rFonts w:ascii="Calibri" w:hAnsi="Calibri" w:cs="Calibri"/>
          <w:iCs/>
          <w:sz w:val="22"/>
          <w:szCs w:val="22"/>
        </w:rPr>
        <w:t>załącznik nr</w:t>
      </w:r>
      <w:r w:rsidR="0052498C" w:rsidRPr="00EF5FDD">
        <w:rPr>
          <w:rFonts w:ascii="Calibri" w:hAnsi="Calibri" w:cs="Calibri"/>
          <w:iCs/>
          <w:sz w:val="22"/>
          <w:szCs w:val="22"/>
        </w:rPr>
        <w:t xml:space="preserve"> 4</w:t>
      </w:r>
      <w:r w:rsidR="00784874" w:rsidRPr="00EF5FDD">
        <w:rPr>
          <w:rFonts w:ascii="Calibri" w:hAnsi="Calibri" w:cs="Calibri"/>
          <w:iCs/>
          <w:sz w:val="22"/>
          <w:szCs w:val="22"/>
        </w:rPr>
        <w:t xml:space="preserve"> do </w:t>
      </w:r>
      <w:r w:rsidR="00D37B73" w:rsidRPr="00EF5FDD">
        <w:rPr>
          <w:rFonts w:ascii="Calibri" w:hAnsi="Calibri" w:cs="Calibri"/>
          <w:iCs/>
          <w:sz w:val="22"/>
          <w:szCs w:val="22"/>
        </w:rPr>
        <w:t>umowy</w:t>
      </w:r>
      <w:r w:rsidR="00784874" w:rsidRPr="00EF5FDD">
        <w:rPr>
          <w:rFonts w:ascii="Calibri" w:hAnsi="Calibri" w:cs="Calibri"/>
          <w:iCs/>
          <w:sz w:val="22"/>
          <w:szCs w:val="22"/>
        </w:rPr>
        <w:t xml:space="preserve">, </w:t>
      </w:r>
      <w:r w:rsidRPr="00EF5FDD">
        <w:rPr>
          <w:rFonts w:ascii="Calibri" w:hAnsi="Calibri"/>
          <w:sz w:val="22"/>
          <w:szCs w:val="22"/>
        </w:rPr>
        <w:t xml:space="preserve">w terminie 30 dni od dnia zawarcia umowy </w:t>
      </w:r>
      <w:r w:rsidRPr="00EF5FDD">
        <w:rPr>
          <w:rFonts w:ascii="Calibri" w:hAnsi="Calibri" w:cs="Calibri"/>
          <w:sz w:val="22"/>
          <w:szCs w:val="22"/>
        </w:rPr>
        <w:t>o</w:t>
      </w:r>
      <w:r w:rsidR="00A56DF7">
        <w:rPr>
          <w:rFonts w:ascii="Calibri" w:hAnsi="Calibri" w:cs="Calibri"/>
          <w:sz w:val="22"/>
          <w:szCs w:val="22"/>
        </w:rPr>
        <w:t> </w:t>
      </w:r>
      <w:r w:rsidRPr="00EF5FDD">
        <w:rPr>
          <w:rFonts w:ascii="Calibri" w:hAnsi="Calibri" w:cs="Calibri"/>
          <w:sz w:val="22"/>
          <w:szCs w:val="22"/>
        </w:rPr>
        <w:t xml:space="preserve">dofinansowanie Projektu </w:t>
      </w:r>
      <w:bookmarkEnd w:id="27"/>
      <w:r w:rsidR="003A5FFE" w:rsidRPr="003A5FFE">
        <w:t xml:space="preserve"> </w:t>
      </w:r>
      <w:r w:rsidR="003A5FFE" w:rsidRPr="003A5FFE">
        <w:rPr>
          <w:rFonts w:ascii="Calibri" w:hAnsi="Calibri"/>
          <w:sz w:val="22"/>
          <w:szCs w:val="22"/>
        </w:rPr>
        <w:t>poprzez Aplikację Wspierającą System Projektowy pod adresem wskazanym przez Instytucję Zarządzającą.</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w:t>
      </w:r>
      <w:proofErr w:type="spellStart"/>
      <w:r w:rsidRPr="006A135C">
        <w:rPr>
          <w:rFonts w:ascii="Calibri" w:eastAsia="Calibri" w:hAnsi="Calibri"/>
          <w:bCs/>
          <w:i/>
          <w:color w:val="000000"/>
          <w:sz w:val="22"/>
          <w:szCs w:val="22"/>
        </w:rPr>
        <w:t>Pzp</w:t>
      </w:r>
      <w:proofErr w:type="spellEnd"/>
      <w:r w:rsidRPr="006A135C">
        <w:rPr>
          <w:rFonts w:ascii="Calibri" w:eastAsia="Calibri" w:hAnsi="Calibri"/>
          <w:bCs/>
          <w:i/>
          <w:color w:val="000000"/>
          <w:sz w:val="22"/>
          <w:szCs w:val="22"/>
        </w:rPr>
        <w:t>,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4"/>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5"/>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6"/>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5B2EC820"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3A5FF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8"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8"/>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14211467"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3A5FFE" w:rsidRPr="003A5FFE">
        <w:rPr>
          <w:rFonts w:ascii="Calibri" w:hAnsi="Calibri" w:cs="Tahoma"/>
          <w:sz w:val="22"/>
          <w:szCs w:val="22"/>
        </w:rPr>
        <w:t xml:space="preserve">, o ile obowiązek taki wynika z RODO, </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 xml:space="preserve">przetwarzającym </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lastRenderedPageBreak/>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9"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9"/>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7"/>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lastRenderedPageBreak/>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138D1F6B"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68"/>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za</w:t>
      </w:r>
      <w:r w:rsidR="00C46C15">
        <w:rPr>
          <w:rFonts w:ascii="Calibri" w:eastAsia="Calibri" w:hAnsi="Calibri" w:cs="Calibri"/>
          <w:i/>
          <w:sz w:val="22"/>
          <w:szCs w:val="22"/>
          <w:lang w:eastAsia="en-US"/>
        </w:rPr>
        <w:t> </w:t>
      </w:r>
      <w:r w:rsidR="002F7BF9" w:rsidRPr="00771713">
        <w:rPr>
          <w:rFonts w:ascii="Calibri" w:eastAsia="Calibri" w:hAnsi="Calibri" w:cs="Calibri"/>
          <w:i/>
          <w:sz w:val="22"/>
          <w:szCs w:val="22"/>
          <w:lang w:eastAsia="en-US"/>
        </w:rPr>
        <w:t xml:space="preserve">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17"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18"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9"/>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70"/>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lastRenderedPageBreak/>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5418785A"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0"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0"/>
      <w:r w:rsidRPr="0039051A">
        <w:rPr>
          <w:rFonts w:ascii="Calibri" w:hAnsi="Calibri" w:cs="Calibri"/>
          <w:sz w:val="22"/>
          <w:szCs w:val="22"/>
        </w:rPr>
        <w:t xml:space="preserve"> i dostępne na stronie internetowej Programu:</w:t>
      </w:r>
      <w:r w:rsidR="00903B67" w:rsidRPr="00C07D2D">
        <w:rPr>
          <w:rFonts w:ascii="Calibri" w:hAnsi="Calibri"/>
          <w:sz w:val="22"/>
        </w:rPr>
        <w:t xml:space="preserve"> </w:t>
      </w:r>
      <w:r w:rsidR="00903B67" w:rsidRPr="00903B67">
        <w:rPr>
          <w:rStyle w:val="Hipercze"/>
          <w:rFonts w:ascii="Calibri" w:hAnsi="Calibri" w:cs="Calibri"/>
          <w:sz w:val="22"/>
          <w:szCs w:val="22"/>
        </w:rPr>
        <w:t>www.funduszeuepomorskie.pl</w:t>
      </w:r>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1"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1"/>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77777777"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2"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2"/>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lastRenderedPageBreak/>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0A614063" w14:textId="77777777" w:rsidR="00670819" w:rsidRPr="00984111" w:rsidRDefault="004F3036" w:rsidP="004C4756">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p>
    <w:p w14:paraId="4FEFDDE5" w14:textId="77777777" w:rsidR="00984111" w:rsidRPr="00102F51" w:rsidRDefault="00984111" w:rsidP="006172D6">
      <w:pPr>
        <w:spacing w:after="60" w:line="276" w:lineRule="auto"/>
        <w:ind w:left="284"/>
        <w:rPr>
          <w:rFonts w:ascii="Calibri" w:eastAsia="Calibri" w:hAnsi="Calibri" w:cs="Calibri"/>
          <w:sz w:val="22"/>
          <w:szCs w:val="22"/>
          <w:lang w:eastAsia="en-US"/>
        </w:rPr>
      </w:pPr>
      <w:r>
        <w:rPr>
          <w:rFonts w:ascii="Calibri" w:eastAsia="Calibri" w:hAnsi="Calibri" w:cs="Calibri"/>
          <w:sz w:val="22"/>
          <w:szCs w:val="22"/>
          <w:lang w:eastAsia="en-US"/>
        </w:rPr>
        <w:t xml:space="preserve">zgodnie </w:t>
      </w:r>
      <w:r w:rsidRPr="000540EF">
        <w:rPr>
          <w:rFonts w:ascii="Calibri" w:eastAsia="Calibri" w:hAnsi="Calibri" w:cs="Calibri"/>
          <w:sz w:val="22"/>
          <w:szCs w:val="22"/>
          <w:lang w:eastAsia="en-US"/>
        </w:rPr>
        <w:t>z Oświadczeniem</w:t>
      </w:r>
      <w:r>
        <w:rPr>
          <w:rFonts w:ascii="Calibri" w:eastAsia="Calibri" w:hAnsi="Calibri" w:cs="Calibri"/>
          <w:sz w:val="22"/>
          <w:szCs w:val="22"/>
          <w:lang w:eastAsia="en-US"/>
        </w:rPr>
        <w:t xml:space="preserve"> udzielenia licencji niewyłącznej, którego wzór stanowi 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7</w:t>
      </w:r>
      <w:r>
        <w:rPr>
          <w:rFonts w:ascii="Calibri" w:eastAsia="Calibri" w:hAnsi="Calibri" w:cs="Calibri"/>
          <w:sz w:val="22"/>
          <w:szCs w:val="22"/>
          <w:lang w:eastAsia="en-US"/>
        </w:rPr>
        <w:t xml:space="preserve"> do</w:t>
      </w:r>
      <w:r w:rsidR="00771A0B">
        <w:rPr>
          <w:rFonts w:ascii="Calibri" w:eastAsia="Calibri" w:hAnsi="Calibri" w:cs="Calibri"/>
          <w:sz w:val="22"/>
          <w:szCs w:val="22"/>
          <w:lang w:eastAsia="en-US"/>
        </w:rPr>
        <w:t> </w:t>
      </w:r>
      <w:r w:rsidR="00CC2958" w:rsidRPr="00F2669F">
        <w:rPr>
          <w:rFonts w:ascii="Calibri" w:eastAsia="Calibri" w:hAnsi="Calibri" w:cs="Calibri"/>
          <w:sz w:val="22"/>
          <w:szCs w:val="22"/>
          <w:lang w:eastAsia="en-US"/>
        </w:rPr>
        <w:t>umowy</w:t>
      </w:r>
      <w:r w:rsidRPr="00937115">
        <w:rPr>
          <w:rFonts w:ascii="Calibri" w:eastAsia="Calibri" w:hAnsi="Calibri" w:cs="Calibri"/>
          <w:sz w:val="22"/>
          <w:szCs w:val="22"/>
          <w:lang w:eastAsia="en-US"/>
        </w:rPr>
        <w:t>.</w:t>
      </w:r>
    </w:p>
    <w:p w14:paraId="4020826B" w14:textId="77777777"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3A380FC0" w14:textId="77777777" w:rsidR="00BD07C5" w:rsidRPr="00346545" w:rsidRDefault="00E33E87" w:rsidP="0022275D">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w:t>
      </w:r>
      <w:r w:rsidR="008B62E9" w:rsidRPr="00346545">
        <w:rPr>
          <w:rFonts w:ascii="Calibri" w:eastAsia="Calibri" w:hAnsi="Calibri" w:cs="Calibri"/>
          <w:sz w:val="22"/>
          <w:szCs w:val="22"/>
          <w:lang w:eastAsia="en-US" w:bidi="pl-PL"/>
        </w:rPr>
        <w:t xml:space="preserve">, z </w:t>
      </w:r>
      <w:proofErr w:type="spellStart"/>
      <w:r w:rsidR="008B62E9" w:rsidRPr="00346545">
        <w:rPr>
          <w:rFonts w:ascii="Calibri" w:eastAsia="Calibri" w:hAnsi="Calibri" w:cs="Calibri"/>
          <w:sz w:val="22"/>
          <w:szCs w:val="22"/>
          <w:lang w:eastAsia="en-US" w:bidi="pl-PL"/>
        </w:rPr>
        <w:t>późn</w:t>
      </w:r>
      <w:proofErr w:type="spellEnd"/>
      <w:r w:rsidR="008B62E9" w:rsidRPr="00346545">
        <w:rPr>
          <w:rFonts w:ascii="Calibri" w:eastAsia="Calibri" w:hAnsi="Calibri" w:cs="Calibri"/>
          <w:sz w:val="22"/>
          <w:szCs w:val="22"/>
          <w:lang w:eastAsia="en-US" w:bidi="pl-PL"/>
        </w:rPr>
        <w:t>. zm.</w:t>
      </w:r>
      <w:r w:rsidRPr="00346545">
        <w:rPr>
          <w:rFonts w:ascii="Calibri" w:eastAsia="Calibri" w:hAnsi="Calibri" w:cs="Calibri"/>
          <w:sz w:val="22"/>
          <w:szCs w:val="22"/>
          <w:lang w:eastAsia="en-US" w:bidi="pl-PL"/>
        </w:rPr>
        <w:t>).</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77777777"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 xml:space="preserve">ego są przesuwane środki, jak i do zadania, na które są przesuwane środki w stosunku do zatwierdzonego wniosku, bez konieczności zachowania wymogu, o którym </w:t>
      </w:r>
      <w:r w:rsidR="00ED6D26" w:rsidRPr="00F2669F">
        <w:rPr>
          <w:rFonts w:ascii="Calibri" w:hAnsi="Calibri" w:cs="Tahoma"/>
          <w:sz w:val="22"/>
          <w:szCs w:val="22"/>
        </w:rPr>
        <w:lastRenderedPageBreak/>
        <w:t>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3" w:name="_Hlk126671823"/>
      <w:r w:rsidRPr="005749DC">
        <w:t>Rozwiązanie umowy</w:t>
      </w:r>
      <w:r w:rsidR="00BE6626">
        <w:t xml:space="preserve"> przez Instytucję Zarządzającą</w:t>
      </w:r>
      <w:r w:rsidR="00C23BC9" w:rsidRPr="005749DC">
        <w:br/>
      </w:r>
      <w:r w:rsidRPr="005749DC">
        <w:t>§ 24.</w:t>
      </w:r>
      <w:bookmarkEnd w:id="33"/>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lastRenderedPageBreak/>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71"/>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5"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2"/>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5"/>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 xml:space="preserve">i/lub </w:t>
      </w:r>
      <w:proofErr w:type="spellStart"/>
      <w:r w:rsidR="00B34108" w:rsidRPr="00F2669F">
        <w:rPr>
          <w:rFonts w:ascii="Calibri" w:hAnsi="Calibri" w:cs="Tahoma"/>
          <w:sz w:val="22"/>
          <w:szCs w:val="22"/>
        </w:rPr>
        <w:t>poaudytowych</w:t>
      </w:r>
      <w:proofErr w:type="spellEnd"/>
      <w:r w:rsidRPr="00937115">
        <w:rPr>
          <w:rFonts w:ascii="Calibri" w:hAnsi="Calibri" w:cs="Tahoma"/>
          <w:sz w:val="22"/>
          <w:szCs w:val="22"/>
        </w:rPr>
        <w:t xml:space="preserve"> w terminie w nich określonym;</w:t>
      </w:r>
    </w:p>
    <w:p w14:paraId="759FF5D1" w14:textId="77777777" w:rsidR="000E3CD8" w:rsidRPr="00771A0B" w:rsidRDefault="000E3CD8" w:rsidP="00D43DE7">
      <w:pPr>
        <w:numPr>
          <w:ilvl w:val="0"/>
          <w:numId w:val="28"/>
        </w:numPr>
        <w:spacing w:after="60" w:line="276" w:lineRule="auto"/>
        <w:rPr>
          <w:rFonts w:ascii="Calibri" w:hAnsi="Calibri" w:cs="Tahoma"/>
          <w:sz w:val="22"/>
          <w:szCs w:val="22"/>
        </w:rPr>
      </w:pPr>
      <w:r w:rsidRPr="00EF5FDD">
        <w:rPr>
          <w:rFonts w:ascii="Calibri" w:hAnsi="Calibri" w:cs="Tahoma"/>
          <w:sz w:val="22"/>
          <w:szCs w:val="22"/>
        </w:rPr>
        <w:t xml:space="preserve">Beneficjent nie przedkłada zgodnie z umową Wykazu zamówień, o którym mowa w § 20 ust. </w:t>
      </w:r>
      <w:r w:rsidR="00927F4B" w:rsidRPr="00EF5FDD">
        <w:rPr>
          <w:rFonts w:ascii="Calibri" w:hAnsi="Calibri" w:cs="Tahoma"/>
          <w:sz w:val="22"/>
          <w:szCs w:val="22"/>
        </w:rPr>
        <w:t>12</w:t>
      </w:r>
      <w:r w:rsidRPr="00EF5FDD">
        <w:rPr>
          <w:rFonts w:ascii="Calibri" w:hAnsi="Calibri" w:cs="Tahoma"/>
          <w:sz w:val="22"/>
          <w:szCs w:val="22"/>
        </w:rPr>
        <w:t xml:space="preserve"> umowy</w:t>
      </w:r>
      <w:r w:rsidRPr="00771A0B">
        <w:rPr>
          <w:rFonts w:ascii="Calibri" w:hAnsi="Calibri" w:cs="Tahoma"/>
          <w:sz w:val="22"/>
          <w:szCs w:val="22"/>
        </w:rPr>
        <w:t>;</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 xml:space="preserve">zwrotu całości otrzymanego dofinansowania wraz z odsetkami w wysokości określonej jak </w:t>
      </w:r>
      <w:r w:rsidRPr="00266762">
        <w:rPr>
          <w:rFonts w:ascii="Calibri" w:hAnsi="Calibri" w:cs="Tahoma"/>
          <w:sz w:val="22"/>
          <w:szCs w:val="22"/>
        </w:rPr>
        <w:lastRenderedPageBreak/>
        <w:t>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3"/>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74"/>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5"/>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6" w:name="_Hlk126752430"/>
      <w:r>
        <w:lastRenderedPageBreak/>
        <w:t>Zakaz przenoszenia praw</w:t>
      </w:r>
      <w:r>
        <w:br/>
      </w:r>
      <w:r w:rsidR="000C72A9" w:rsidRPr="00266762">
        <w:t>§ 29.</w:t>
      </w:r>
    </w:p>
    <w:bookmarkEnd w:id="36"/>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6"/>
      </w:r>
    </w:p>
    <w:p w14:paraId="32508D11" w14:textId="77777777" w:rsidR="000C72A9" w:rsidRPr="00266762" w:rsidRDefault="000C72A9" w:rsidP="007C5008">
      <w:pPr>
        <w:pStyle w:val="Nagwek2"/>
      </w:pPr>
      <w:bookmarkStart w:id="38" w:name="_Hlk126752495"/>
      <w:r w:rsidRPr="00266762">
        <w:t>Postanowienia końcowe</w:t>
      </w:r>
      <w:r w:rsidR="007C5008">
        <w:br/>
      </w:r>
      <w:r w:rsidRPr="00266762">
        <w:t>§ 3</w:t>
      </w:r>
      <w:r w:rsidR="000A5A76">
        <w:t>0</w:t>
      </w:r>
      <w:r w:rsidRPr="00266762">
        <w:t>.</w:t>
      </w:r>
      <w:bookmarkEnd w:id="38"/>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7777777"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9"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w:t>
      </w:r>
      <w:proofErr w:type="spellStart"/>
      <w:r w:rsidR="00531492">
        <w:rPr>
          <w:rFonts w:ascii="Calibri" w:hAnsi="Calibri" w:cs="Tahoma"/>
          <w:sz w:val="22"/>
          <w:szCs w:val="22"/>
        </w:rPr>
        <w:t>Euratom</w:t>
      </w:r>
      <w:proofErr w:type="spellEnd"/>
      <w:r w:rsidR="00531492">
        <w:rPr>
          <w:rFonts w:ascii="Calibri" w:hAnsi="Calibri" w:cs="Tahoma"/>
          <w:sz w:val="22"/>
          <w:szCs w:val="22"/>
        </w:rPr>
        <w:t xml:space="preserve">)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9"/>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1AF1727E"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3A5FFE">
        <w:rPr>
          <w:rFonts w:ascii="Calibri" w:hAnsi="Calibri" w:cs="Tahoma"/>
          <w:sz w:val="22"/>
          <w:szCs w:val="22"/>
        </w:rPr>
        <w:t>4</w:t>
      </w:r>
      <w:r>
        <w:rPr>
          <w:rFonts w:ascii="Calibri" w:hAnsi="Calibri" w:cs="Tahoma"/>
          <w:sz w:val="22"/>
          <w:szCs w:val="22"/>
        </w:rPr>
        <w:t xml:space="preserve"> r. poz. </w:t>
      </w:r>
      <w:r w:rsidR="003A5FFE">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1BFFB0B6"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72036">
        <w:rPr>
          <w:rFonts w:ascii="Calibri" w:hAnsi="Calibri"/>
          <w:sz w:val="22"/>
          <w:szCs w:val="22"/>
        </w:rPr>
        <w:t>4</w:t>
      </w:r>
      <w:r w:rsidRPr="00266762">
        <w:rPr>
          <w:rFonts w:ascii="Calibri" w:hAnsi="Calibri"/>
          <w:sz w:val="22"/>
          <w:szCs w:val="22"/>
        </w:rPr>
        <w:t xml:space="preserve"> r. poz. </w:t>
      </w:r>
      <w:r w:rsidR="00346545">
        <w:rPr>
          <w:rFonts w:ascii="Calibri" w:hAnsi="Calibri"/>
          <w:sz w:val="22"/>
          <w:szCs w:val="22"/>
        </w:rPr>
        <w:t>1</w:t>
      </w:r>
      <w:r w:rsidR="00D72036">
        <w:rPr>
          <w:rFonts w:ascii="Calibri" w:hAnsi="Calibri"/>
          <w:sz w:val="22"/>
          <w:szCs w:val="22"/>
        </w:rPr>
        <w:t>061</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w:t>
      </w:r>
      <w:proofErr w:type="spellStart"/>
      <w:r w:rsidRPr="00266762">
        <w:rPr>
          <w:rFonts w:ascii="Calibri" w:hAnsi="Calibri" w:cs="Tahoma"/>
          <w:sz w:val="22"/>
          <w:szCs w:val="22"/>
        </w:rPr>
        <w:t>Pzp</w:t>
      </w:r>
      <w:proofErr w:type="spellEnd"/>
      <w:r w:rsidR="00824F64">
        <w:rPr>
          <w:rFonts w:ascii="Calibri" w:hAnsi="Calibri" w:cs="Tahoma"/>
          <w:sz w:val="22"/>
          <w:szCs w:val="22"/>
        </w:rPr>
        <w:t>;</w:t>
      </w:r>
    </w:p>
    <w:p w14:paraId="364CBD92"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099667B2"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w:t>
      </w:r>
      <w:proofErr w:type="spellStart"/>
      <w:r w:rsidR="00DF4AE3" w:rsidRPr="00266762">
        <w:rPr>
          <w:rFonts w:ascii="Calibri" w:hAnsi="Calibri" w:cs="Tahoma"/>
          <w:sz w:val="22"/>
          <w:szCs w:val="22"/>
        </w:rPr>
        <w:t>minimis</w:t>
      </w:r>
      <w:proofErr w:type="spellEnd"/>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72036">
        <w:rPr>
          <w:rFonts w:ascii="Calibri" w:hAnsi="Calibri" w:cs="Tahoma"/>
          <w:sz w:val="22"/>
          <w:szCs w:val="22"/>
        </w:rPr>
        <w:t xml:space="preserve">, z </w:t>
      </w:r>
      <w:proofErr w:type="spellStart"/>
      <w:r w:rsidR="00D72036">
        <w:rPr>
          <w:rFonts w:ascii="Calibri" w:hAnsi="Calibri" w:cs="Tahoma"/>
          <w:sz w:val="22"/>
          <w:szCs w:val="22"/>
        </w:rPr>
        <w:t>późn</w:t>
      </w:r>
      <w:proofErr w:type="spellEnd"/>
      <w:r w:rsidR="00D72036">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lastRenderedPageBreak/>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0"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0"/>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lastRenderedPageBreak/>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7"/>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77777777" w:rsidR="00D37B73" w:rsidRPr="00F2669F"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F2669F">
        <w:rPr>
          <w:rFonts w:ascii="Calibri" w:hAnsi="Calibri" w:cs="Tahoma"/>
          <w:sz w:val="22"/>
          <w:szCs w:val="22"/>
        </w:rPr>
        <w:t xml:space="preserve">załącznik nr </w:t>
      </w:r>
      <w:r w:rsidR="000779F4" w:rsidRPr="00F2669F">
        <w:rPr>
          <w:rFonts w:ascii="Calibri" w:hAnsi="Calibri" w:cs="Tahoma"/>
          <w:sz w:val="22"/>
          <w:szCs w:val="22"/>
        </w:rPr>
        <w:t>4</w:t>
      </w:r>
      <w:r w:rsidRPr="00F2669F">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6770D7C" w14:textId="77777777"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14:paraId="204D0D10" w14:textId="77777777"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78"/>
      </w:r>
      <w:r w:rsidR="00273D83">
        <w:rPr>
          <w:rFonts w:ascii="Calibri" w:hAnsi="Calibri" w:cs="Calibri"/>
          <w:i/>
          <w:color w:val="000000"/>
          <w:sz w:val="22"/>
          <w:szCs w:val="22"/>
        </w:rPr>
        <w:t>;</w:t>
      </w:r>
    </w:p>
    <w:p w14:paraId="46FAEF6F" w14:textId="77777777"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79"/>
      </w:r>
      <w:r w:rsidR="00365403">
        <w:rPr>
          <w:rFonts w:ascii="Calibri" w:hAnsi="Calibri" w:cs="Calibri"/>
          <w:i/>
          <w:color w:val="000000"/>
          <w:sz w:val="22"/>
          <w:szCs w:val="22"/>
        </w:rPr>
        <w:t>.</w:t>
      </w: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77777777" w:rsidR="000C72A9" w:rsidRP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77777777" w:rsidR="00793E71" w:rsidRPr="00C90A1C" w:rsidRDefault="00793E71" w:rsidP="00A10D63">
      <w:pPr>
        <w:keepNext/>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xml:space="preserve">, w </w:t>
      </w:r>
      <w:r w:rsidRPr="00BE2F60">
        <w:rPr>
          <w:rFonts w:ascii="Calibri" w:hAnsi="Calibri" w:cs="Calibri"/>
          <w:sz w:val="22"/>
          <w:szCs w:val="22"/>
        </w:rPr>
        <w:lastRenderedPageBreak/>
        <w:t>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2727DC62" w14:textId="77777777"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77777777" w:rsidR="0017410A" w:rsidRPr="00E27D26" w:rsidRDefault="0017410A" w:rsidP="007C2F02">
      <w:pPr>
        <w:pStyle w:val="Akapitzlist"/>
        <w:numPr>
          <w:ilvl w:val="0"/>
          <w:numId w:val="98"/>
        </w:numPr>
        <w:spacing w:before="60" w:after="60" w:line="276" w:lineRule="auto"/>
        <w:ind w:left="284" w:firstLine="0"/>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B101D6">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1"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1"/>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8C571" w14:textId="77777777" w:rsidR="00740C15" w:rsidRDefault="00740C15">
      <w:r>
        <w:separator/>
      </w:r>
    </w:p>
  </w:endnote>
  <w:endnote w:type="continuationSeparator" w:id="0">
    <w:p w14:paraId="3A50622B" w14:textId="77777777" w:rsidR="00740C15" w:rsidRDefault="00740C15">
      <w:r>
        <w:continuationSeparator/>
      </w:r>
    </w:p>
  </w:endnote>
  <w:endnote w:type="continuationNotice" w:id="1">
    <w:p w14:paraId="66F84A61" w14:textId="77777777" w:rsidR="00740C15" w:rsidRDefault="00740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3A5FFE" w:rsidRDefault="003A5FF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3A5FFE" w:rsidRDefault="003A5FFE"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3A5FFE" w:rsidRDefault="003A5FF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3A5FFE" w:rsidRDefault="003A5FFE"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3A5FFE" w:rsidRPr="0061767F" w:rsidRDefault="003A5FFE"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3A5FFE" w:rsidRDefault="003A5FFE"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5CC8" w14:textId="77777777" w:rsidR="00740C15" w:rsidRDefault="00740C15">
      <w:r>
        <w:separator/>
      </w:r>
    </w:p>
  </w:footnote>
  <w:footnote w:type="continuationSeparator" w:id="0">
    <w:p w14:paraId="22594E2A" w14:textId="77777777" w:rsidR="00740C15" w:rsidRDefault="00740C15">
      <w:r>
        <w:continuationSeparator/>
      </w:r>
    </w:p>
  </w:footnote>
  <w:footnote w:type="continuationNotice" w:id="1">
    <w:p w14:paraId="414AD941" w14:textId="77777777" w:rsidR="00740C15" w:rsidRDefault="00740C15"/>
  </w:footnote>
  <w:footnote w:id="2">
    <w:p w14:paraId="1CCEFF3E" w14:textId="3A33FC2E" w:rsidR="003A5FFE" w:rsidRPr="005D7CDE" w:rsidRDefault="003A5FFE"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3">
    <w:p w14:paraId="4C22A173" w14:textId="775E4C45" w:rsidR="003A5FFE" w:rsidRPr="00E37B18" w:rsidRDefault="003A5FFE"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0F2314">
        <w:rPr>
          <w:rFonts w:ascii="Calibri" w:hAnsi="Calibri" w:cs="Tahoma"/>
          <w:color w:val="000000"/>
          <w:sz w:val="22"/>
          <w:szCs w:val="22"/>
        </w:rPr>
        <w:t>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4">
    <w:p w14:paraId="67988DE5" w14:textId="77777777" w:rsidR="003A5FFE" w:rsidRPr="00BE605C" w:rsidRDefault="003A5FFE">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5">
    <w:p w14:paraId="62887137" w14:textId="77777777" w:rsidR="003A5FFE" w:rsidRPr="005D7CDE" w:rsidRDefault="003A5FFE"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6">
    <w:p w14:paraId="276C41D2" w14:textId="77777777" w:rsidR="003A5FFE" w:rsidRPr="002E459D" w:rsidRDefault="003A5FFE"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7">
    <w:p w14:paraId="7F25CBE9" w14:textId="77777777" w:rsidR="003A5FFE" w:rsidRPr="005D7CDE" w:rsidRDefault="003A5FFE"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5616169"/>
      <w:r w:rsidRPr="005D7CDE">
        <w:rPr>
          <w:rFonts w:ascii="Calibri" w:hAnsi="Calibri" w:cs="Tahoma"/>
          <w:color w:val="000000"/>
          <w:sz w:val="22"/>
          <w:szCs w:val="22"/>
        </w:rPr>
        <w:t>Należy wykreślić, w przypadku gdy Projekt nie jest realizowany w ramach partnerstwa.</w:t>
      </w:r>
      <w:bookmarkEnd w:id="9"/>
    </w:p>
  </w:footnote>
  <w:footnote w:id="8">
    <w:p w14:paraId="680C9371" w14:textId="77777777" w:rsidR="003A5FFE" w:rsidRPr="005D7CDE" w:rsidRDefault="003A5FFE"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9">
    <w:p w14:paraId="4581422C" w14:textId="77777777" w:rsidR="003A5FFE" w:rsidRPr="005D7CDE" w:rsidRDefault="003A5FFE"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10">
    <w:p w14:paraId="0AD46FF3" w14:textId="77777777" w:rsidR="003A5FFE" w:rsidRPr="00EC1735" w:rsidRDefault="003A5FFE">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1">
    <w:p w14:paraId="12D76837" w14:textId="77777777" w:rsidR="003A5FFE" w:rsidRPr="005D7CDE" w:rsidRDefault="003A5FFE"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4331719"/>
      <w:r w:rsidRPr="005D7CDE">
        <w:rPr>
          <w:rFonts w:ascii="Calibri" w:hAnsi="Calibri" w:cs="Tahoma"/>
          <w:color w:val="000000"/>
          <w:sz w:val="22"/>
          <w:szCs w:val="22"/>
        </w:rPr>
        <w:t>Należy wykreślić, w przypadku gdy Projekt nie jest realizowany w ramach partnerstwa.</w:t>
      </w:r>
      <w:bookmarkEnd w:id="10"/>
    </w:p>
  </w:footnote>
  <w:footnote w:id="12">
    <w:p w14:paraId="6CC5BC87" w14:textId="77777777" w:rsidR="003A5FFE" w:rsidRDefault="003A5FFE">
      <w:pPr>
        <w:pStyle w:val="Tekstprzypisudolnego"/>
      </w:pPr>
      <w:r>
        <w:rPr>
          <w:rStyle w:val="Odwoanieprzypisudolnego"/>
        </w:rPr>
        <w:footnoteRef/>
      </w:r>
      <w:r>
        <w:t xml:space="preserve"> </w:t>
      </w:r>
      <w:r w:rsidRPr="005D7CDE">
        <w:rPr>
          <w:rFonts w:ascii="Calibri" w:hAnsi="Calibri" w:cs="Tahoma"/>
          <w:color w:val="000000"/>
          <w:sz w:val="22"/>
          <w:szCs w:val="22"/>
        </w:rPr>
        <w:t>Należy wykreślić, w przypadku gdy Projekt nie jest realizowany w ramach partnerstwa.</w:t>
      </w:r>
    </w:p>
  </w:footnote>
  <w:footnote w:id="13">
    <w:p w14:paraId="78DE69DF" w14:textId="77777777" w:rsidR="003A5FFE" w:rsidRPr="00A7668D" w:rsidRDefault="003A5FFE">
      <w:pPr>
        <w:pStyle w:val="Tekstprzypisudolnego"/>
      </w:pPr>
      <w:r w:rsidRPr="00BC35C2">
        <w:rPr>
          <w:rStyle w:val="Odwoanieprzypisudolnego"/>
        </w:rPr>
        <w:footnoteRef/>
      </w:r>
      <w:r w:rsidRPr="00BC35C2">
        <w:t xml:space="preserve"> </w:t>
      </w:r>
      <w:bookmarkStart w:id="11" w:name="_Hlk126747666"/>
      <w:bookmarkStart w:id="12" w:name="_Hlk125616659"/>
      <w:r w:rsidRPr="00BC35C2">
        <w:rPr>
          <w:rFonts w:ascii="Calibri" w:hAnsi="Calibri" w:cs="Calibri"/>
          <w:sz w:val="22"/>
          <w:szCs w:val="22"/>
        </w:rPr>
        <w:t xml:space="preserve">Należy wykreślić, w przypadku gdy całkowita wartość Projektu nie przekracza stanowiącej równowartość w PLN kwoty 5 mln EUR (włączając podatek VAT), </w:t>
      </w:r>
      <w:bookmarkStart w:id="13" w:name="_Hlk126747507"/>
      <w:r w:rsidRPr="00A7668D">
        <w:rPr>
          <w:rFonts w:ascii="Calibri" w:hAnsi="Calibri" w:cs="Calibri"/>
          <w:sz w:val="22"/>
          <w:szCs w:val="22"/>
        </w:rPr>
        <w:t xml:space="preserve">przeliczonej zgodnie </w:t>
      </w:r>
      <w:bookmarkStart w:id="14" w:name="_Hlk127523379"/>
      <w:r w:rsidRPr="00A7668D">
        <w:rPr>
          <w:rFonts w:ascii="Calibri" w:hAnsi="Calibri" w:cs="Calibri"/>
          <w:sz w:val="22"/>
          <w:szCs w:val="22"/>
        </w:rPr>
        <w:t xml:space="preserve">z miesięcznym obrachunkowym kursem wymiany walut </w:t>
      </w:r>
      <w:r w:rsidRPr="00937115">
        <w:rPr>
          <w:rFonts w:ascii="Calibri" w:hAnsi="Calibri" w:cs="Calibri"/>
          <w:sz w:val="22"/>
          <w:szCs w:val="22"/>
        </w:rPr>
        <w:t>stosowanym przez Komisję Europejską, aktualnym w dniu zawarcia umowy o dofinansowanie Projektu</w:t>
      </w:r>
      <w:bookmarkEnd w:id="11"/>
      <w:bookmarkEnd w:id="13"/>
      <w:bookmarkEnd w:id="14"/>
      <w:r w:rsidRPr="00937115">
        <w:rPr>
          <w:rFonts w:ascii="Calibri" w:hAnsi="Calibri" w:cs="Tahoma"/>
          <w:sz w:val="22"/>
          <w:szCs w:val="22"/>
        </w:rPr>
        <w:t xml:space="preserve"> </w:t>
      </w:r>
      <w:r w:rsidRPr="00F2669F">
        <w:rPr>
          <w:rFonts w:ascii="Calibri" w:hAnsi="Calibri" w:cs="Tahoma"/>
          <w:sz w:val="22"/>
          <w:szCs w:val="22"/>
        </w:rPr>
        <w:t>lub w przypadku, gdy ani Beneficjent, ani Partner nie będą kwalifikowali kosztu podatku od towarów i usług</w:t>
      </w:r>
      <w:r w:rsidRPr="00937115">
        <w:rPr>
          <w:rFonts w:ascii="Calibri" w:hAnsi="Calibri" w:cs="Calibri"/>
          <w:sz w:val="22"/>
          <w:szCs w:val="22"/>
        </w:rPr>
        <w:t>.</w:t>
      </w:r>
      <w:bookmarkEnd w:id="12"/>
    </w:p>
  </w:footnote>
  <w:footnote w:id="14">
    <w:p w14:paraId="07908055" w14:textId="77777777" w:rsidR="003A5FFE" w:rsidRPr="005D7CDE" w:rsidRDefault="003A5FFE" w:rsidP="00162048">
      <w:pPr>
        <w:pStyle w:val="Tekstprzypisudolnego"/>
        <w:rPr>
          <w:rFonts w:ascii="Calibri" w:hAnsi="Calibri" w:cs="Tahoma"/>
          <w:sz w:val="22"/>
          <w:szCs w:val="22"/>
        </w:rPr>
      </w:pPr>
      <w:r w:rsidRPr="00A7668D">
        <w:rPr>
          <w:rStyle w:val="Odwoanieprzypisudolnego"/>
          <w:rFonts w:ascii="Calibri" w:hAnsi="Calibri" w:cs="Tahoma"/>
          <w:sz w:val="22"/>
          <w:szCs w:val="22"/>
        </w:rPr>
        <w:footnoteRef/>
      </w:r>
      <w:bookmarkStart w:id="15" w:name="_Hlk125616743"/>
      <w:r w:rsidRPr="00A7668D">
        <w:rPr>
          <w:rFonts w:ascii="Calibri" w:hAnsi="Calibri" w:cs="Tahoma"/>
          <w:sz w:val="22"/>
          <w:szCs w:val="22"/>
        </w:rPr>
        <w:t xml:space="preserve">W przypadku gdy </w:t>
      </w:r>
      <w:r w:rsidRPr="00A7668D">
        <w:rPr>
          <w:rFonts w:ascii="Calibri" w:hAnsi="Calibri" w:cs="Calibri"/>
          <w:sz w:val="22"/>
          <w:szCs w:val="22"/>
        </w:rPr>
        <w:t xml:space="preserve">całkowita wartość Projektu </w:t>
      </w:r>
      <w:r w:rsidRPr="00A7668D">
        <w:rPr>
          <w:rFonts w:ascii="Calibri" w:hAnsi="Calibri" w:cs="Tahoma"/>
          <w:sz w:val="22"/>
          <w:szCs w:val="22"/>
        </w:rPr>
        <w:t xml:space="preserve">jest równa lub większa niż </w:t>
      </w:r>
      <w:r w:rsidRPr="00512A78">
        <w:rPr>
          <w:rFonts w:ascii="Calibri" w:hAnsi="Calibri" w:cs="Tahoma"/>
          <w:sz w:val="22"/>
          <w:szCs w:val="22"/>
        </w:rPr>
        <w:t xml:space="preserve">równowartość w PLN kwoty 5 mln EUR </w:t>
      </w:r>
      <w:r w:rsidRPr="00A16ACA">
        <w:rPr>
          <w:rFonts w:ascii="Calibri" w:hAnsi="Calibri" w:cs="Tahoma"/>
          <w:sz w:val="22"/>
          <w:szCs w:val="22"/>
        </w:rPr>
        <w:t xml:space="preserve">(włączając podatek VAT), </w:t>
      </w:r>
      <w:r w:rsidRPr="00A7668D">
        <w:rPr>
          <w:rFonts w:ascii="Calibri" w:hAnsi="Calibri" w:cs="Calibri"/>
          <w:sz w:val="22"/>
          <w:szCs w:val="22"/>
        </w:rPr>
        <w:t xml:space="preserve">przeliczonej zgodnie z miesięcznym obrachunkowym kursem wymiany walut stosowanym przez Komisję Europejską, aktualnym w dniu zawarcia umowy o dofinansowanie </w:t>
      </w:r>
      <w:r w:rsidRPr="00037B08">
        <w:rPr>
          <w:rFonts w:ascii="Calibri" w:hAnsi="Calibri" w:cs="Calibri"/>
          <w:sz w:val="22"/>
          <w:szCs w:val="22"/>
        </w:rPr>
        <w:t>Projektu</w:t>
      </w:r>
      <w:r w:rsidRPr="0046050B">
        <w:rPr>
          <w:rFonts w:ascii="Calibri" w:hAnsi="Calibri" w:cs="Tahoma"/>
          <w:sz w:val="22"/>
          <w:szCs w:val="22"/>
        </w:rPr>
        <w:t xml:space="preserve"> oraz gdy Beneficjent lub Partner będą kwalifikowali koszt podatku od towarów i usług, należy wskazać, który podmiot kwalifikuje w ramach Projektu podatek VAT.</w:t>
      </w:r>
      <w:bookmarkEnd w:id="15"/>
    </w:p>
  </w:footnote>
  <w:footnote w:id="15">
    <w:p w14:paraId="4D97FB25" w14:textId="77777777" w:rsidR="003A5FFE" w:rsidRPr="005D7CDE" w:rsidRDefault="003A5FF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6">
    <w:p w14:paraId="5A8A921B" w14:textId="77777777" w:rsidR="003A5FFE" w:rsidRPr="005D7CDE" w:rsidRDefault="003A5FF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7">
    <w:p w14:paraId="11140395" w14:textId="77777777" w:rsidR="003A5FFE" w:rsidRPr="000F2314" w:rsidRDefault="003A5FFE">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8">
    <w:p w14:paraId="47DA2293" w14:textId="77777777" w:rsidR="003A5FFE" w:rsidRPr="005D7CDE" w:rsidRDefault="003A5FFE"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9">
    <w:p w14:paraId="166D4B21" w14:textId="77777777" w:rsidR="003A5FFE" w:rsidRPr="005D7CDE" w:rsidRDefault="003A5FFE"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14:paraId="79E7EFC6" w14:textId="77777777" w:rsidR="003A5FFE" w:rsidRPr="005D7CDE" w:rsidRDefault="003A5FFE"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1">
    <w:p w14:paraId="51E68760" w14:textId="77777777" w:rsidR="003A5FFE" w:rsidRPr="002022AE" w:rsidRDefault="003A5FFE"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2">
    <w:p w14:paraId="13E43EE0" w14:textId="77777777" w:rsidR="003A5FFE" w:rsidRPr="002022AE" w:rsidRDefault="003A5FFE"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3">
    <w:p w14:paraId="364CD86A" w14:textId="77777777" w:rsidR="003A5FFE" w:rsidRPr="002022AE" w:rsidRDefault="003A5FFE"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4">
    <w:p w14:paraId="3D172776" w14:textId="77777777" w:rsidR="003A5FFE" w:rsidRPr="002022AE" w:rsidRDefault="003A5FFE"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5">
    <w:p w14:paraId="3C51A240" w14:textId="77777777" w:rsidR="003A5FFE" w:rsidRPr="002022AE" w:rsidRDefault="003A5FFE"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14:paraId="22CA3690" w14:textId="77777777" w:rsidR="003A5FFE" w:rsidRPr="002022AE" w:rsidRDefault="003A5FFE"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7">
    <w:p w14:paraId="429BE676" w14:textId="77777777" w:rsidR="003A5FFE" w:rsidRPr="002022AE" w:rsidRDefault="003A5FFE">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8">
    <w:p w14:paraId="71E526E3" w14:textId="77777777" w:rsidR="003A5FFE" w:rsidRPr="002022AE" w:rsidRDefault="003A5FFE">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9">
    <w:p w14:paraId="7F11D37D" w14:textId="77777777" w:rsidR="003A5FFE" w:rsidRPr="00775BBF" w:rsidRDefault="003A5FFE"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30">
    <w:p w14:paraId="69EB5A85" w14:textId="77777777" w:rsidR="003A5FFE" w:rsidRPr="005D7CDE" w:rsidRDefault="003A5FFE"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4" w:name="_Hlk124170019"/>
      <w:r w:rsidRPr="005D7CDE">
        <w:rPr>
          <w:rFonts w:ascii="Calibri" w:hAnsi="Calibri" w:cs="Tahoma"/>
          <w:color w:val="000000"/>
          <w:sz w:val="22"/>
          <w:szCs w:val="22"/>
        </w:rPr>
        <w:t>Należy wykreślić, w przypadku gdy Projekt nie jest realizowany w ramach partnerstwa</w:t>
      </w:r>
      <w:bookmarkEnd w:id="24"/>
      <w:r w:rsidRPr="005D7CDE">
        <w:rPr>
          <w:rFonts w:ascii="Calibri" w:hAnsi="Calibri" w:cs="Tahoma"/>
          <w:color w:val="000000"/>
          <w:sz w:val="22"/>
          <w:szCs w:val="22"/>
        </w:rPr>
        <w:t>.</w:t>
      </w:r>
    </w:p>
  </w:footnote>
  <w:footnote w:id="31">
    <w:p w14:paraId="04FC80C1" w14:textId="77777777" w:rsidR="003A5FFE" w:rsidRDefault="003A5FFE">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2">
    <w:p w14:paraId="65E416D2" w14:textId="77777777" w:rsidR="003A5FFE" w:rsidRPr="005D7CDE" w:rsidRDefault="003A5FFE"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3">
    <w:p w14:paraId="7A4C64A8" w14:textId="77777777" w:rsidR="003A5FFE" w:rsidRPr="00937115" w:rsidRDefault="003A5FFE" w:rsidP="00C709F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34">
    <w:p w14:paraId="5FBE7039" w14:textId="77777777" w:rsidR="003A5FFE" w:rsidRPr="005D7CDE" w:rsidRDefault="003A5FFE"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5">
    <w:p w14:paraId="27E429D4" w14:textId="77777777" w:rsidR="003A5FFE" w:rsidRPr="005D7CDE" w:rsidRDefault="003A5FFE"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6">
    <w:p w14:paraId="77256BCD" w14:textId="77777777" w:rsidR="003A5FFE" w:rsidRPr="00722F5C" w:rsidRDefault="003A5FFE">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7">
    <w:p w14:paraId="71A583BE" w14:textId="77777777" w:rsidR="003A5FFE" w:rsidRPr="005D7CDE" w:rsidRDefault="003A5FF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8">
    <w:p w14:paraId="75BBFBFE" w14:textId="77777777" w:rsidR="003A5FFE" w:rsidRPr="005D7CDE" w:rsidRDefault="003A5FF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9">
    <w:p w14:paraId="47BF35BC" w14:textId="77777777" w:rsidR="003A5FFE" w:rsidRPr="004F1D80" w:rsidRDefault="003A5FF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40">
    <w:p w14:paraId="0D7D4DE2" w14:textId="77777777" w:rsidR="003A5FFE" w:rsidRPr="004F1D80" w:rsidRDefault="003A5FF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1">
    <w:p w14:paraId="1B218FC0" w14:textId="77777777" w:rsidR="003A5FFE" w:rsidRPr="00DE3ECD" w:rsidRDefault="003A5FF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2">
    <w:p w14:paraId="71947883" w14:textId="77777777" w:rsidR="003A5FFE" w:rsidRPr="00DE3ECD" w:rsidRDefault="003A5FF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3">
    <w:p w14:paraId="67E02988" w14:textId="77777777" w:rsidR="003A5FFE" w:rsidRPr="005D7CDE" w:rsidRDefault="003A5FFE"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4">
    <w:p w14:paraId="1DA62EA2" w14:textId="77777777" w:rsidR="003A5FFE" w:rsidRPr="000C6773" w:rsidRDefault="003A5FFE">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 wydatków bezpośrednich Projektu.</w:t>
      </w:r>
    </w:p>
  </w:footnote>
  <w:footnote w:id="45">
    <w:p w14:paraId="0B57C9BB" w14:textId="77777777" w:rsidR="003A5FFE" w:rsidRPr="005D7CDE" w:rsidRDefault="003A5FFE"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6">
    <w:p w14:paraId="41E2CC59" w14:textId="77777777" w:rsidR="003A5FFE" w:rsidRPr="005D7CDE" w:rsidRDefault="003A5FFE"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7">
    <w:p w14:paraId="34C63BC3" w14:textId="77777777" w:rsidR="003A5FFE" w:rsidRPr="005D7CDE" w:rsidRDefault="003A5FF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8">
    <w:p w14:paraId="33EF81FB" w14:textId="77777777" w:rsidR="003A5FFE" w:rsidRPr="005D7CDE" w:rsidRDefault="003A5FF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9">
    <w:p w14:paraId="065A415F" w14:textId="77777777" w:rsidR="003A5FFE" w:rsidRPr="004F264D" w:rsidRDefault="003A5FFE"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50">
    <w:p w14:paraId="4F8A7C0E" w14:textId="77777777" w:rsidR="003A5FFE" w:rsidRPr="007A0B59" w:rsidRDefault="003A5FFE"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1">
    <w:p w14:paraId="0EC5F4D0" w14:textId="77A0F1EB" w:rsidR="003A5FFE" w:rsidRPr="007A0B59" w:rsidRDefault="003A5FFE"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2">
    <w:p w14:paraId="5B4D8D3A" w14:textId="77777777" w:rsidR="003A5FFE" w:rsidRPr="007A0B59" w:rsidRDefault="003A5FF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3">
    <w:p w14:paraId="492FD6B7" w14:textId="77777777" w:rsidR="003A5FFE" w:rsidRPr="007A0B59" w:rsidRDefault="003A5FF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4">
    <w:p w14:paraId="4B4D12DB" w14:textId="746DB223" w:rsidR="003A5FFE" w:rsidRPr="0094162C" w:rsidRDefault="003A5FFE">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5">
    <w:p w14:paraId="66D9365F" w14:textId="77777777" w:rsidR="003A5FFE" w:rsidRPr="0094162C" w:rsidRDefault="003A5FFE">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6">
    <w:p w14:paraId="3607BA0C" w14:textId="77777777" w:rsidR="003A5FFE" w:rsidRPr="00AC439C" w:rsidRDefault="003A5FFE">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7">
    <w:p w14:paraId="61792889" w14:textId="77777777" w:rsidR="003A5FFE" w:rsidRPr="007A0B59" w:rsidRDefault="003A5FF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8">
    <w:p w14:paraId="0015093C" w14:textId="77777777" w:rsidR="003A5FFE" w:rsidRPr="007A0B59" w:rsidRDefault="003A5FF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9">
    <w:p w14:paraId="420FE0C5" w14:textId="77777777" w:rsidR="003A5FFE" w:rsidRPr="007A0B59" w:rsidRDefault="003A5FF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0">
    <w:p w14:paraId="762EB237" w14:textId="77777777" w:rsidR="003A5FFE" w:rsidRPr="007A0B59" w:rsidRDefault="003A5FF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1">
    <w:p w14:paraId="7877EED9" w14:textId="77777777" w:rsidR="003A5FFE" w:rsidRPr="0075427E" w:rsidRDefault="003A5FFE">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2">
    <w:p w14:paraId="2C12F93D" w14:textId="77777777" w:rsidR="003A5FFE" w:rsidRPr="00E53427" w:rsidRDefault="003A5FFE"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w:t>
      </w:r>
      <w:proofErr w:type="spellStart"/>
      <w:r w:rsidRPr="003E7EED">
        <w:rPr>
          <w:rFonts w:ascii="Calibri" w:hAnsi="Calibri" w:cs="Calibri"/>
          <w:sz w:val="22"/>
          <w:szCs w:val="22"/>
        </w:rPr>
        <w:t>Pzp</w:t>
      </w:r>
      <w:proofErr w:type="spellEnd"/>
      <w:r w:rsidRPr="003E7EED">
        <w:rPr>
          <w:rFonts w:ascii="Calibri" w:hAnsi="Calibri" w:cs="Calibri"/>
          <w:sz w:val="22"/>
          <w:szCs w:val="22"/>
        </w:rPr>
        <w:t>.</w:t>
      </w:r>
    </w:p>
  </w:footnote>
  <w:footnote w:id="63">
    <w:p w14:paraId="6EF05D1E" w14:textId="77777777" w:rsidR="003A5FFE" w:rsidRPr="00937115" w:rsidRDefault="003A5FFE"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4">
    <w:p w14:paraId="16313E70" w14:textId="77777777" w:rsidR="003A5FFE" w:rsidRPr="001E3439" w:rsidRDefault="003A5FFE">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5">
    <w:p w14:paraId="7A350FF2" w14:textId="77777777" w:rsidR="003A5FFE" w:rsidRPr="001E3439" w:rsidRDefault="003A5FFE">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6">
    <w:p w14:paraId="60B1BF22" w14:textId="77777777" w:rsidR="003A5FFE" w:rsidRPr="001E3439" w:rsidRDefault="003A5FFE">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7">
    <w:p w14:paraId="42647B79" w14:textId="77777777" w:rsidR="003A5FFE" w:rsidRPr="00277C2C" w:rsidRDefault="003A5FFE" w:rsidP="0019212F">
      <w:pPr>
        <w:pStyle w:val="Tekstprzypisudolnego"/>
        <w:rPr>
          <w:rFonts w:ascii="Calibri" w:eastAsia="Calibri" w:hAnsi="Calibri"/>
          <w:sz w:val="22"/>
          <w:szCs w:val="22"/>
          <w:lang w:eastAsia="en-US"/>
        </w:rPr>
      </w:pPr>
      <w:r w:rsidRPr="00535664">
        <w:rPr>
          <w:rStyle w:val="Odwoanieprzypisudolnego"/>
          <w:rFonts w:asciiTheme="minorHAnsi" w:hAnsiTheme="minorHAnsi" w:cstheme="minorHAnsi"/>
          <w:sz w:val="22"/>
          <w:szCs w:val="22"/>
        </w:rPr>
        <w:footnoteRef/>
      </w:r>
      <w:r w:rsidRPr="00535664">
        <w:rPr>
          <w:rFonts w:asciiTheme="minorHAnsi" w:eastAsia="Calibri" w:hAnsiTheme="minorHAnsi" w:cstheme="minorHAnsi"/>
          <w:sz w:val="22"/>
          <w:szCs w:val="22"/>
          <w:lang w:eastAsia="en-US"/>
        </w:rPr>
        <w:t xml:space="preserve"> Koszt Projektu należy przeliczyć według kursu Europejskiego Banku Centralnego </w:t>
      </w:r>
      <w:r w:rsidRPr="00535664">
        <w:rPr>
          <w:rFonts w:asciiTheme="minorHAnsi" w:eastAsia="Calibri" w:hAnsiTheme="minorHAnsi" w:cstheme="minorHAnsi"/>
          <w:sz w:val="22"/>
          <w:szCs w:val="22"/>
          <w:lang w:eastAsia="en-US" w:bidi="pl-PL"/>
        </w:rPr>
        <w:t xml:space="preserve">z przedostatniego dnia pracy Komisji Europejskiej w miesiącu poprzedzającym miesiąc podpisania umowy o dofinansowanie. Kurs, o którym mowa w poprzednim zdaniu jest publikowany na stronie internetowej: </w:t>
      </w:r>
      <w:hyperlink r:id="rId1" w:history="1">
        <w:r w:rsidRPr="00535664">
          <w:rPr>
            <w:rStyle w:val="Hipercze"/>
            <w:rFonts w:asciiTheme="minorHAnsi" w:eastAsia="Calibri" w:hAnsiTheme="minorHAnsi" w:cstheme="minorHAnsi"/>
            <w:sz w:val="22"/>
            <w:szCs w:val="22"/>
            <w:lang w:eastAsia="en-US" w:bidi="pl-PL"/>
          </w:rPr>
          <w:t>www.ecb.europa.eu</w:t>
        </w:r>
      </w:hyperlink>
      <w:r w:rsidRPr="00535664">
        <w:rPr>
          <w:rFonts w:asciiTheme="minorHAnsi" w:eastAsia="Calibri" w:hAnsiTheme="minorHAnsi" w:cstheme="minorHAnsi"/>
          <w:sz w:val="22"/>
          <w:szCs w:val="22"/>
          <w:lang w:eastAsia="en-US" w:bidi="pl-PL"/>
        </w:rPr>
        <w:t>.</w:t>
      </w:r>
    </w:p>
  </w:footnote>
  <w:footnote w:id="68">
    <w:p w14:paraId="23E198AA" w14:textId="77777777" w:rsidR="003A5FFE" w:rsidRPr="00535664" w:rsidRDefault="003A5FFE">
      <w:pPr>
        <w:pStyle w:val="Tekstprzypisudolnego"/>
        <w:rPr>
          <w:rFonts w:asciiTheme="minorHAnsi" w:eastAsia="Calibri" w:hAnsiTheme="minorHAnsi" w:cstheme="minorHAns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535664">
        <w:rPr>
          <w:rFonts w:asciiTheme="minorHAnsi" w:eastAsia="Calibri" w:hAnsiTheme="minorHAnsi" w:cstheme="minorHAnsi"/>
          <w:sz w:val="22"/>
          <w:szCs w:val="22"/>
          <w:lang w:eastAsia="en-US"/>
        </w:rPr>
        <w:t xml:space="preserve">Koszt Projektu należy przeliczyć według kursu Europejskiego Banku Centralnego </w:t>
      </w:r>
      <w:r w:rsidRPr="00535664">
        <w:rPr>
          <w:rFonts w:asciiTheme="minorHAnsi" w:eastAsia="Calibri" w:hAnsiTheme="minorHAnsi" w:cstheme="minorHAnsi"/>
          <w:sz w:val="22"/>
          <w:szCs w:val="22"/>
          <w:lang w:eastAsia="en-US" w:bidi="pl-PL"/>
        </w:rPr>
        <w:t xml:space="preserve">z przedostatniego dnia pracy Komisji Europejskiej w miesiącu poprzedzającym miesiąc podpisania umowy o dofinansowanie. Kurs, o którym mowa w poprzednim zdaniu jest publikowany na stronie internetowej: </w:t>
      </w:r>
      <w:hyperlink r:id="rId2" w:history="1">
        <w:r w:rsidRPr="00535664">
          <w:rPr>
            <w:rStyle w:val="Hipercze"/>
            <w:rFonts w:asciiTheme="minorHAnsi" w:eastAsia="Calibri" w:hAnsiTheme="minorHAnsi" w:cstheme="minorHAnsi"/>
            <w:sz w:val="22"/>
            <w:szCs w:val="22"/>
            <w:lang w:eastAsia="en-US" w:bidi="pl-PL"/>
          </w:rPr>
          <w:t>www.ecb.europa.eu</w:t>
        </w:r>
      </w:hyperlink>
      <w:r w:rsidRPr="00535664">
        <w:rPr>
          <w:rFonts w:asciiTheme="minorHAnsi" w:eastAsia="Calibri" w:hAnsiTheme="minorHAnsi" w:cstheme="minorHAnsi"/>
          <w:sz w:val="22"/>
          <w:szCs w:val="22"/>
          <w:lang w:eastAsia="en-US" w:bidi="pl-PL"/>
        </w:rPr>
        <w:t>.</w:t>
      </w:r>
    </w:p>
  </w:footnote>
  <w:footnote w:id="69">
    <w:p w14:paraId="20AA8515" w14:textId="77777777" w:rsidR="003A5FFE" w:rsidRPr="00535664" w:rsidRDefault="003A5FFE" w:rsidP="00F32AB2">
      <w:pPr>
        <w:pStyle w:val="Tekstprzypisudolnego"/>
        <w:rPr>
          <w:rFonts w:asciiTheme="minorHAnsi" w:hAnsiTheme="minorHAnsi" w:cstheme="minorHAnsi"/>
          <w:sz w:val="22"/>
          <w:szCs w:val="22"/>
        </w:rPr>
      </w:pPr>
      <w:r w:rsidRPr="00535664">
        <w:rPr>
          <w:rStyle w:val="Odwoanieprzypisudolnego"/>
          <w:rFonts w:asciiTheme="minorHAnsi" w:hAnsiTheme="minorHAnsi" w:cstheme="minorHAnsi"/>
          <w:sz w:val="22"/>
          <w:szCs w:val="22"/>
        </w:rPr>
        <w:footnoteRef/>
      </w:r>
      <w:r w:rsidRPr="00535664">
        <w:rPr>
          <w:rFonts w:asciiTheme="minorHAnsi" w:hAnsiTheme="minorHAnsi" w:cstheme="minorHAnsi"/>
          <w:sz w:val="22"/>
          <w:szCs w:val="22"/>
        </w:rPr>
        <w:t xml:space="preserve"> Należy wykreślić w przypadku, gdy nie zachodzi żadna z poniższych przesłanek: Projekt jest przedsięwzięciem strategicznym wymienionym w Aneksie 3 do Programu/całkowity koszt realizacji Projektu przekracza równowartość 10 000 000,00 EUR.</w:t>
      </w:r>
    </w:p>
  </w:footnote>
  <w:footnote w:id="70">
    <w:p w14:paraId="48C02981" w14:textId="77777777" w:rsidR="003A5FFE" w:rsidRPr="000B6C5B" w:rsidRDefault="003A5FFE" w:rsidP="00F91C54">
      <w:pPr>
        <w:pStyle w:val="Tekstprzypisudolnego"/>
        <w:rPr>
          <w:rFonts w:ascii="Calibri" w:hAnsi="Calibri" w:cs="Calibri"/>
          <w:sz w:val="22"/>
          <w:szCs w:val="22"/>
        </w:rPr>
      </w:pPr>
      <w:r w:rsidRPr="00535664">
        <w:rPr>
          <w:rStyle w:val="Odwoanieprzypisudolnego"/>
          <w:rFonts w:asciiTheme="minorHAnsi" w:hAnsiTheme="minorHAnsi" w:cstheme="minorHAnsi"/>
          <w:sz w:val="22"/>
          <w:szCs w:val="22"/>
        </w:rPr>
        <w:footnoteRef/>
      </w:r>
      <w:r w:rsidRPr="00535664">
        <w:rPr>
          <w:rFonts w:asciiTheme="minorHAnsi" w:hAnsiTheme="minorHAnsi" w:cstheme="minorHAnsi"/>
          <w:sz w:val="22"/>
          <w:szCs w:val="22"/>
        </w:rPr>
        <w:t xml:space="preserve"> Koszt Projektu należy przeliczyć według kursu Europejskiego Banku Centralnego </w:t>
      </w:r>
      <w:r w:rsidRPr="00535664">
        <w:rPr>
          <w:rFonts w:asciiTheme="minorHAnsi" w:hAnsiTheme="minorHAnsi" w:cstheme="minorHAnsi"/>
          <w:sz w:val="22"/>
          <w:szCs w:val="22"/>
          <w:lang w:bidi="pl-PL"/>
        </w:rPr>
        <w:t>z przedostatniego dnia pracy Komisji Europejskiej w miesiącu poprzedzającym miesiąc podpisania umowy o dofinansowanie.</w:t>
      </w:r>
      <w:r w:rsidRPr="00535664">
        <w:rPr>
          <w:rFonts w:asciiTheme="minorHAnsi" w:eastAsia="Calibri" w:hAnsiTheme="minorHAnsi" w:cstheme="minorHAnsi"/>
          <w:sz w:val="22"/>
          <w:szCs w:val="22"/>
          <w:lang w:eastAsia="en-US" w:bidi="pl-PL"/>
        </w:rPr>
        <w:t xml:space="preserve"> Kurs, o którym mowa w poprzednim zdaniu jest publikowany na stronie internetowej: </w:t>
      </w:r>
      <w:hyperlink r:id="rId3" w:history="1">
        <w:r w:rsidRPr="00535664">
          <w:rPr>
            <w:rStyle w:val="Hipercze"/>
            <w:rFonts w:asciiTheme="minorHAnsi" w:eastAsia="Calibri" w:hAnsiTheme="minorHAnsi" w:cstheme="minorHAnsi"/>
            <w:sz w:val="22"/>
            <w:szCs w:val="22"/>
            <w:lang w:eastAsia="en-US" w:bidi="pl-PL"/>
          </w:rPr>
          <w:t>www.ecb.europa.eu</w:t>
        </w:r>
      </w:hyperlink>
      <w:r w:rsidRPr="00535664">
        <w:rPr>
          <w:rFonts w:asciiTheme="minorHAnsi" w:hAnsiTheme="minorHAnsi" w:cstheme="minorHAnsi"/>
          <w:sz w:val="22"/>
          <w:szCs w:val="22"/>
          <w:lang w:bidi="pl-PL"/>
        </w:rPr>
        <w:t>.</w:t>
      </w:r>
    </w:p>
  </w:footnote>
  <w:footnote w:id="71">
    <w:p w14:paraId="0F052085" w14:textId="77777777" w:rsidR="003A5FFE" w:rsidRPr="007A0B59" w:rsidRDefault="003A5FFE"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4"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4"/>
    </w:p>
  </w:footnote>
  <w:footnote w:id="72">
    <w:p w14:paraId="52BD3BF2" w14:textId="77777777" w:rsidR="003A5FFE" w:rsidRPr="007A0B59" w:rsidRDefault="003A5FFE"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3">
    <w:p w14:paraId="40B1A481" w14:textId="77777777" w:rsidR="003A5FFE" w:rsidRPr="007A0B59" w:rsidRDefault="003A5FFE"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74">
    <w:p w14:paraId="7A00D0C9" w14:textId="77777777" w:rsidR="003A5FFE" w:rsidRPr="007A0B59" w:rsidRDefault="003A5FFE"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75">
    <w:p w14:paraId="0C56ACC1" w14:textId="77777777" w:rsidR="003A5FFE" w:rsidRPr="00225223" w:rsidRDefault="003A5FFE">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6">
    <w:p w14:paraId="742E13CB" w14:textId="77777777" w:rsidR="003A5FFE" w:rsidRPr="007A0B59" w:rsidRDefault="003A5FFE"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7" w:name="_Hlk126753055"/>
      <w:r w:rsidRPr="007A0B59">
        <w:rPr>
          <w:rFonts w:ascii="Calibri" w:hAnsi="Calibri" w:cs="Tahoma"/>
          <w:sz w:val="22"/>
          <w:szCs w:val="22"/>
        </w:rPr>
        <w:t>Należy wykreślić, w przypadku gdy Projekt nie jest realizowany w ramach partnerstwa</w:t>
      </w:r>
      <w:bookmarkEnd w:id="37"/>
      <w:r w:rsidRPr="007A0B59">
        <w:rPr>
          <w:rFonts w:ascii="Calibri" w:hAnsi="Calibri" w:cs="Tahoma"/>
          <w:sz w:val="22"/>
          <w:szCs w:val="22"/>
        </w:rPr>
        <w:t>.</w:t>
      </w:r>
    </w:p>
  </w:footnote>
  <w:footnote w:id="77">
    <w:p w14:paraId="26BA4EFB" w14:textId="77777777" w:rsidR="003A5FFE" w:rsidRPr="00813B0B" w:rsidRDefault="003A5FFE">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8">
    <w:p w14:paraId="5474ACF4" w14:textId="77777777" w:rsidR="003A5FFE" w:rsidRPr="00365403" w:rsidRDefault="003A5FFE">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79">
    <w:p w14:paraId="1B1BE835" w14:textId="77777777" w:rsidR="003A5FFE" w:rsidRPr="00365403" w:rsidRDefault="003A5FFE">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2BB8" w14:textId="77777777" w:rsidR="00740C15" w:rsidRDefault="00740C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77777777" w:rsidR="003A5FFE" w:rsidRDefault="003A5FFE" w:rsidP="005E3CB4">
    <w:pPr>
      <w:pStyle w:val="Nagwek"/>
    </w:pPr>
    <w:r w:rsidRPr="00213B4E">
      <w:rPr>
        <w:noProof/>
      </w:rPr>
      <w:drawing>
        <wp:inline distT="0" distB="0" distL="0" distR="0" wp14:anchorId="7948B2CE" wp14:editId="75007029">
          <wp:extent cx="6620510" cy="685800"/>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051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687E0C3-769E-45B5-B5A4-D07D0AAF59F1}"/>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2BC"/>
    <w:rsid w:val="0010572D"/>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A4B"/>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065B"/>
    <w:rsid w:val="00221018"/>
    <w:rsid w:val="002212A5"/>
    <w:rsid w:val="00221F86"/>
    <w:rsid w:val="00221F90"/>
    <w:rsid w:val="002220B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5DF"/>
    <w:rsid w:val="00334B86"/>
    <w:rsid w:val="00334E0A"/>
    <w:rsid w:val="00335001"/>
    <w:rsid w:val="00336A48"/>
    <w:rsid w:val="00336DEE"/>
    <w:rsid w:val="003372F9"/>
    <w:rsid w:val="003374E0"/>
    <w:rsid w:val="00337E1B"/>
    <w:rsid w:val="0034019A"/>
    <w:rsid w:val="0034034A"/>
    <w:rsid w:val="0034050C"/>
    <w:rsid w:val="00340818"/>
    <w:rsid w:val="00340B8B"/>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6C4E"/>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CA6"/>
    <w:rsid w:val="00380D28"/>
    <w:rsid w:val="003825EF"/>
    <w:rsid w:val="00382B4C"/>
    <w:rsid w:val="00382BC2"/>
    <w:rsid w:val="003833FA"/>
    <w:rsid w:val="00384A3B"/>
    <w:rsid w:val="00384EE8"/>
    <w:rsid w:val="00386283"/>
    <w:rsid w:val="00386B6F"/>
    <w:rsid w:val="00386F47"/>
    <w:rsid w:val="003873A1"/>
    <w:rsid w:val="0038764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5FFE"/>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46A6"/>
    <w:rsid w:val="003E4ABB"/>
    <w:rsid w:val="003E54F7"/>
    <w:rsid w:val="003E5C4D"/>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7A1"/>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C7F39"/>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5664"/>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7FA"/>
    <w:rsid w:val="00552E01"/>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A7C3F"/>
    <w:rsid w:val="005B054C"/>
    <w:rsid w:val="005B0DD7"/>
    <w:rsid w:val="005B13EA"/>
    <w:rsid w:val="005B1443"/>
    <w:rsid w:val="005B1AB1"/>
    <w:rsid w:val="005B1C8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CFF"/>
    <w:rsid w:val="00607E6F"/>
    <w:rsid w:val="00607E7D"/>
    <w:rsid w:val="00610288"/>
    <w:rsid w:val="006104C2"/>
    <w:rsid w:val="00610A9C"/>
    <w:rsid w:val="00610BE9"/>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3BE"/>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5142"/>
    <w:rsid w:val="00735220"/>
    <w:rsid w:val="007356C3"/>
    <w:rsid w:val="00735A56"/>
    <w:rsid w:val="00735D9D"/>
    <w:rsid w:val="00736532"/>
    <w:rsid w:val="00736F5E"/>
    <w:rsid w:val="007402B4"/>
    <w:rsid w:val="00740821"/>
    <w:rsid w:val="00740C15"/>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4FFE"/>
    <w:rsid w:val="0081628E"/>
    <w:rsid w:val="00816619"/>
    <w:rsid w:val="00817378"/>
    <w:rsid w:val="0081779E"/>
    <w:rsid w:val="00820A39"/>
    <w:rsid w:val="00820A56"/>
    <w:rsid w:val="008220A8"/>
    <w:rsid w:val="008226D9"/>
    <w:rsid w:val="0082299A"/>
    <w:rsid w:val="008229CD"/>
    <w:rsid w:val="008229D8"/>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3BEB"/>
    <w:rsid w:val="008941C7"/>
    <w:rsid w:val="00894928"/>
    <w:rsid w:val="00894C6A"/>
    <w:rsid w:val="0089608F"/>
    <w:rsid w:val="008962DA"/>
    <w:rsid w:val="00896533"/>
    <w:rsid w:val="00896A78"/>
    <w:rsid w:val="00897239"/>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CE7"/>
    <w:rsid w:val="008F6EED"/>
    <w:rsid w:val="008F71A4"/>
    <w:rsid w:val="008F7879"/>
    <w:rsid w:val="00900DF9"/>
    <w:rsid w:val="00901818"/>
    <w:rsid w:val="00901D88"/>
    <w:rsid w:val="00901F10"/>
    <w:rsid w:val="009024CB"/>
    <w:rsid w:val="00902787"/>
    <w:rsid w:val="0090287F"/>
    <w:rsid w:val="00902F69"/>
    <w:rsid w:val="0090399D"/>
    <w:rsid w:val="00903B67"/>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2F6"/>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FB3"/>
    <w:rsid w:val="009F1C42"/>
    <w:rsid w:val="009F2118"/>
    <w:rsid w:val="009F3670"/>
    <w:rsid w:val="009F36F3"/>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3AF"/>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D2D"/>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8FC"/>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036"/>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4DEB"/>
    <w:rsid w:val="00DA563E"/>
    <w:rsid w:val="00DA5BB2"/>
    <w:rsid w:val="00DA60B4"/>
    <w:rsid w:val="00DA702E"/>
    <w:rsid w:val="00DA71CF"/>
    <w:rsid w:val="00DA76AA"/>
    <w:rsid w:val="00DB00E7"/>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m.efs.gov.pl/" TargetMode="External"/><Relationship Id="rId18" Type="http://schemas.openxmlformats.org/officeDocument/2006/relationships/hyperlink" Target="mailto:defs@pomorskie.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owa2021.efs.gov.pl/" TargetMode="External"/><Relationship Id="rId17" Type="http://schemas.openxmlformats.org/officeDocument/2006/relationships/hyperlink" Target="mailto:EMPL-B5-UNIT@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jekty.cst2021.gov.pl/"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amiz.fepm@pomorskie.eu" TargetMode="External"/><Relationship Id="rId23" Type="http://schemas.openxmlformats.org/officeDocument/2006/relationships/header" Target="header2.xml"/><Relationship Id="rId10" Type="http://schemas.openxmlformats.org/officeDocument/2006/relationships/hyperlink" Target="https://bazakonkurencyjnosci.funduszeeuropejskie.gov.pl/" TargetMode="External"/><Relationship Id="rId19" Type="http://schemas.openxmlformats.org/officeDocument/2006/relationships/hyperlink" Target="mailto:iod@pomorski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wa2021.efs.gov.p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731AD-58A4-4276-A2EA-073122D6F323}">
  <ds:schemaRefs>
    <ds:schemaRef ds:uri="http://www.w3.org/2001/XMLSchema"/>
  </ds:schemaRefs>
</ds:datastoreItem>
</file>

<file path=customXml/itemProps2.xml><?xml version="1.0" encoding="utf-8"?>
<ds:datastoreItem xmlns:ds="http://schemas.openxmlformats.org/officeDocument/2006/customXml" ds:itemID="{3687E0C3-769E-45B5-B5A4-D07D0AAF59F1}">
  <ds:schemaRefs>
    <ds:schemaRef ds:uri="http://www.w3.org/2001/XMLSchema"/>
  </ds:schemaRefs>
</ds:datastoreItem>
</file>

<file path=customXml/itemProps3.xml><?xml version="1.0" encoding="utf-8"?>
<ds:datastoreItem xmlns:ds="http://schemas.openxmlformats.org/officeDocument/2006/customXml" ds:itemID="{3A6050AF-3B51-4D13-9137-1058CE3F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11818</Words>
  <Characters>75046</Characters>
  <Application>Microsoft Office Word</Application>
  <DocSecurity>0</DocSecurity>
  <Lines>625</Lines>
  <Paragraphs>173</Paragraphs>
  <ScaleCrop>false</ScaleCrop>
  <HeadingPairs>
    <vt:vector size="2" baseType="variant">
      <vt:variant>
        <vt:lpstr>Tytuł</vt:lpstr>
      </vt:variant>
      <vt:variant>
        <vt:i4>1</vt:i4>
      </vt:variant>
    </vt:vector>
  </HeadingPairs>
  <TitlesOfParts>
    <vt:vector size="1" baseType="lpstr">
      <vt:lpstr>Zał. do Regulaminu_wzór umowy o dofinanasowanie projektu</vt:lpstr>
    </vt:vector>
  </TitlesOfParts>
  <Company>UMWP</Company>
  <LinksUpToDate>false</LinksUpToDate>
  <CharactersWithSpaces>86691</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dc:title>
  <dc:subject/>
  <dc:creator>E.Nagrabska@pomorskie.eu</dc:creator>
  <cp:keywords>wzór;umowa;regulamin;załacznik</cp:keywords>
  <dc:description/>
  <cp:lastModifiedBy>Toczyńska Anna</cp:lastModifiedBy>
  <cp:revision>3</cp:revision>
  <cp:lastPrinted>2023-02-13T13:31:00Z</cp:lastPrinted>
  <dcterms:created xsi:type="dcterms:W3CDTF">2024-08-02T12:02:00Z</dcterms:created>
  <dcterms:modified xsi:type="dcterms:W3CDTF">2024-08-06T09:15:00Z</dcterms:modified>
</cp:coreProperties>
</file>