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5F072" w14:textId="7BF82B0A" w:rsidR="005876C3" w:rsidRDefault="005876C3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  <w:r w:rsidR="004C12A0">
        <w:rPr>
          <w:rFonts w:asciiTheme="minorHAnsi" w:hAnsiTheme="minorHAnsi" w:cstheme="minorHAnsi"/>
          <w:color w:val="auto"/>
          <w:szCs w:val="24"/>
        </w:rPr>
        <w:t>:</w:t>
      </w:r>
    </w:p>
    <w:p w14:paraId="3ABB3448" w14:textId="0438A834" w:rsidR="004C12A0" w:rsidRPr="004C12A0" w:rsidRDefault="004C12A0" w:rsidP="004C12A0">
      <w:r>
        <w:t>25.09.2024</w:t>
      </w:r>
    </w:p>
    <w:p w14:paraId="240C56E3" w14:textId="098E11D1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  <w:r w:rsidR="004C12A0">
        <w:rPr>
          <w:rFonts w:asciiTheme="minorHAnsi" w:hAnsiTheme="minorHAnsi" w:cstheme="minorHAnsi"/>
          <w:color w:val="auto"/>
          <w:szCs w:val="24"/>
        </w:rPr>
        <w:t xml:space="preserve">: </w:t>
      </w:r>
      <w:r w:rsidR="004C12A0" w:rsidRPr="004C12A0">
        <w:rPr>
          <w:rFonts w:asciiTheme="minorHAnsi" w:hAnsiTheme="minorHAnsi" w:cstheme="minorHAnsi"/>
          <w:b w:val="0"/>
          <w:bCs/>
          <w:color w:val="auto"/>
          <w:szCs w:val="24"/>
        </w:rPr>
        <w:t>sala konferencyjna Gminy Chojnice</w:t>
      </w:r>
      <w:r w:rsidR="004C12A0">
        <w:rPr>
          <w:rFonts w:asciiTheme="minorHAnsi" w:hAnsiTheme="minorHAnsi" w:cstheme="minorHAnsi"/>
          <w:b w:val="0"/>
          <w:bCs/>
          <w:color w:val="auto"/>
          <w:szCs w:val="24"/>
        </w:rPr>
        <w:t>, ul. 31 Stycznia 56 a;89-600 Chojnice</w:t>
      </w:r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0FA24E8C" w14:textId="439398E1" w:rsidR="009B272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776434"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 w:rsidR="00776434">
        <w:rPr>
          <w:rFonts w:asciiTheme="minorHAnsi" w:hAnsiTheme="minorHAnsi" w:cstheme="minorHAnsi"/>
          <w:lang w:val="en-GB"/>
        </w:rPr>
        <w:t>207</w:t>
      </w:r>
    </w:p>
    <w:p w14:paraId="12C51CDE" w14:textId="16C75D72" w:rsidR="005876C3" w:rsidRPr="00B30961" w:rsidRDefault="009B272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</w:t>
      </w:r>
      <w:r w:rsidR="00776434">
        <w:rPr>
          <w:rFonts w:asciiTheme="minorHAnsi" w:hAnsiTheme="minorHAnsi" w:cstheme="minorHAnsi"/>
          <w:lang w:val="en-GB"/>
        </w:rPr>
        <w:t xml:space="preserve">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66C70CD2" w14:textId="39292DFF" w:rsidR="004C12A0" w:rsidRPr="00917CC1" w:rsidRDefault="004C12A0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 w:rsidRPr="00917CC1">
        <w:rPr>
          <w:rFonts w:ascii="Calibri" w:hAnsi="Calibri" w:cs="Calibri"/>
          <w:b/>
          <w:sz w:val="28"/>
          <w:szCs w:val="28"/>
        </w:rPr>
        <w:t xml:space="preserve">Program </w:t>
      </w:r>
      <w:r w:rsidR="00566928" w:rsidRPr="00917CC1">
        <w:rPr>
          <w:rFonts w:ascii="Calibri" w:hAnsi="Calibri" w:cs="Calibri"/>
          <w:b/>
          <w:sz w:val="28"/>
          <w:szCs w:val="28"/>
        </w:rPr>
        <w:t>szkolenia</w:t>
      </w:r>
      <w:r w:rsidR="00416622" w:rsidRPr="00917CC1">
        <w:rPr>
          <w:rFonts w:ascii="Calibri" w:hAnsi="Calibri" w:cs="Calibri"/>
          <w:b/>
          <w:sz w:val="28"/>
          <w:szCs w:val="28"/>
        </w:rPr>
        <w:t>:</w:t>
      </w:r>
      <w:r w:rsidR="0061574E" w:rsidRPr="00917CC1">
        <w:rPr>
          <w:rFonts w:ascii="Calibri" w:hAnsi="Calibri" w:cs="Calibri"/>
          <w:b/>
          <w:sz w:val="28"/>
          <w:szCs w:val="28"/>
        </w:rPr>
        <w:t xml:space="preserve"> </w:t>
      </w:r>
      <w:r w:rsidRPr="00917CC1">
        <w:rPr>
          <w:rFonts w:ascii="Calibri" w:hAnsi="Calibri" w:cs="Calibri"/>
          <w:b/>
          <w:sz w:val="28"/>
          <w:szCs w:val="28"/>
        </w:rPr>
        <w:t>„Program TERMO – dofinansowanie na termomodernizacje, remonty i instalacje OZE”</w:t>
      </w:r>
    </w:p>
    <w:p w14:paraId="33FD031F" w14:textId="13F80D8F" w:rsidR="00ED766B" w:rsidRPr="00A165CD" w:rsidRDefault="00ED766B" w:rsidP="00ED766B">
      <w:pPr>
        <w:rPr>
          <w:rFonts w:ascii="Calibri" w:hAnsi="Calibri" w:cs="Calibri"/>
          <w:sz w:val="28"/>
          <w:szCs w:val="28"/>
        </w:rPr>
      </w:pPr>
    </w:p>
    <w:p w14:paraId="0772ED57" w14:textId="77777777" w:rsidR="00107AD6" w:rsidRPr="00A165CD" w:rsidRDefault="00107AD6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07E056C" w14:textId="4CE6531E" w:rsidR="0061574E" w:rsidRPr="00A03DD2" w:rsidRDefault="00FA6759" w:rsidP="00A03DD2">
      <w:pPr>
        <w:tabs>
          <w:tab w:val="left" w:pos="1440"/>
          <w:tab w:val="left" w:pos="1620"/>
        </w:tabs>
        <w:spacing w:line="360" w:lineRule="auto"/>
        <w:ind w:left="1701" w:hanging="1701"/>
        <w:rPr>
          <w:rFonts w:ascii="Calibri" w:hAnsi="Calibri" w:cs="Calibri"/>
        </w:rPr>
      </w:pPr>
      <w:r w:rsidRPr="00A03DD2">
        <w:rPr>
          <w:rFonts w:ascii="Calibri" w:hAnsi="Calibri" w:cs="Calibri"/>
        </w:rPr>
        <w:t>10</w:t>
      </w:r>
      <w:r w:rsidR="0061574E" w:rsidRPr="00A03DD2">
        <w:rPr>
          <w:rFonts w:ascii="Calibri" w:hAnsi="Calibri" w:cs="Calibri"/>
        </w:rPr>
        <w:t xml:space="preserve">:00 </w:t>
      </w:r>
      <w:r w:rsidR="00FA3D57" w:rsidRPr="00A03DD2">
        <w:rPr>
          <w:rFonts w:ascii="Calibri" w:hAnsi="Calibri" w:cs="Calibri"/>
        </w:rPr>
        <w:t>-10:15</w:t>
      </w:r>
      <w:r w:rsidR="0061574E" w:rsidRPr="00A03DD2">
        <w:rPr>
          <w:rFonts w:ascii="Calibri" w:hAnsi="Calibri" w:cs="Calibri"/>
        </w:rPr>
        <w:tab/>
      </w:r>
      <w:r w:rsidR="009A204B" w:rsidRPr="00A03DD2">
        <w:rPr>
          <w:rFonts w:ascii="Calibri" w:hAnsi="Calibri" w:cs="Calibri"/>
        </w:rPr>
        <w:t xml:space="preserve"> </w:t>
      </w:r>
      <w:r w:rsidR="00141D3E" w:rsidRPr="00A03DD2">
        <w:rPr>
          <w:rFonts w:ascii="Calibri" w:hAnsi="Calibri" w:cs="Calibri"/>
        </w:rPr>
        <w:t xml:space="preserve">Powitanie </w:t>
      </w:r>
      <w:r w:rsidR="00F6035D" w:rsidRPr="00A03DD2">
        <w:rPr>
          <w:rFonts w:ascii="Calibri" w:hAnsi="Calibri" w:cs="Calibri"/>
        </w:rPr>
        <w:t>uczestników</w:t>
      </w:r>
      <w:r w:rsidR="00141D3E" w:rsidRPr="00A03DD2">
        <w:rPr>
          <w:rFonts w:ascii="Calibri" w:hAnsi="Calibri" w:cs="Calibri"/>
        </w:rPr>
        <w:t xml:space="preserve"> </w:t>
      </w:r>
    </w:p>
    <w:p w14:paraId="2D6A2776" w14:textId="55C76EBB" w:rsidR="00F6035D" w:rsidRPr="00A03DD2" w:rsidRDefault="00FA3D57" w:rsidP="00A03DD2">
      <w:pPr>
        <w:spacing w:line="360" w:lineRule="auto"/>
        <w:rPr>
          <w:rFonts w:ascii="Calibri" w:hAnsi="Calibri" w:cs="Calibri"/>
        </w:rPr>
      </w:pPr>
      <w:bookmarkStart w:id="0" w:name="_Hlk174962971"/>
      <w:r w:rsidRPr="00A03DD2">
        <w:rPr>
          <w:rFonts w:ascii="Calibri" w:hAnsi="Calibri" w:cs="Calibri"/>
        </w:rPr>
        <w:t xml:space="preserve">10:15 – 11.30 </w:t>
      </w:r>
      <w:r w:rsidR="007C7569" w:rsidRPr="00A03DD2">
        <w:rPr>
          <w:rFonts w:ascii="Calibri" w:hAnsi="Calibri" w:cs="Calibri"/>
        </w:rPr>
        <w:t xml:space="preserve">  </w:t>
      </w:r>
      <w:r w:rsidR="008D288E" w:rsidRPr="00A03DD2">
        <w:rPr>
          <w:rFonts w:ascii="Calibri" w:hAnsi="Calibri" w:cs="Calibri"/>
        </w:rPr>
        <w:t>premia remontowa</w:t>
      </w:r>
      <w:r w:rsidR="004D3224">
        <w:rPr>
          <w:rFonts w:ascii="Calibri" w:hAnsi="Calibri" w:cs="Calibri"/>
        </w:rPr>
        <w:t xml:space="preserve">, </w:t>
      </w:r>
      <w:r w:rsidR="008D288E" w:rsidRPr="00A03DD2">
        <w:rPr>
          <w:rFonts w:ascii="Calibri" w:hAnsi="Calibri" w:cs="Calibri"/>
        </w:rPr>
        <w:t xml:space="preserve">premia MZG z opcją grantu </w:t>
      </w:r>
      <w:r w:rsidR="00F6035D" w:rsidRPr="00A03DD2">
        <w:rPr>
          <w:rFonts w:ascii="Calibri" w:hAnsi="Calibri" w:cs="Calibri"/>
        </w:rPr>
        <w:t xml:space="preserve"> </w:t>
      </w:r>
    </w:p>
    <w:p w14:paraId="764DD106" w14:textId="5EEFEB94" w:rsidR="008D288E" w:rsidRPr="00A03DD2" w:rsidRDefault="00F6035D" w:rsidP="00A03DD2">
      <w:pPr>
        <w:spacing w:line="360" w:lineRule="auto"/>
        <w:rPr>
          <w:rFonts w:ascii="Calibri" w:hAnsi="Calibri" w:cs="Calibri"/>
        </w:rPr>
      </w:pPr>
      <w:r w:rsidRPr="00A03DD2">
        <w:rPr>
          <w:rFonts w:ascii="Calibri" w:hAnsi="Calibri" w:cs="Calibri"/>
        </w:rPr>
        <w:t xml:space="preserve">                              </w:t>
      </w:r>
      <w:r w:rsidR="008D288E" w:rsidRPr="00A03DD2">
        <w:rPr>
          <w:rFonts w:ascii="Calibri" w:hAnsi="Calibri" w:cs="Calibri"/>
        </w:rPr>
        <w:t>MZG</w:t>
      </w:r>
      <w:r w:rsidRPr="00A03DD2">
        <w:rPr>
          <w:rFonts w:ascii="Calibri" w:hAnsi="Calibri" w:cs="Calibri"/>
        </w:rPr>
        <w:t xml:space="preserve"> -</w:t>
      </w:r>
      <w:r w:rsidR="004D3224">
        <w:rPr>
          <w:rFonts w:ascii="Calibri" w:hAnsi="Calibri" w:cs="Calibri"/>
        </w:rPr>
        <w:t xml:space="preserve"> </w:t>
      </w:r>
      <w:r w:rsidRPr="00A03DD2">
        <w:rPr>
          <w:rFonts w:ascii="Calibri" w:hAnsi="Calibri" w:cs="Calibri"/>
        </w:rPr>
        <w:t>zasady, dost</w:t>
      </w:r>
      <w:r w:rsidR="007C7569" w:rsidRPr="00A03DD2">
        <w:rPr>
          <w:rFonts w:ascii="Calibri" w:hAnsi="Calibri" w:cs="Calibri"/>
        </w:rPr>
        <w:t>ęp</w:t>
      </w:r>
    </w:p>
    <w:bookmarkEnd w:id="0"/>
    <w:p w14:paraId="308669FD" w14:textId="6BF01202" w:rsidR="00107AD6" w:rsidRPr="00A03DD2" w:rsidRDefault="00E97D5F" w:rsidP="00A03DD2">
      <w:pPr>
        <w:spacing w:line="360" w:lineRule="auto"/>
        <w:rPr>
          <w:rFonts w:ascii="Calibri" w:hAnsi="Calibri" w:cs="Calibri"/>
        </w:rPr>
      </w:pPr>
      <w:r w:rsidRPr="00A03DD2">
        <w:rPr>
          <w:rFonts w:ascii="Calibri" w:hAnsi="Calibri" w:cs="Calibri"/>
        </w:rPr>
        <w:t>1</w:t>
      </w:r>
      <w:r w:rsidR="00107AD6" w:rsidRPr="00A03DD2">
        <w:rPr>
          <w:rFonts w:ascii="Calibri" w:hAnsi="Calibri" w:cs="Calibri"/>
        </w:rPr>
        <w:t>1</w:t>
      </w:r>
      <w:r w:rsidR="0061574E" w:rsidRPr="00A03DD2">
        <w:rPr>
          <w:rFonts w:ascii="Calibri" w:hAnsi="Calibri" w:cs="Calibri"/>
        </w:rPr>
        <w:t>:</w:t>
      </w:r>
      <w:r w:rsidR="00ED766B" w:rsidRPr="00A03DD2">
        <w:rPr>
          <w:rFonts w:ascii="Calibri" w:hAnsi="Calibri" w:cs="Calibri"/>
        </w:rPr>
        <w:t>30</w:t>
      </w:r>
      <w:r w:rsidR="0061574E" w:rsidRPr="00A03DD2">
        <w:rPr>
          <w:rFonts w:ascii="Calibri" w:hAnsi="Calibri" w:cs="Calibri"/>
        </w:rPr>
        <w:t xml:space="preserve"> – </w:t>
      </w:r>
      <w:r w:rsidR="00ED1D9C" w:rsidRPr="00A03DD2">
        <w:rPr>
          <w:rFonts w:ascii="Calibri" w:hAnsi="Calibri" w:cs="Calibri"/>
        </w:rPr>
        <w:t>1</w:t>
      </w:r>
      <w:r w:rsidR="00D1472C" w:rsidRPr="00A03DD2">
        <w:rPr>
          <w:rFonts w:ascii="Calibri" w:hAnsi="Calibri" w:cs="Calibri"/>
        </w:rPr>
        <w:t>1.</w:t>
      </w:r>
      <w:r w:rsidR="00ED766B" w:rsidRPr="00A03DD2">
        <w:rPr>
          <w:rFonts w:ascii="Calibri" w:hAnsi="Calibri" w:cs="Calibri"/>
        </w:rPr>
        <w:t>45</w:t>
      </w:r>
      <w:r w:rsidR="00107AD6" w:rsidRPr="00A03DD2">
        <w:rPr>
          <w:rFonts w:ascii="Calibri" w:hAnsi="Calibri" w:cs="Calibri"/>
        </w:rPr>
        <w:t xml:space="preserve">    </w:t>
      </w:r>
      <w:r w:rsidR="00FA6AB3" w:rsidRPr="00A03DD2">
        <w:rPr>
          <w:rFonts w:ascii="Calibri" w:hAnsi="Calibri" w:cs="Calibri"/>
        </w:rPr>
        <w:t>przerwa kawowa</w:t>
      </w:r>
    </w:p>
    <w:p w14:paraId="39C15291" w14:textId="31E58CBF" w:rsidR="0061574E" w:rsidRPr="00A03DD2" w:rsidRDefault="00107AD6" w:rsidP="00A03DD2">
      <w:pPr>
        <w:tabs>
          <w:tab w:val="left" w:pos="1560"/>
        </w:tabs>
        <w:spacing w:line="360" w:lineRule="auto"/>
        <w:ind w:left="1560" w:hanging="1560"/>
        <w:rPr>
          <w:rFonts w:ascii="Calibri" w:hAnsi="Calibri" w:cs="Calibri"/>
          <w:bCs/>
        </w:rPr>
      </w:pPr>
      <w:r w:rsidRPr="00A03DD2">
        <w:rPr>
          <w:rFonts w:ascii="Calibri" w:hAnsi="Calibri" w:cs="Calibri"/>
        </w:rPr>
        <w:t>11.</w:t>
      </w:r>
      <w:r w:rsidR="00ED766B" w:rsidRPr="00A03DD2">
        <w:rPr>
          <w:rFonts w:ascii="Calibri" w:hAnsi="Calibri" w:cs="Calibri"/>
        </w:rPr>
        <w:t>45</w:t>
      </w:r>
      <w:r w:rsidRPr="00A03DD2">
        <w:rPr>
          <w:rFonts w:ascii="Calibri" w:hAnsi="Calibri" w:cs="Calibri"/>
        </w:rPr>
        <w:t xml:space="preserve"> – 12.</w:t>
      </w:r>
      <w:r w:rsidR="00ED766B" w:rsidRPr="00A03DD2">
        <w:rPr>
          <w:rFonts w:ascii="Calibri" w:hAnsi="Calibri" w:cs="Calibri"/>
        </w:rPr>
        <w:t>30</w:t>
      </w:r>
      <w:r w:rsidR="0061574E" w:rsidRPr="00A03DD2">
        <w:rPr>
          <w:rFonts w:ascii="Calibri" w:hAnsi="Calibri" w:cs="Calibri"/>
        </w:rPr>
        <w:tab/>
      </w:r>
      <w:bookmarkStart w:id="1" w:name="_Hlk174962994"/>
      <w:r w:rsidR="007C7569" w:rsidRPr="00A03DD2">
        <w:rPr>
          <w:rFonts w:ascii="Calibri" w:hAnsi="Calibri" w:cs="Calibri"/>
        </w:rPr>
        <w:t xml:space="preserve"> </w:t>
      </w:r>
      <w:r w:rsidR="004D3224">
        <w:rPr>
          <w:rFonts w:ascii="Calibri" w:hAnsi="Calibri" w:cs="Calibri"/>
        </w:rPr>
        <w:t>grant OZE,</w:t>
      </w:r>
      <w:r w:rsidR="00FA6AB3" w:rsidRPr="00A03DD2">
        <w:rPr>
          <w:rFonts w:ascii="Calibri" w:hAnsi="Calibri" w:cs="Calibri"/>
        </w:rPr>
        <w:t xml:space="preserve"> premia kompensacyjna</w:t>
      </w:r>
    </w:p>
    <w:p w14:paraId="4EDC3996" w14:textId="3F154DCA" w:rsidR="00BD35D8" w:rsidRPr="00A165CD" w:rsidRDefault="0061574E" w:rsidP="00A03DD2">
      <w:pPr>
        <w:tabs>
          <w:tab w:val="left" w:pos="1560"/>
        </w:tabs>
        <w:spacing w:line="360" w:lineRule="auto"/>
        <w:ind w:left="1560" w:hanging="1560"/>
        <w:rPr>
          <w:rFonts w:ascii="Calibri" w:hAnsi="Calibri" w:cs="Calibri"/>
          <w:sz w:val="28"/>
          <w:szCs w:val="28"/>
        </w:rPr>
      </w:pPr>
      <w:bookmarkStart w:id="2" w:name="_Hlk138765839"/>
      <w:bookmarkEnd w:id="1"/>
      <w:r w:rsidRPr="00A03DD2">
        <w:rPr>
          <w:rFonts w:ascii="Calibri" w:hAnsi="Calibri" w:cs="Calibri"/>
        </w:rPr>
        <w:t>1</w:t>
      </w:r>
      <w:r w:rsidR="00107AD6" w:rsidRPr="00A03DD2">
        <w:rPr>
          <w:rFonts w:ascii="Calibri" w:hAnsi="Calibri" w:cs="Calibri"/>
        </w:rPr>
        <w:t>2</w:t>
      </w:r>
      <w:r w:rsidRPr="00A03DD2">
        <w:rPr>
          <w:rFonts w:ascii="Calibri" w:hAnsi="Calibri" w:cs="Calibri"/>
        </w:rPr>
        <w:t>:</w:t>
      </w:r>
      <w:r w:rsidR="00ED766B" w:rsidRPr="00A03DD2">
        <w:rPr>
          <w:rFonts w:ascii="Calibri" w:hAnsi="Calibri" w:cs="Calibri"/>
        </w:rPr>
        <w:t>30</w:t>
      </w:r>
      <w:r w:rsidRPr="00A03DD2">
        <w:rPr>
          <w:rFonts w:ascii="Calibri" w:hAnsi="Calibri" w:cs="Calibri"/>
        </w:rPr>
        <w:t xml:space="preserve"> </w:t>
      </w:r>
      <w:bookmarkStart w:id="3" w:name="_Hlk144452421"/>
      <w:r w:rsidRPr="00A03DD2">
        <w:rPr>
          <w:rFonts w:ascii="Calibri" w:hAnsi="Calibri" w:cs="Calibri"/>
        </w:rPr>
        <w:t xml:space="preserve">– </w:t>
      </w:r>
      <w:bookmarkEnd w:id="3"/>
      <w:r w:rsidR="00D1472C" w:rsidRPr="00A03DD2">
        <w:rPr>
          <w:rFonts w:ascii="Calibri" w:hAnsi="Calibri" w:cs="Calibri"/>
        </w:rPr>
        <w:t>1</w:t>
      </w:r>
      <w:r w:rsidR="00107AD6" w:rsidRPr="00A03DD2">
        <w:rPr>
          <w:rFonts w:ascii="Calibri" w:hAnsi="Calibri" w:cs="Calibri"/>
        </w:rPr>
        <w:t>3</w:t>
      </w:r>
      <w:r w:rsidR="00D1472C" w:rsidRPr="00A03DD2">
        <w:rPr>
          <w:rFonts w:ascii="Calibri" w:hAnsi="Calibri" w:cs="Calibri"/>
        </w:rPr>
        <w:t>:</w:t>
      </w:r>
      <w:r w:rsidR="00107AD6" w:rsidRPr="00A03DD2">
        <w:rPr>
          <w:rFonts w:ascii="Calibri" w:hAnsi="Calibri" w:cs="Calibri"/>
        </w:rPr>
        <w:t>3</w:t>
      </w:r>
      <w:r w:rsidR="00D1472C" w:rsidRPr="00A03DD2">
        <w:rPr>
          <w:rFonts w:ascii="Calibri" w:hAnsi="Calibri" w:cs="Calibri"/>
        </w:rPr>
        <w:t>0</w:t>
      </w:r>
      <w:r w:rsidR="00BD35D8" w:rsidRPr="00A03DD2">
        <w:rPr>
          <w:rFonts w:ascii="Calibri" w:hAnsi="Calibri" w:cs="Calibri"/>
        </w:rPr>
        <w:t xml:space="preserve">     </w:t>
      </w:r>
      <w:bookmarkStart w:id="4" w:name="_Hlk174963010"/>
      <w:r w:rsidR="00FA6AB3" w:rsidRPr="00A03DD2">
        <w:rPr>
          <w:rFonts w:ascii="Calibri" w:hAnsi="Calibri" w:cs="Calibri"/>
        </w:rPr>
        <w:t>pozostałe źródła finansowania</w:t>
      </w:r>
      <w:r w:rsidR="00FA6AB3" w:rsidRPr="00A165CD">
        <w:rPr>
          <w:rFonts w:ascii="Calibri" w:hAnsi="Calibri" w:cs="Calibri"/>
          <w:sz w:val="28"/>
          <w:szCs w:val="28"/>
        </w:rPr>
        <w:t xml:space="preserve"> </w:t>
      </w:r>
    </w:p>
    <w:bookmarkEnd w:id="2"/>
    <w:bookmarkEnd w:id="4"/>
    <w:p w14:paraId="3525A4F0" w14:textId="77777777" w:rsidR="00776434" w:rsidRPr="00A165CD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 w:val="28"/>
          <w:szCs w:val="28"/>
        </w:rPr>
      </w:pP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5" w:name="_GoBack"/>
      <w:bookmarkEnd w:id="5"/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61BA4" w14:textId="77777777" w:rsidR="000C5C87" w:rsidRDefault="000C5C87">
      <w:r>
        <w:separator/>
      </w:r>
    </w:p>
  </w:endnote>
  <w:endnote w:type="continuationSeparator" w:id="0">
    <w:p w14:paraId="0EF03FF3" w14:textId="77777777" w:rsidR="000C5C87" w:rsidRDefault="000C5C87">
      <w:r>
        <w:continuationSeparator/>
      </w:r>
    </w:p>
  </w:endnote>
  <w:endnote w:type="continuationNotice" w:id="1">
    <w:p w14:paraId="6361FC07" w14:textId="77777777" w:rsidR="000C5C87" w:rsidRDefault="000C5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84C92" w14:textId="77777777" w:rsidR="000C5C87" w:rsidRDefault="000C5C87">
      <w:r>
        <w:separator/>
      </w:r>
    </w:p>
  </w:footnote>
  <w:footnote w:type="continuationSeparator" w:id="0">
    <w:p w14:paraId="4BEB028D" w14:textId="77777777" w:rsidR="000C5C87" w:rsidRDefault="000C5C87">
      <w:r>
        <w:continuationSeparator/>
      </w:r>
    </w:p>
  </w:footnote>
  <w:footnote w:type="continuationNotice" w:id="1">
    <w:p w14:paraId="1DCCFFC9" w14:textId="77777777" w:rsidR="000C5C87" w:rsidRDefault="000C5C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45B5C85"/>
    <w:multiLevelType w:val="hybridMultilevel"/>
    <w:tmpl w:val="52841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5"/>
  </w:num>
  <w:num w:numId="5">
    <w:abstractNumId w:val="11"/>
  </w:num>
  <w:num w:numId="6">
    <w:abstractNumId w:val="3"/>
  </w:num>
  <w:num w:numId="7">
    <w:abstractNumId w:val="0"/>
  </w:num>
  <w:num w:numId="8">
    <w:abstractNumId w:val="14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80D83"/>
    <w:rsid w:val="00080E31"/>
    <w:rsid w:val="00082DBF"/>
    <w:rsid w:val="0009072B"/>
    <w:rsid w:val="0009169F"/>
    <w:rsid w:val="000C37BD"/>
    <w:rsid w:val="000C5C87"/>
    <w:rsid w:val="000D1AC7"/>
    <w:rsid w:val="000D283E"/>
    <w:rsid w:val="000D5135"/>
    <w:rsid w:val="000E0454"/>
    <w:rsid w:val="00101A65"/>
    <w:rsid w:val="00102824"/>
    <w:rsid w:val="00107AD6"/>
    <w:rsid w:val="00114F1F"/>
    <w:rsid w:val="00117948"/>
    <w:rsid w:val="001235D5"/>
    <w:rsid w:val="00124D4A"/>
    <w:rsid w:val="00130B23"/>
    <w:rsid w:val="00131445"/>
    <w:rsid w:val="00131661"/>
    <w:rsid w:val="00140BA2"/>
    <w:rsid w:val="00141D3E"/>
    <w:rsid w:val="001433DF"/>
    <w:rsid w:val="00154E5C"/>
    <w:rsid w:val="00157428"/>
    <w:rsid w:val="001816C2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A4F4A"/>
    <w:rsid w:val="002B380C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61B2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12A0"/>
    <w:rsid w:val="004C245D"/>
    <w:rsid w:val="004D11AA"/>
    <w:rsid w:val="004D3224"/>
    <w:rsid w:val="004D4820"/>
    <w:rsid w:val="004D5B27"/>
    <w:rsid w:val="00500518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66928"/>
    <w:rsid w:val="005726E9"/>
    <w:rsid w:val="005746BF"/>
    <w:rsid w:val="00575AE0"/>
    <w:rsid w:val="005760A9"/>
    <w:rsid w:val="00581485"/>
    <w:rsid w:val="005876C3"/>
    <w:rsid w:val="00594464"/>
    <w:rsid w:val="00597F29"/>
    <w:rsid w:val="005A0D87"/>
    <w:rsid w:val="005B489A"/>
    <w:rsid w:val="005B6731"/>
    <w:rsid w:val="005B7D2B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25C96"/>
    <w:rsid w:val="0063746D"/>
    <w:rsid w:val="00640BFF"/>
    <w:rsid w:val="00641B32"/>
    <w:rsid w:val="0064489D"/>
    <w:rsid w:val="006458F0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D1A2C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95B21"/>
    <w:rsid w:val="007A0109"/>
    <w:rsid w:val="007A028C"/>
    <w:rsid w:val="007A1FD2"/>
    <w:rsid w:val="007A4006"/>
    <w:rsid w:val="007B2500"/>
    <w:rsid w:val="007B45B4"/>
    <w:rsid w:val="007C6ADA"/>
    <w:rsid w:val="007C7569"/>
    <w:rsid w:val="007D09AB"/>
    <w:rsid w:val="007D2D15"/>
    <w:rsid w:val="007D5F00"/>
    <w:rsid w:val="007D61D6"/>
    <w:rsid w:val="007E1B19"/>
    <w:rsid w:val="007F0916"/>
    <w:rsid w:val="007F1B1D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0033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288E"/>
    <w:rsid w:val="008D6C50"/>
    <w:rsid w:val="008E13A4"/>
    <w:rsid w:val="008F7CD0"/>
    <w:rsid w:val="00900434"/>
    <w:rsid w:val="00907004"/>
    <w:rsid w:val="00907792"/>
    <w:rsid w:val="00915892"/>
    <w:rsid w:val="00917CC1"/>
    <w:rsid w:val="00922889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BF6"/>
    <w:rsid w:val="00986FBE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3DD2"/>
    <w:rsid w:val="00A04690"/>
    <w:rsid w:val="00A114ED"/>
    <w:rsid w:val="00A165C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06B06"/>
    <w:rsid w:val="00C12C95"/>
    <w:rsid w:val="00C343F2"/>
    <w:rsid w:val="00C34AEF"/>
    <w:rsid w:val="00C443DF"/>
    <w:rsid w:val="00C45940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4125"/>
    <w:rsid w:val="00C84B1C"/>
    <w:rsid w:val="00C84E6D"/>
    <w:rsid w:val="00C8796B"/>
    <w:rsid w:val="00C9361B"/>
    <w:rsid w:val="00C9602D"/>
    <w:rsid w:val="00CA4A78"/>
    <w:rsid w:val="00CB298F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1BD"/>
    <w:rsid w:val="00D06399"/>
    <w:rsid w:val="00D1472C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31C2"/>
    <w:rsid w:val="00D64B07"/>
    <w:rsid w:val="00D817AF"/>
    <w:rsid w:val="00D82705"/>
    <w:rsid w:val="00D91E62"/>
    <w:rsid w:val="00D91EE4"/>
    <w:rsid w:val="00D96769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6190A"/>
    <w:rsid w:val="00E73044"/>
    <w:rsid w:val="00E83749"/>
    <w:rsid w:val="00E83EF2"/>
    <w:rsid w:val="00E87616"/>
    <w:rsid w:val="00E87CB4"/>
    <w:rsid w:val="00E972D1"/>
    <w:rsid w:val="00E97D5F"/>
    <w:rsid w:val="00EA5C16"/>
    <w:rsid w:val="00EB656B"/>
    <w:rsid w:val="00EC3A54"/>
    <w:rsid w:val="00EC568C"/>
    <w:rsid w:val="00EC6327"/>
    <w:rsid w:val="00ED1D9C"/>
    <w:rsid w:val="00ED335F"/>
    <w:rsid w:val="00ED6588"/>
    <w:rsid w:val="00ED766B"/>
    <w:rsid w:val="00EE0E9F"/>
    <w:rsid w:val="00EF000D"/>
    <w:rsid w:val="00EF444E"/>
    <w:rsid w:val="00F04571"/>
    <w:rsid w:val="00F32499"/>
    <w:rsid w:val="00F3254E"/>
    <w:rsid w:val="00F371F1"/>
    <w:rsid w:val="00F466C5"/>
    <w:rsid w:val="00F52505"/>
    <w:rsid w:val="00F545A3"/>
    <w:rsid w:val="00F572A1"/>
    <w:rsid w:val="00F6035D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4261"/>
    <w:rsid w:val="00F96063"/>
    <w:rsid w:val="00F97912"/>
    <w:rsid w:val="00FA19C5"/>
    <w:rsid w:val="00FA1AB6"/>
    <w:rsid w:val="00FA3D57"/>
    <w:rsid w:val="00FA6759"/>
    <w:rsid w:val="00FA6AB3"/>
    <w:rsid w:val="00FB1BAF"/>
    <w:rsid w:val="00FB5706"/>
    <w:rsid w:val="00FC1D88"/>
    <w:rsid w:val="00FC7D74"/>
    <w:rsid w:val="00FD14C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86AB7-6435-42FD-9EF4-C5922B77F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Aleksander Paulina</cp:lastModifiedBy>
  <cp:revision>2</cp:revision>
  <cp:lastPrinted>2023-07-24T08:43:00Z</cp:lastPrinted>
  <dcterms:created xsi:type="dcterms:W3CDTF">2024-08-30T08:24:00Z</dcterms:created>
  <dcterms:modified xsi:type="dcterms:W3CDTF">2024-08-30T08:24:00Z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