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5684" w14:textId="738877C2" w:rsidR="00255B40" w:rsidRDefault="00255B40" w:rsidP="00255B40">
      <w:pPr>
        <w:spacing w:after="240" w:line="276" w:lineRule="auto"/>
        <w:rPr>
          <w:rFonts w:ascii="Calibri" w:hAnsi="Calibri"/>
          <w:sz w:val="22"/>
          <w:szCs w:val="22"/>
        </w:rPr>
      </w:pPr>
      <w:bookmarkStart w:id="0" w:name="_Hlk140048875"/>
      <w:r w:rsidRPr="009070AC">
        <w:rPr>
          <w:rFonts w:ascii="Calibri" w:hAnsi="Calibri"/>
          <w:sz w:val="22"/>
          <w:szCs w:val="22"/>
        </w:rPr>
        <w:t xml:space="preserve">Załącznik nr </w:t>
      </w:r>
      <w:bookmarkEnd w:id="0"/>
      <w:r w:rsidR="00887EEE">
        <w:rPr>
          <w:rFonts w:ascii="Calibri" w:hAnsi="Calibri"/>
          <w:sz w:val="22"/>
          <w:szCs w:val="22"/>
        </w:rPr>
        <w:t>5</w:t>
      </w:r>
      <w:r w:rsidR="00887EEE" w:rsidRPr="006964B3">
        <w:t xml:space="preserve"> </w:t>
      </w:r>
      <w:r w:rsidR="006964B3" w:rsidRPr="006964B3">
        <w:rPr>
          <w:rFonts w:ascii="Calibri" w:hAnsi="Calibri"/>
          <w:sz w:val="22"/>
          <w:szCs w:val="22"/>
        </w:rPr>
        <w:t xml:space="preserve">do uchwały nr </w:t>
      </w:r>
      <w:r w:rsidR="00260750">
        <w:rPr>
          <w:rFonts w:asciiTheme="minorHAnsi" w:hAnsiTheme="minorHAnsi" w:cstheme="minorHAnsi"/>
          <w:sz w:val="22"/>
        </w:rPr>
        <w:t>1221/29/24 Zarządu Województwa Pomorskiego z dnia 3 października 2024 r.</w:t>
      </w:r>
      <w:bookmarkStart w:id="1" w:name="_GoBack"/>
      <w:bookmarkEnd w:id="1"/>
    </w:p>
    <w:p w14:paraId="5A2DDBE0" w14:textId="10F8DD2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647D06B"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65FD5260"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424E1C12"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22B2F43" w14:textId="0495248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3"/>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2"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2"/>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lastRenderedPageBreak/>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w:t>
      </w:r>
      <w:proofErr w:type="spellStart"/>
      <w:r w:rsidRPr="002503EE">
        <w:rPr>
          <w:rFonts w:ascii="Calibri" w:hAnsi="Calibri"/>
          <w:sz w:val="22"/>
          <w:szCs w:val="22"/>
        </w:rPr>
        <w:t>minimis</w:t>
      </w:r>
      <w:proofErr w:type="spellEnd"/>
      <w:r w:rsidRPr="002503EE">
        <w:rPr>
          <w:rFonts w:ascii="Calibri" w:hAnsi="Calibri"/>
          <w:sz w:val="22"/>
          <w:szCs w:val="22"/>
        </w:rPr>
        <w:t xml:space="preserve">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05F23979"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proofErr w:type="spellStart"/>
      <w:r w:rsidRPr="002503EE">
        <w:rPr>
          <w:rFonts w:ascii="Calibri" w:hAnsi="Calibri"/>
          <w:sz w:val="22"/>
          <w:szCs w:val="22"/>
        </w:rPr>
        <w:t>minimis</w:t>
      </w:r>
      <w:proofErr w:type="spellEnd"/>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33F92445" w14:textId="5D8EFE52" w:rsidR="008B549E" w:rsidRPr="002503EE" w:rsidRDefault="008B549E" w:rsidP="00370B02">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xml:space="preserve">, </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77777777"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 xml:space="preserve">[wartość dofinansowania niestanowiącego pomocy de </w:t>
      </w:r>
      <w:proofErr w:type="spellStart"/>
      <w:r w:rsidR="0017154C" w:rsidRPr="002503EE">
        <w:rPr>
          <w:rFonts w:ascii="Calibri" w:hAnsi="Calibri"/>
          <w:b/>
          <w:sz w:val="20"/>
        </w:rPr>
        <w:t>minimis</w:t>
      </w:r>
      <w:proofErr w:type="spellEnd"/>
      <w:r w:rsidR="0017154C" w:rsidRPr="002503EE">
        <w:rPr>
          <w:rFonts w:ascii="Calibri" w:hAnsi="Calibri"/>
          <w:b/>
          <w:sz w:val="20"/>
        </w:rPr>
        <w:t>]</w:t>
      </w:r>
      <w:r w:rsidR="0017154C" w:rsidRPr="002503EE">
        <w:rPr>
          <w:rFonts w:ascii="Calibri" w:hAnsi="Calibri"/>
          <w:b/>
          <w:sz w:val="22"/>
        </w:rPr>
        <w:t xml:space="preserve">… </w:t>
      </w:r>
      <w:r w:rsidR="0017154C" w:rsidRPr="002503EE">
        <w:rPr>
          <w:rFonts w:ascii="Calibri" w:hAnsi="Calibri"/>
          <w:sz w:val="22"/>
        </w:rPr>
        <w:t xml:space="preserve">PLN stanowi dofinansowanie niebędące pomocą publiczną ani pomocą de </w:t>
      </w:r>
      <w:proofErr w:type="spellStart"/>
      <w:r w:rsidR="0017154C" w:rsidRPr="002503EE">
        <w:rPr>
          <w:rFonts w:ascii="Calibri" w:hAnsi="Calibri"/>
          <w:sz w:val="22"/>
        </w:rPr>
        <w:t>minimis</w:t>
      </w:r>
      <w:proofErr w:type="spellEnd"/>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proofErr w:type="spellStart"/>
      <w:r w:rsidR="000B7522" w:rsidRPr="002503EE">
        <w:rPr>
          <w:rFonts w:ascii="Calibri" w:hAnsi="Calibri"/>
          <w:b/>
          <w:sz w:val="20"/>
        </w:rPr>
        <w:t>minimis</w:t>
      </w:r>
      <w:proofErr w:type="spellEnd"/>
      <w:r w:rsidR="000B7522" w:rsidRPr="002503EE">
        <w:rPr>
          <w:rFonts w:ascii="Calibri" w:hAnsi="Calibri"/>
          <w:b/>
          <w:sz w:val="20"/>
        </w:rPr>
        <w:t>]</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proofErr w:type="spellStart"/>
      <w:r w:rsidR="00BB0824" w:rsidRPr="002503EE">
        <w:rPr>
          <w:rFonts w:ascii="Calibri" w:hAnsi="Calibri"/>
          <w:sz w:val="22"/>
        </w:rPr>
        <w:t>minimis</w:t>
      </w:r>
      <w:proofErr w:type="spellEnd"/>
      <w:r w:rsidR="00606ED6" w:rsidRPr="002503EE">
        <w:rPr>
          <w:rStyle w:val="Odwoanieprzypisudolnego"/>
          <w:rFonts w:ascii="Calibri" w:hAnsi="Calibri"/>
          <w:sz w:val="22"/>
        </w:rPr>
        <w:footnoteReference w:id="5"/>
      </w:r>
      <w:r w:rsidR="0017154C" w:rsidRPr="002503EE">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proofErr w:type="spellStart"/>
      <w:r w:rsidR="00955614" w:rsidRPr="002503EE">
        <w:rPr>
          <w:rFonts w:ascii="Calibri" w:hAnsi="Calibri"/>
          <w:sz w:val="22"/>
        </w:rPr>
        <w:t>minimis</w:t>
      </w:r>
      <w:proofErr w:type="spellEnd"/>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 xml:space="preserve">Szczegółowy </w:t>
      </w:r>
      <w:r w:rsidR="00DB7E45" w:rsidRPr="002503EE">
        <w:rPr>
          <w:rFonts w:ascii="Calibri" w:hAnsi="Calibri"/>
          <w:spacing w:val="-6"/>
          <w:sz w:val="22"/>
        </w:rPr>
        <w:lastRenderedPageBreak/>
        <w:t>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w:t>
      </w:r>
      <w:proofErr w:type="spellStart"/>
      <w:r w:rsidR="00DB7E45" w:rsidRPr="002503EE">
        <w:rPr>
          <w:rFonts w:ascii="Calibri" w:hAnsi="Calibri"/>
          <w:i/>
          <w:spacing w:val="-6"/>
          <w:sz w:val="22"/>
        </w:rPr>
        <w:t>minimis</w:t>
      </w:r>
      <w:proofErr w:type="spellEnd"/>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6"/>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178727" w14:textId="7C1A9439" w:rsidR="009404EE" w:rsidRPr="009404EE" w:rsidRDefault="00370B02" w:rsidP="00370B02">
      <w:pPr>
        <w:pStyle w:val="Akapitzlist"/>
        <w:numPr>
          <w:ilvl w:val="0"/>
          <w:numId w:val="4"/>
        </w:numPr>
        <w:rPr>
          <w:rFonts w:asciiTheme="minorHAnsi" w:hAnsiTheme="minorHAnsi" w:cstheme="minorHAnsi"/>
          <w:spacing w:val="-4"/>
          <w:sz w:val="22"/>
          <w:szCs w:val="22"/>
        </w:rPr>
      </w:pPr>
      <w:r>
        <w:rPr>
          <w:rFonts w:asciiTheme="minorHAnsi" w:hAnsiTheme="minorHAnsi" w:cstheme="minorHAnsi"/>
          <w:spacing w:val="-4"/>
          <w:sz w:val="22"/>
          <w:szCs w:val="22"/>
        </w:rPr>
        <w:t>(skreślon</w:t>
      </w:r>
      <w:r w:rsidR="00D43C37">
        <w:rPr>
          <w:rFonts w:asciiTheme="minorHAnsi" w:hAnsiTheme="minorHAnsi" w:cstheme="minorHAnsi"/>
          <w:spacing w:val="-4"/>
          <w:sz w:val="22"/>
          <w:szCs w:val="22"/>
        </w:rPr>
        <w:t>y</w:t>
      </w:r>
      <w:r>
        <w:rPr>
          <w:rFonts w:asciiTheme="minorHAnsi" w:hAnsiTheme="minorHAnsi" w:cstheme="minorHAnsi"/>
          <w:spacing w:val="-4"/>
          <w:sz w:val="22"/>
          <w:szCs w:val="22"/>
        </w:rPr>
        <w:t>)</w:t>
      </w:r>
      <w:r w:rsidR="009404EE" w:rsidRPr="009404EE">
        <w:rPr>
          <w:rFonts w:asciiTheme="minorHAnsi" w:hAnsiTheme="minorHAnsi" w:cstheme="minorHAnsi"/>
          <w:spacing w:val="-4"/>
          <w:sz w:val="22"/>
          <w:szCs w:val="22"/>
        </w:rPr>
        <w:t>.</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4F3B7972"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lastRenderedPageBreak/>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FE3D16B"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71E5C6A4"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4F6835B3" w14:textId="528796DA" w:rsidR="009404EE" w:rsidRPr="009404EE" w:rsidRDefault="00370B02" w:rsidP="00431127">
      <w:pPr>
        <w:pStyle w:val="Akapitzlist"/>
        <w:numPr>
          <w:ilvl w:val="0"/>
          <w:numId w:val="5"/>
        </w:numPr>
        <w:jc w:val="both"/>
        <w:rPr>
          <w:rFonts w:ascii="Calibri" w:hAnsi="Calibri"/>
          <w:spacing w:val="-6"/>
          <w:sz w:val="22"/>
          <w:szCs w:val="22"/>
        </w:rPr>
      </w:pPr>
      <w:r>
        <w:rPr>
          <w:rFonts w:ascii="Calibri" w:hAnsi="Calibri"/>
          <w:sz w:val="22"/>
          <w:szCs w:val="22"/>
        </w:rPr>
        <w:t>(skreślon</w:t>
      </w:r>
      <w:r w:rsidR="00D43C37">
        <w:rPr>
          <w:rFonts w:ascii="Calibri" w:hAnsi="Calibri"/>
          <w:sz w:val="22"/>
          <w:szCs w:val="22"/>
        </w:rPr>
        <w:t>y</w:t>
      </w:r>
      <w:r>
        <w:rPr>
          <w:rFonts w:ascii="Calibri" w:hAnsi="Calibri"/>
          <w:sz w:val="22"/>
          <w:szCs w:val="22"/>
        </w:rPr>
        <w:t>)</w:t>
      </w:r>
      <w:r w:rsidR="009404EE" w:rsidRPr="00431127">
        <w:rPr>
          <w:rFonts w:ascii="Calibri" w:hAnsi="Calibri"/>
          <w:sz w:val="22"/>
          <w:szCs w:val="22"/>
        </w:rPr>
        <w:t>.</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7"/>
      </w:r>
      <w:r w:rsidRPr="00C66CA0">
        <w:rPr>
          <w:rFonts w:ascii="Calibri" w:hAnsi="Calibri"/>
          <w:b/>
          <w:bCs/>
          <w:sz w:val="22"/>
          <w:szCs w:val="22"/>
          <w:u w:val="single"/>
        </w:rPr>
        <w:t>:</w:t>
      </w:r>
      <w:r w:rsidR="00A970EE">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5B53054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1AFD8334"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6B30DAD"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370B02">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78C03327" w14:textId="77777777" w:rsidR="009E67F7"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3646A979" w14:textId="640C66A9" w:rsidR="009E67F7" w:rsidRPr="009E67F7" w:rsidRDefault="00A149AF">
          <w:pPr>
            <w:pStyle w:val="Spistreci1"/>
            <w:tabs>
              <w:tab w:val="right" w:leader="dot" w:pos="9736"/>
            </w:tabs>
            <w:rPr>
              <w:rFonts w:asciiTheme="minorHAnsi" w:hAnsiTheme="minorHAnsi" w:cstheme="minorHAnsi"/>
              <w:noProof/>
              <w:sz w:val="22"/>
              <w:szCs w:val="22"/>
            </w:rPr>
          </w:pPr>
          <w:r w:rsidRPr="009E67F7">
            <w:rPr>
              <w:rFonts w:asciiTheme="minorHAnsi" w:hAnsiTheme="minorHAnsi" w:cstheme="minorHAnsi"/>
              <w:noProof/>
              <w:sz w:val="22"/>
              <w:szCs w:val="22"/>
            </w:rPr>
            <w:fldChar w:fldCharType="begin"/>
          </w:r>
          <w:r w:rsidRPr="00186088">
            <w:rPr>
              <w:rFonts w:asciiTheme="minorHAnsi" w:hAnsiTheme="minorHAnsi" w:cstheme="minorHAnsi"/>
              <w:noProof/>
              <w:sz w:val="22"/>
              <w:szCs w:val="22"/>
            </w:rPr>
            <w:instrText xml:space="preserve"> TOC \o "1-3" \h \z \u </w:instrText>
          </w:r>
          <w:r w:rsidRPr="009E67F7">
            <w:rPr>
              <w:rFonts w:asciiTheme="minorHAnsi" w:hAnsiTheme="minorHAnsi" w:cstheme="minorHAnsi"/>
              <w:noProof/>
              <w:sz w:val="22"/>
              <w:szCs w:val="22"/>
            </w:rPr>
            <w:fldChar w:fldCharType="separate"/>
          </w:r>
          <w:hyperlink w:anchor="_Toc177737912" w:history="1">
            <w:r w:rsidR="009E67F7" w:rsidRPr="009E67F7">
              <w:rPr>
                <w:rFonts w:asciiTheme="minorHAnsi" w:hAnsiTheme="minorHAnsi" w:cstheme="minorHAnsi"/>
                <w:sz w:val="22"/>
                <w:szCs w:val="22"/>
              </w:rPr>
              <w:t>Rozdział I [postanowienia ogólne]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w:t>
            </w:r>
            <w:r w:rsidR="009E67F7" w:rsidRPr="009E67F7">
              <w:rPr>
                <w:rFonts w:asciiTheme="minorHAnsi" w:hAnsiTheme="minorHAnsi" w:cstheme="minorHAnsi"/>
                <w:noProof/>
                <w:webHidden/>
                <w:sz w:val="22"/>
                <w:szCs w:val="22"/>
              </w:rPr>
              <w:fldChar w:fldCharType="end"/>
            </w:r>
          </w:hyperlink>
        </w:p>
        <w:p w14:paraId="4FE05FD2" w14:textId="66A6DD44"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3" w:history="1">
            <w:r w:rsidR="009E67F7" w:rsidRPr="009E67F7">
              <w:rPr>
                <w:rFonts w:asciiTheme="minorHAnsi" w:hAnsiTheme="minorHAnsi" w:cstheme="minorHAnsi"/>
                <w:sz w:val="22"/>
                <w:szCs w:val="22"/>
              </w:rPr>
              <w:t>Artykuł 1 [podstawa prawna]</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w:t>
            </w:r>
            <w:r w:rsidR="009E67F7" w:rsidRPr="009E67F7">
              <w:rPr>
                <w:rFonts w:asciiTheme="minorHAnsi" w:hAnsiTheme="minorHAnsi" w:cstheme="minorHAnsi"/>
                <w:noProof/>
                <w:webHidden/>
                <w:sz w:val="22"/>
                <w:szCs w:val="22"/>
              </w:rPr>
              <w:fldChar w:fldCharType="end"/>
            </w:r>
          </w:hyperlink>
        </w:p>
        <w:p w14:paraId="6DC8E576" w14:textId="1086CF5A"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4" w:history="1">
            <w:r w:rsidR="009E67F7" w:rsidRPr="009E67F7">
              <w:rPr>
                <w:rFonts w:asciiTheme="minorHAnsi" w:hAnsiTheme="minorHAnsi" w:cstheme="minorHAnsi"/>
                <w:sz w:val="22"/>
                <w:szCs w:val="22"/>
              </w:rPr>
              <w:t>Artykuł 2 [definicje]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9E67F7" w:rsidRPr="009E67F7">
              <w:rPr>
                <w:rFonts w:asciiTheme="minorHAnsi" w:hAnsiTheme="minorHAnsi" w:cstheme="minorHAnsi"/>
                <w:noProof/>
                <w:webHidden/>
                <w:sz w:val="22"/>
                <w:szCs w:val="22"/>
              </w:rPr>
              <w:fldChar w:fldCharType="end"/>
            </w:r>
          </w:hyperlink>
        </w:p>
        <w:p w14:paraId="4F17C877" w14:textId="4C11363D"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5" w:history="1">
            <w:r w:rsidR="009E67F7" w:rsidRPr="009E67F7">
              <w:rPr>
                <w:rFonts w:asciiTheme="minorHAnsi" w:hAnsiTheme="minorHAnsi" w:cstheme="minorHAnsi"/>
                <w:sz w:val="22"/>
                <w:szCs w:val="22"/>
              </w:rPr>
              <w:t>Artykuł 3 [ogólne warunki realizacji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9E67F7" w:rsidRPr="009E67F7">
              <w:rPr>
                <w:rFonts w:asciiTheme="minorHAnsi" w:hAnsiTheme="minorHAnsi" w:cstheme="minorHAnsi"/>
                <w:noProof/>
                <w:webHidden/>
                <w:sz w:val="22"/>
                <w:szCs w:val="22"/>
              </w:rPr>
              <w:fldChar w:fldCharType="end"/>
            </w:r>
          </w:hyperlink>
        </w:p>
        <w:p w14:paraId="5E726CF2" w14:textId="6CB54DF7"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6" w:history="1">
            <w:r w:rsidR="009E67F7" w:rsidRPr="009E67F7">
              <w:rPr>
                <w:rFonts w:asciiTheme="minorHAnsi" w:hAnsiTheme="minorHAnsi" w:cstheme="minorHAnsi"/>
                <w:sz w:val="22"/>
                <w:szCs w:val="22"/>
              </w:rPr>
              <w:t>Artykuł 4 [zaangażowanie w Projekt poszczególnych podmiotów i zakres ich odpowiedzialności; upoważnienie do ponoszenia wydatków kwalifikowalnych]</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9E67F7" w:rsidRPr="009E67F7">
              <w:rPr>
                <w:rFonts w:asciiTheme="minorHAnsi" w:hAnsiTheme="minorHAnsi" w:cstheme="minorHAnsi"/>
                <w:noProof/>
                <w:webHidden/>
                <w:sz w:val="22"/>
                <w:szCs w:val="22"/>
              </w:rPr>
              <w:fldChar w:fldCharType="end"/>
            </w:r>
          </w:hyperlink>
        </w:p>
        <w:p w14:paraId="66CA7972" w14:textId="0D42CE21"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7" w:history="1">
            <w:r w:rsidR="009E67F7" w:rsidRPr="009E67F7">
              <w:rPr>
                <w:rFonts w:asciiTheme="minorHAnsi" w:hAnsiTheme="minorHAnsi" w:cstheme="minorHAnsi"/>
                <w:sz w:val="22"/>
                <w:szCs w:val="22"/>
              </w:rPr>
              <w:t>Artykuł 5 [zabezpieczenie]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9E67F7" w:rsidRPr="009E67F7">
              <w:rPr>
                <w:rFonts w:asciiTheme="minorHAnsi" w:hAnsiTheme="minorHAnsi" w:cstheme="minorHAnsi"/>
                <w:noProof/>
                <w:webHidden/>
                <w:sz w:val="22"/>
                <w:szCs w:val="22"/>
              </w:rPr>
              <w:fldChar w:fldCharType="end"/>
            </w:r>
          </w:hyperlink>
        </w:p>
        <w:p w14:paraId="00A1FC16" w14:textId="7EBFF3AD" w:rsidR="009E67F7" w:rsidRPr="009E67F7" w:rsidRDefault="00260750">
          <w:pPr>
            <w:pStyle w:val="Spistreci1"/>
            <w:tabs>
              <w:tab w:val="right" w:leader="dot" w:pos="9736"/>
            </w:tabs>
            <w:rPr>
              <w:rFonts w:asciiTheme="minorHAnsi" w:hAnsiTheme="minorHAnsi" w:cstheme="minorHAnsi"/>
              <w:noProof/>
              <w:sz w:val="22"/>
              <w:szCs w:val="22"/>
            </w:rPr>
          </w:pPr>
          <w:hyperlink w:anchor="_Toc177737918" w:history="1">
            <w:r w:rsidR="009E67F7" w:rsidRPr="009E67F7">
              <w:rPr>
                <w:rFonts w:asciiTheme="minorHAnsi" w:hAnsiTheme="minorHAnsi" w:cstheme="minorHAnsi"/>
                <w:sz w:val="22"/>
                <w:szCs w:val="22"/>
              </w:rPr>
              <w:t>Rozdział II [realizacja i rozliczanie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9E67F7" w:rsidRPr="009E67F7">
              <w:rPr>
                <w:rFonts w:asciiTheme="minorHAnsi" w:hAnsiTheme="minorHAnsi" w:cstheme="minorHAnsi"/>
                <w:noProof/>
                <w:webHidden/>
                <w:sz w:val="22"/>
                <w:szCs w:val="22"/>
              </w:rPr>
              <w:fldChar w:fldCharType="end"/>
            </w:r>
          </w:hyperlink>
        </w:p>
        <w:p w14:paraId="61507A28" w14:textId="4413CFC9"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19" w:history="1">
            <w:r w:rsidR="009E67F7" w:rsidRPr="009E67F7">
              <w:rPr>
                <w:rFonts w:asciiTheme="minorHAnsi" w:hAnsiTheme="minorHAnsi" w:cstheme="minorHAnsi"/>
                <w:sz w:val="22"/>
                <w:szCs w:val="22"/>
              </w:rPr>
              <w:t>Artykuł 6 [CST2021]</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_Toc177737919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9E67F7" w:rsidRPr="009E67F7">
              <w:rPr>
                <w:rFonts w:asciiTheme="minorHAnsi" w:hAnsiTheme="minorHAnsi" w:cstheme="minorHAnsi"/>
                <w:noProof/>
                <w:webHidden/>
                <w:sz w:val="22"/>
                <w:szCs w:val="22"/>
              </w:rPr>
              <w:fldChar w:fldCharType="end"/>
            </w:r>
          </w:hyperlink>
        </w:p>
        <w:p w14:paraId="676B4A24" w14:textId="5DFA941A"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0" w:history="1">
            <w:r w:rsidR="009E67F7" w:rsidRPr="009E67F7">
              <w:rPr>
                <w:rFonts w:asciiTheme="minorHAnsi" w:hAnsiTheme="minorHAnsi" w:cstheme="minorHAnsi"/>
                <w:sz w:val="22"/>
                <w:szCs w:val="22"/>
              </w:rPr>
              <w:t>Artykuł 7 [kwalifikowalność wydatków]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_Toc177737920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9E67F7" w:rsidRPr="009E67F7">
              <w:rPr>
                <w:rFonts w:asciiTheme="minorHAnsi" w:hAnsiTheme="minorHAnsi" w:cstheme="minorHAnsi"/>
                <w:noProof/>
                <w:webHidden/>
                <w:sz w:val="22"/>
                <w:szCs w:val="22"/>
              </w:rPr>
              <w:fldChar w:fldCharType="end"/>
            </w:r>
          </w:hyperlink>
        </w:p>
        <w:p w14:paraId="1A0824D1" w14:textId="24B114DA"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1" w:history="1">
            <w:r w:rsidR="009E67F7" w:rsidRPr="009E67F7">
              <w:rPr>
                <w:rFonts w:asciiTheme="minorHAnsi" w:hAnsiTheme="minorHAnsi" w:cstheme="minorHAnsi"/>
                <w:sz w:val="22"/>
                <w:szCs w:val="22"/>
              </w:rPr>
              <w:t>Artykuł 8 [finansowanie krzyżowe]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_Toc177737921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45792251" w14:textId="3202BCE0"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2" w:history="1">
            <w:r w:rsidR="009E67F7" w:rsidRPr="009E67F7">
              <w:rPr>
                <w:rFonts w:asciiTheme="minorHAnsi" w:hAnsiTheme="minorHAnsi" w:cstheme="minorHAnsi"/>
                <w:sz w:val="22"/>
                <w:szCs w:val="22"/>
              </w:rPr>
              <w:t>Artykuł 9 [udzielanie Zamówień]</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532666B3" w14:textId="6A38DC7F"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3" w:history="1">
            <w:r w:rsidR="009E67F7" w:rsidRPr="009E67F7">
              <w:rPr>
                <w:rFonts w:asciiTheme="minorHAnsi" w:hAnsiTheme="minorHAnsi" w:cstheme="minorHAnsi"/>
                <w:sz w:val="22"/>
                <w:szCs w:val="22"/>
              </w:rPr>
              <w:t>Artykuł 10 [warunki udzielenia zaliczki]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033EC2BD" w14:textId="3AE98BB1"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4" w:history="1">
            <w:r w:rsidR="009E67F7" w:rsidRPr="009E67F7">
              <w:rPr>
                <w:rFonts w:asciiTheme="minorHAnsi" w:hAnsiTheme="minorHAnsi" w:cstheme="minorHAnsi"/>
                <w:sz w:val="22"/>
                <w:szCs w:val="22"/>
              </w:rPr>
              <w:t>Artykuł 11 [Wnioski o płatność i rozliczanie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9E67F7" w:rsidRPr="009E67F7">
              <w:rPr>
                <w:rFonts w:asciiTheme="minorHAnsi" w:hAnsiTheme="minorHAnsi" w:cstheme="minorHAnsi"/>
                <w:noProof/>
                <w:webHidden/>
                <w:sz w:val="22"/>
                <w:szCs w:val="22"/>
              </w:rPr>
              <w:fldChar w:fldCharType="end"/>
            </w:r>
          </w:hyperlink>
        </w:p>
        <w:p w14:paraId="19C17ABE" w14:textId="3457E5D6"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5" w:history="1">
            <w:r w:rsidR="009E67F7" w:rsidRPr="009E67F7">
              <w:rPr>
                <w:rFonts w:asciiTheme="minorHAnsi" w:hAnsiTheme="minorHAnsi" w:cstheme="minorHAnsi"/>
                <w:sz w:val="22"/>
                <w:szCs w:val="22"/>
              </w:rPr>
              <w:t>Artykuł 12 [promocja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9E67F7" w:rsidRPr="009E67F7">
              <w:rPr>
                <w:rFonts w:asciiTheme="minorHAnsi" w:hAnsiTheme="minorHAnsi" w:cstheme="minorHAnsi"/>
                <w:noProof/>
                <w:webHidden/>
                <w:sz w:val="22"/>
                <w:szCs w:val="22"/>
              </w:rPr>
              <w:fldChar w:fldCharType="end"/>
            </w:r>
          </w:hyperlink>
        </w:p>
        <w:p w14:paraId="2E8E99B4" w14:textId="7A39F687"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6" w:history="1">
            <w:r w:rsidR="009E67F7" w:rsidRPr="009E67F7">
              <w:rPr>
                <w:rFonts w:asciiTheme="minorHAnsi" w:hAnsiTheme="minorHAnsi"/>
                <w:sz w:val="22"/>
                <w:szCs w:val="22"/>
              </w:rPr>
              <w:t>Artykuł 13 [Zasady równościowe]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009E67F7" w:rsidRPr="009E67F7">
              <w:rPr>
                <w:rFonts w:asciiTheme="minorHAnsi" w:hAnsiTheme="minorHAnsi" w:cstheme="minorHAnsi"/>
                <w:noProof/>
                <w:webHidden/>
                <w:sz w:val="22"/>
                <w:szCs w:val="22"/>
              </w:rPr>
              <w:fldChar w:fldCharType="end"/>
            </w:r>
          </w:hyperlink>
        </w:p>
        <w:p w14:paraId="2FAB4E3B" w14:textId="2E253900"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7" w:history="1">
            <w:r w:rsidR="009E67F7" w:rsidRPr="009E67F7">
              <w:rPr>
                <w:rFonts w:asciiTheme="minorHAnsi" w:hAnsiTheme="minorHAnsi" w:cstheme="minorHAnsi"/>
                <w:sz w:val="22"/>
                <w:szCs w:val="22"/>
              </w:rPr>
              <w:t>Artykuł 14 [zakaz cesji]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9E67F7" w:rsidRPr="009E67F7">
              <w:rPr>
                <w:rFonts w:asciiTheme="minorHAnsi" w:hAnsiTheme="minorHAnsi" w:cstheme="minorHAnsi"/>
                <w:noProof/>
                <w:webHidden/>
                <w:sz w:val="22"/>
                <w:szCs w:val="22"/>
              </w:rPr>
              <w:fldChar w:fldCharType="end"/>
            </w:r>
          </w:hyperlink>
        </w:p>
        <w:p w14:paraId="59E4FDFB" w14:textId="13B30769"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28" w:history="1">
            <w:r w:rsidR="009E67F7" w:rsidRPr="009E67F7">
              <w:rPr>
                <w:rFonts w:asciiTheme="minorHAnsi" w:hAnsiTheme="minorHAnsi" w:cstheme="minorHAnsi"/>
                <w:sz w:val="22"/>
                <w:szCs w:val="22"/>
              </w:rPr>
              <w:t>Artykuł 15 [zmiany w Projekcie i Umowie]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9E67F7" w:rsidRPr="009E67F7">
              <w:rPr>
                <w:rFonts w:asciiTheme="minorHAnsi" w:hAnsiTheme="minorHAnsi" w:cstheme="minorHAnsi"/>
                <w:noProof/>
                <w:webHidden/>
                <w:sz w:val="22"/>
                <w:szCs w:val="22"/>
              </w:rPr>
              <w:fldChar w:fldCharType="end"/>
            </w:r>
          </w:hyperlink>
        </w:p>
        <w:p w14:paraId="40F06A23" w14:textId="0B8E81D7" w:rsidR="009E67F7" w:rsidRPr="009E67F7" w:rsidRDefault="00260750">
          <w:pPr>
            <w:pStyle w:val="Spistreci1"/>
            <w:tabs>
              <w:tab w:val="right" w:leader="dot" w:pos="9736"/>
            </w:tabs>
            <w:rPr>
              <w:rFonts w:asciiTheme="minorHAnsi" w:hAnsiTheme="minorHAnsi" w:cstheme="minorHAnsi"/>
              <w:noProof/>
              <w:sz w:val="22"/>
              <w:szCs w:val="22"/>
            </w:rPr>
          </w:pPr>
          <w:hyperlink w:anchor="_Toc177737929" w:history="1">
            <w:r w:rsidR="009E67F7" w:rsidRPr="009E67F7">
              <w:rPr>
                <w:rFonts w:asciiTheme="minorHAnsi" w:hAnsiTheme="minorHAnsi" w:cstheme="minorHAnsi"/>
                <w:sz w:val="22"/>
                <w:szCs w:val="22"/>
              </w:rPr>
              <w:t>Rozdział III [kontrola prawidłowej realizacji Umowy]</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_Toc177737929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9E67F7" w:rsidRPr="009E67F7">
              <w:rPr>
                <w:rFonts w:asciiTheme="minorHAnsi" w:hAnsiTheme="minorHAnsi" w:cstheme="minorHAnsi"/>
                <w:noProof/>
                <w:webHidden/>
                <w:sz w:val="22"/>
                <w:szCs w:val="22"/>
              </w:rPr>
              <w:fldChar w:fldCharType="end"/>
            </w:r>
          </w:hyperlink>
        </w:p>
        <w:p w14:paraId="6224A664" w14:textId="2CBEAA92"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0" w:history="1">
            <w:r w:rsidR="009E67F7" w:rsidRPr="009E67F7">
              <w:rPr>
                <w:rFonts w:asciiTheme="minorHAnsi" w:hAnsiTheme="minorHAnsi" w:cstheme="minorHAnsi"/>
                <w:sz w:val="22"/>
                <w:szCs w:val="22"/>
              </w:rPr>
              <w:t>Artykuł 16 [kontrola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_Toc177737930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9E67F7" w:rsidRPr="009E67F7">
              <w:rPr>
                <w:rFonts w:asciiTheme="minorHAnsi" w:hAnsiTheme="minorHAnsi" w:cstheme="minorHAnsi"/>
                <w:noProof/>
                <w:webHidden/>
                <w:sz w:val="22"/>
                <w:szCs w:val="22"/>
              </w:rPr>
              <w:fldChar w:fldCharType="end"/>
            </w:r>
          </w:hyperlink>
        </w:p>
        <w:p w14:paraId="331036D3" w14:textId="559E4373" w:rsidR="009E67F7" w:rsidRPr="009E67F7" w:rsidRDefault="00260750">
          <w:pPr>
            <w:pStyle w:val="Spistreci1"/>
            <w:tabs>
              <w:tab w:val="right" w:leader="dot" w:pos="9736"/>
            </w:tabs>
            <w:rPr>
              <w:rFonts w:asciiTheme="minorHAnsi" w:hAnsiTheme="minorHAnsi" w:cstheme="minorHAnsi"/>
              <w:noProof/>
              <w:sz w:val="22"/>
              <w:szCs w:val="22"/>
            </w:rPr>
          </w:pPr>
          <w:hyperlink w:anchor="_Toc177737931" w:history="1">
            <w:r w:rsidR="009E67F7" w:rsidRPr="009E67F7">
              <w:rPr>
                <w:rFonts w:asciiTheme="minorHAnsi" w:hAnsiTheme="minorHAnsi" w:cstheme="minorHAnsi"/>
                <w:sz w:val="22"/>
                <w:szCs w:val="22"/>
              </w:rPr>
              <w:t>Rozdział IV [postępowanie z nieprawidłowościami, rozwiązanie Umowy i trwałość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_Toc177737931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10141718" w14:textId="7B3CEBCE"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2" w:history="1">
            <w:r w:rsidR="009E67F7" w:rsidRPr="009E67F7">
              <w:rPr>
                <w:rFonts w:asciiTheme="minorHAnsi" w:hAnsiTheme="minorHAnsi" w:cstheme="minorHAnsi"/>
                <w:sz w:val="22"/>
                <w:szCs w:val="22"/>
              </w:rPr>
              <w:t>Artykuł 17 [postępowanie z nieprawidłowościami]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6DC6B068" w14:textId="1037C2B1"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3" w:history="1">
            <w:r w:rsidR="009E67F7" w:rsidRPr="009E67F7">
              <w:rPr>
                <w:rFonts w:asciiTheme="minorHAnsi" w:hAnsiTheme="minorHAnsi" w:cstheme="minorHAnsi"/>
                <w:sz w:val="22"/>
                <w:szCs w:val="22"/>
              </w:rPr>
              <w:t>Artykuł 18 [trwałość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7A6A8AED" w14:textId="6ECAABFF"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4" w:history="1">
            <w:r w:rsidR="009E67F7" w:rsidRPr="009E67F7">
              <w:rPr>
                <w:rFonts w:asciiTheme="minorHAnsi" w:hAnsiTheme="minorHAnsi" w:cstheme="minorHAnsi"/>
                <w:sz w:val="22"/>
                <w:szCs w:val="22"/>
              </w:rPr>
              <w:t>Artykuł 19 [rozwiązanie Umowy]</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009E67F7" w:rsidRPr="009E67F7">
              <w:rPr>
                <w:rFonts w:asciiTheme="minorHAnsi" w:hAnsiTheme="minorHAnsi" w:cstheme="minorHAnsi"/>
                <w:noProof/>
                <w:webHidden/>
                <w:sz w:val="22"/>
                <w:szCs w:val="22"/>
              </w:rPr>
              <w:fldChar w:fldCharType="end"/>
            </w:r>
          </w:hyperlink>
        </w:p>
        <w:p w14:paraId="64609DC2" w14:textId="484AB4F1"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5" w:history="1">
            <w:r w:rsidR="009E67F7" w:rsidRPr="009E67F7">
              <w:rPr>
                <w:rFonts w:asciiTheme="minorHAnsi" w:hAnsiTheme="minorHAnsi" w:cstheme="minorHAnsi"/>
                <w:sz w:val="22"/>
                <w:szCs w:val="22"/>
              </w:rPr>
              <w:t>Artykuł 20 [archiwizacja dokumentów]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6990F876" w14:textId="7385BABE" w:rsidR="009E67F7" w:rsidRPr="009E67F7" w:rsidRDefault="00260750">
          <w:pPr>
            <w:pStyle w:val="Spistreci1"/>
            <w:tabs>
              <w:tab w:val="right" w:leader="dot" w:pos="9736"/>
            </w:tabs>
            <w:rPr>
              <w:rFonts w:asciiTheme="minorHAnsi" w:hAnsiTheme="minorHAnsi" w:cstheme="minorHAnsi"/>
              <w:noProof/>
              <w:sz w:val="22"/>
              <w:szCs w:val="22"/>
            </w:rPr>
          </w:pPr>
          <w:hyperlink w:anchor="_Toc177737936" w:history="1">
            <w:r w:rsidR="009E67F7" w:rsidRPr="009E67F7">
              <w:rPr>
                <w:rFonts w:asciiTheme="minorHAnsi" w:hAnsiTheme="minorHAnsi" w:cstheme="minorHAnsi"/>
                <w:sz w:val="22"/>
                <w:szCs w:val="22"/>
              </w:rPr>
              <w:t>Rozdział V [postanowienia końcowe]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7998B0AA" w14:textId="53AD15FE" w:rsidR="009E67F7" w:rsidRPr="009E67F7" w:rsidRDefault="00260750" w:rsidP="009E67F7">
          <w:pPr>
            <w:pStyle w:val="Spistreci1"/>
            <w:tabs>
              <w:tab w:val="right" w:leader="dot" w:pos="9736"/>
            </w:tabs>
            <w:rPr>
              <w:rFonts w:asciiTheme="minorHAnsi" w:hAnsiTheme="minorHAnsi" w:cstheme="minorHAnsi"/>
              <w:noProof/>
              <w:sz w:val="22"/>
              <w:szCs w:val="22"/>
            </w:rPr>
          </w:pPr>
          <w:hyperlink w:anchor="_Toc177737937" w:history="1">
            <w:r w:rsidR="009E67F7" w:rsidRPr="009E67F7">
              <w:rPr>
                <w:rFonts w:asciiTheme="minorHAnsi" w:hAnsiTheme="minorHAnsi" w:cstheme="minorHAnsi"/>
                <w:sz w:val="22"/>
                <w:szCs w:val="22"/>
              </w:rPr>
              <w:t>Artykuł 21 [prawo właściwe oraz język Umowy i porozumiewania się]</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347A7CF9" w14:textId="314B2DDD" w:rsidR="009E67F7" w:rsidRDefault="00260750" w:rsidP="009E67F7">
          <w:pPr>
            <w:pStyle w:val="Spistreci1"/>
            <w:tabs>
              <w:tab w:val="right" w:leader="dot" w:pos="9736"/>
            </w:tabs>
            <w:rPr>
              <w:rFonts w:asciiTheme="minorHAnsi" w:hAnsiTheme="minorHAnsi" w:cstheme="minorHAnsi"/>
              <w:noProof/>
              <w:sz w:val="22"/>
              <w:szCs w:val="22"/>
            </w:rPr>
          </w:pPr>
          <w:hyperlink w:anchor="_Toc177737938" w:history="1">
            <w:r w:rsidR="009E67F7" w:rsidRPr="009E67F7">
              <w:rPr>
                <w:rFonts w:asciiTheme="minorHAnsi" w:hAnsiTheme="minorHAnsi" w:cstheme="minorHAnsi"/>
                <w:sz w:val="22"/>
                <w:szCs w:val="22"/>
              </w:rPr>
              <w:t>Artykuł 22 [rozstrzyganie sporów]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r w:rsidR="00A149AF" w:rsidRPr="009E67F7">
            <w:rPr>
              <w:rFonts w:asciiTheme="minorHAnsi" w:hAnsiTheme="minorHAnsi" w:cstheme="minorHAnsi"/>
              <w:noProof/>
              <w:sz w:val="22"/>
              <w:szCs w:val="22"/>
            </w:rPr>
            <w:fldChar w:fldCharType="end"/>
          </w:r>
        </w:p>
        <w:p w14:paraId="33246D9F" w14:textId="10291107" w:rsidR="006F42A6" w:rsidRPr="002A2F11" w:rsidRDefault="009E67F7" w:rsidP="009E67F7">
          <w:pPr>
            <w:rPr>
              <w:rFonts w:asciiTheme="minorHAnsi" w:hAnsiTheme="minorHAnsi" w:cstheme="minorHAnsi"/>
              <w:bCs/>
              <w:sz w:val="22"/>
              <w:szCs w:val="22"/>
            </w:rPr>
          </w:pPr>
          <w:r>
            <w:rPr>
              <w:rFonts w:asciiTheme="minorHAnsi" w:hAnsiTheme="minorHAnsi" w:cstheme="minorHAnsi"/>
              <w:noProof/>
              <w:sz w:val="22"/>
              <w:szCs w:val="22"/>
            </w:rPr>
            <w:br w:type="page"/>
          </w:r>
        </w:p>
      </w:sdtContent>
    </w:sdt>
    <w:p w14:paraId="178E4A80" w14:textId="77777777" w:rsidR="0081730E" w:rsidRPr="00C66CA0" w:rsidRDefault="00506FF2" w:rsidP="00781BBD">
      <w:pPr>
        <w:pStyle w:val="Nagwek1"/>
      </w:pPr>
      <w:bookmarkStart w:id="3" w:name="_Toc177737912"/>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3"/>
    </w:p>
    <w:p w14:paraId="48CCCCE4" w14:textId="77777777" w:rsidR="00943D03" w:rsidRPr="00C66CA0" w:rsidRDefault="00943D03" w:rsidP="00E71F62">
      <w:pPr>
        <w:pStyle w:val="Nagwek2"/>
      </w:pPr>
      <w:bookmarkStart w:id="4" w:name="_Toc177737913"/>
      <w:r w:rsidRPr="00C66CA0">
        <w:t>Artykuł 1 [podstawa prawna]</w:t>
      </w:r>
      <w:bookmarkEnd w:id="4"/>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8"/>
      </w:r>
      <w:r w:rsidRPr="00C66CA0">
        <w:rPr>
          <w:rFonts w:asciiTheme="minorHAnsi" w:hAnsiTheme="minorHAnsi" w:cs="ArialMT"/>
          <w:sz w:val="22"/>
          <w:szCs w:val="22"/>
        </w:rPr>
        <w:t xml:space="preserve"> – dalej: „Rozporządzenie ogólne”;</w:t>
      </w:r>
    </w:p>
    <w:p w14:paraId="735E00B5"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9"/>
      </w:r>
      <w:r w:rsidRPr="00C66CA0">
        <w:rPr>
          <w:rFonts w:asciiTheme="minorHAnsi" w:hAnsiTheme="minorHAnsi" w:cs="ArialMT"/>
          <w:sz w:val="22"/>
          <w:szCs w:val="22"/>
        </w:rPr>
        <w:t xml:space="preserve"> – dalej: „Rozporządzenie EFRR”;</w:t>
      </w:r>
    </w:p>
    <w:p w14:paraId="784E1551"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0"/>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6694B50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1"/>
      </w:r>
      <w:r>
        <w:rPr>
          <w:rStyle w:val="Uwydatnienie"/>
          <w:rFonts w:asciiTheme="minorHAnsi" w:hAnsiTheme="minorHAnsi"/>
          <w:i w:val="0"/>
          <w:sz w:val="22"/>
          <w:szCs w:val="22"/>
        </w:rPr>
        <w:t>;</w:t>
      </w:r>
    </w:p>
    <w:p w14:paraId="71F24122"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2"/>
      </w:r>
      <w:r w:rsidRPr="00C66CA0">
        <w:rPr>
          <w:rStyle w:val="Pogrubienie"/>
          <w:rFonts w:asciiTheme="minorHAnsi" w:hAnsiTheme="minorHAnsi"/>
          <w:b w:val="0"/>
          <w:sz w:val="22"/>
          <w:szCs w:val="22"/>
        </w:rPr>
        <w:t xml:space="preserve"> – dalej: „Rozporządzenie KE nr 651/2014”;</w:t>
      </w:r>
    </w:p>
    <w:p w14:paraId="75B9A2E5" w14:textId="673B0092"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3"/>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2E44B136"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5" w:name="_Hlk173234345"/>
      <w:r w:rsidRPr="00C66CA0">
        <w:rPr>
          <w:rFonts w:asciiTheme="minorHAnsi" w:hAnsiTheme="minorHAnsi"/>
          <w:sz w:val="22"/>
          <w:szCs w:val="22"/>
        </w:rPr>
        <w:t xml:space="preserve">nr </w:t>
      </w:r>
      <w:bookmarkStart w:id="6" w:name="_Hlk173231134"/>
      <w:r w:rsidR="00F3594C" w:rsidRPr="00F3594C">
        <w:rPr>
          <w:rFonts w:asciiTheme="minorHAnsi" w:hAnsiTheme="minorHAnsi"/>
          <w:sz w:val="22"/>
          <w:szCs w:val="22"/>
        </w:rPr>
        <w:t>2023/2832 z dnia 13 grudnia 2023</w:t>
      </w:r>
      <w:bookmarkEnd w:id="6"/>
      <w:r w:rsidRPr="00C66CA0">
        <w:rPr>
          <w:rFonts w:asciiTheme="minorHAnsi" w:hAnsiTheme="minorHAnsi"/>
          <w:sz w:val="22"/>
          <w:szCs w:val="22"/>
        </w:rPr>
        <w:t>r</w:t>
      </w:r>
      <w:bookmarkEnd w:id="5"/>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4"/>
      </w:r>
      <w:r w:rsidR="00F346EC" w:rsidRPr="00C66CA0">
        <w:rPr>
          <w:rStyle w:val="Uwydatnienie"/>
          <w:rFonts w:asciiTheme="minorHAnsi" w:hAnsiTheme="minorHAnsi"/>
          <w:i w:val="0"/>
          <w:sz w:val="22"/>
          <w:szCs w:val="22"/>
        </w:rPr>
        <w:t>;</w:t>
      </w:r>
    </w:p>
    <w:p w14:paraId="5828B068"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5"/>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6"/>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7"/>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18"/>
      </w:r>
      <w:r w:rsidRPr="00C66CA0">
        <w:rPr>
          <w:rStyle w:val="markedcontent"/>
          <w:rFonts w:asciiTheme="minorHAnsi" w:hAnsiTheme="minorHAnsi"/>
          <w:bCs/>
          <w:spacing w:val="-6"/>
          <w:sz w:val="22"/>
          <w:szCs w:val="22"/>
        </w:rPr>
        <w:t xml:space="preserve"> – dalej: „Ustawa o rachunkowości”;</w:t>
      </w:r>
    </w:p>
    <w:p w14:paraId="6CC9EA09"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19"/>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0"/>
      </w:r>
      <w:r w:rsidRPr="00C66CA0">
        <w:rPr>
          <w:rFonts w:ascii="Calibri" w:hAnsi="Calibri"/>
          <w:spacing w:val="-4"/>
          <w:sz w:val="22"/>
          <w:szCs w:val="22"/>
        </w:rPr>
        <w:t xml:space="preserve"> – dalej: „Prawo przedsiębiorców”</w:t>
      </w:r>
    </w:p>
    <w:p w14:paraId="20A29C0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1949812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2"/>
      </w:r>
      <w:r w:rsidRPr="00C66CA0">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54C51DBB"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8" w:name="_Hlk132695623"/>
      <w:bookmarkStart w:id="9"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8"/>
    </w:p>
    <w:bookmarkEnd w:id="9"/>
    <w:p w14:paraId="29126BB2"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77777777"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0"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10"/>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11" w:name="_Toc177737914"/>
      <w:r w:rsidRPr="00C66CA0">
        <w:t>Artykuł</w:t>
      </w:r>
      <w:r w:rsidR="0043415C" w:rsidRPr="00C66CA0">
        <w:t xml:space="preserve"> </w:t>
      </w:r>
      <w:r w:rsidR="00943D03" w:rsidRPr="00C66CA0">
        <w:t>2</w:t>
      </w:r>
      <w:r w:rsidR="0043415C" w:rsidRPr="00C66CA0">
        <w:t xml:space="preserve"> </w:t>
      </w:r>
      <w:r w:rsidRPr="00C66CA0">
        <w:t>[definicje]</w:t>
      </w:r>
      <w:bookmarkEnd w:id="11"/>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02D7B9E9" w14:textId="110D40BE" w:rsidR="00952C5E" w:rsidRPr="00072F08" w:rsidRDefault="004F00C8"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(skreślon</w:t>
      </w:r>
      <w:r w:rsidR="00D43C37">
        <w:rPr>
          <w:rFonts w:asciiTheme="minorHAnsi" w:hAnsiTheme="minorHAnsi"/>
          <w:bCs/>
          <w:spacing w:val="-6"/>
          <w:sz w:val="22"/>
          <w:szCs w:val="22"/>
        </w:rPr>
        <w:t>y</w:t>
      </w:r>
      <w:r>
        <w:rPr>
          <w:rFonts w:asciiTheme="minorHAnsi" w:hAnsiTheme="minorHAnsi"/>
          <w:bCs/>
          <w:spacing w:val="-6"/>
          <w:sz w:val="22"/>
          <w:szCs w:val="22"/>
        </w:rPr>
        <w:t>)</w:t>
      </w:r>
      <w:r w:rsidR="00952C5E" w:rsidRPr="00952C5E">
        <w:rPr>
          <w:rFonts w:asciiTheme="minorHAnsi" w:hAnsiTheme="minorHAnsi"/>
          <w:bCs/>
          <w:spacing w:val="-6"/>
          <w:sz w:val="22"/>
          <w:szCs w:val="22"/>
        </w:rPr>
        <w:t>;</w:t>
      </w:r>
    </w:p>
    <w:p w14:paraId="2903C21D"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14:paraId="6FF944C6"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2" w:name="_Hlk173225650"/>
      <w:r w:rsidR="000465BE" w:rsidRPr="000465BE">
        <w:rPr>
          <w:rFonts w:asciiTheme="minorHAnsi" w:hAnsiTheme="minorHAnsi" w:cstheme="minorHAnsi"/>
          <w:sz w:val="22"/>
          <w:szCs w:val="22"/>
        </w:rPr>
        <w:t>https://funduszeuepomorskie.pl</w:t>
      </w:r>
      <w:bookmarkEnd w:id="12"/>
      <w:r w:rsidRPr="00C66CA0">
        <w:rPr>
          <w:rFonts w:ascii="Calibri" w:hAnsi="Calibri"/>
          <w:spacing w:val="-6"/>
          <w:sz w:val="22"/>
          <w:szCs w:val="22"/>
        </w:rPr>
        <w:t>;</w:t>
      </w:r>
    </w:p>
    <w:p w14:paraId="320952E8"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13" w:name="_Toc177737915"/>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3"/>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ADAF707" w14:textId="40DDD094" w:rsidR="00040152" w:rsidRPr="00911A54" w:rsidRDefault="004F00C8" w:rsidP="004F00C8">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D43C37">
        <w:rPr>
          <w:rFonts w:ascii="Calibri" w:hAnsi="Calibri"/>
          <w:sz w:val="22"/>
          <w:szCs w:val="22"/>
        </w:rPr>
        <w:t>y</w:t>
      </w:r>
      <w:r>
        <w:rPr>
          <w:rFonts w:ascii="Calibri" w:hAnsi="Calibri"/>
          <w:sz w:val="22"/>
          <w:szCs w:val="22"/>
        </w:rPr>
        <w:t xml:space="preserve">). </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64BD9339" w14:textId="77777777" w:rsidR="00B11BA1" w:rsidRPr="00EC44C2" w:rsidRDefault="00E051C0" w:rsidP="00EC44C2">
      <w:pPr>
        <w:pStyle w:val="Nagwek2"/>
      </w:pPr>
      <w:bookmarkStart w:id="14" w:name="_Hlk126564339"/>
      <w:bookmarkStart w:id="15" w:name="_Toc177737916"/>
      <w:r w:rsidRPr="00C66CA0">
        <w:rPr>
          <w:rStyle w:val="Nagwek1Znak"/>
          <w:rFonts w:asciiTheme="minorHAnsi" w:hAnsiTheme="minorHAnsi"/>
          <w:b/>
          <w:bCs w:val="0"/>
          <w:szCs w:val="26"/>
        </w:rPr>
        <w:lastRenderedPageBreak/>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4"/>
      <w:bookmarkEnd w:id="15"/>
    </w:p>
    <w:p w14:paraId="57C5E4F2"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DECFFB0"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77777777" w:rsidR="004E7135" w:rsidRPr="00C66CA0" w:rsidRDefault="004E7135" w:rsidP="00A24896">
      <w:pPr>
        <w:pStyle w:val="Nagwek2"/>
      </w:pPr>
      <w:bookmarkStart w:id="16" w:name="_Toc177737917"/>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6"/>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7BB95FDB"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7" w:name="_Toc177737918"/>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7"/>
    </w:p>
    <w:p w14:paraId="0CD5E3F3" w14:textId="77777777" w:rsidR="00AB088D" w:rsidRPr="00C66CA0" w:rsidRDefault="00AB088D" w:rsidP="00BE7D2E">
      <w:pPr>
        <w:pStyle w:val="Nagwek2"/>
      </w:pPr>
      <w:bookmarkStart w:id="18" w:name="_Toc177737919"/>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8"/>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627C8D6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9" w:name="_Hlk173225871"/>
      <w:r w:rsidR="000465BE" w:rsidRPr="00053F02">
        <w:rPr>
          <w:rFonts w:asciiTheme="minorHAnsi" w:hAnsiTheme="minorHAnsi" w:cstheme="minorHAnsi"/>
          <w:sz w:val="22"/>
          <w:szCs w:val="22"/>
        </w:rPr>
        <w:t>https://funduszeuepomorskie.pl/strona/1134-skorzystaj-z-systemu-informatycznego</w:t>
      </w:r>
      <w:bookmarkEnd w:id="19"/>
      <w:r w:rsidRPr="00176984">
        <w:rPr>
          <w:rFonts w:asciiTheme="minorHAnsi" w:hAnsiTheme="minorHAnsi" w:cstheme="minorHAnsi"/>
          <w:sz w:val="22"/>
          <w:szCs w:val="22"/>
        </w:rPr>
        <w:t>.</w:t>
      </w:r>
    </w:p>
    <w:p w14:paraId="7150F7D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3"/>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4"/>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14:paraId="16E05480"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3716811A"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77777777" w:rsidR="004B3DB9" w:rsidRPr="00C66CA0" w:rsidRDefault="004B3DB9" w:rsidP="005336AC">
      <w:pPr>
        <w:pStyle w:val="Nagwek2"/>
        <w:rPr>
          <w:b w:val="0"/>
        </w:rPr>
      </w:pPr>
      <w:bookmarkStart w:id="20" w:name="_Toc177737920"/>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0"/>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696DBC89" w14:textId="77777777" w:rsidR="004B3DB9" w:rsidRPr="00C66CA0" w:rsidRDefault="004B3DB9" w:rsidP="005336AC">
      <w:pPr>
        <w:pStyle w:val="Nagwek2"/>
      </w:pPr>
      <w:bookmarkStart w:id="21" w:name="_Toc177737921"/>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1"/>
    </w:p>
    <w:p w14:paraId="31E6B81A"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7B31793C" w14:textId="77777777" w:rsidR="00136693" w:rsidRPr="00C66CA0" w:rsidRDefault="00136693" w:rsidP="00566B4F">
      <w:pPr>
        <w:pStyle w:val="Nagwek2"/>
      </w:pPr>
      <w:bookmarkStart w:id="22" w:name="_Toc177737922"/>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3404F10D"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77777777" w:rsidR="00AB088D" w:rsidRPr="00C66CA0" w:rsidRDefault="00AB088D" w:rsidP="00AB55B4">
      <w:pPr>
        <w:pStyle w:val="Nagwek2"/>
      </w:pPr>
      <w:bookmarkStart w:id="23" w:name="_Toc177737923"/>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3"/>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4"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4"/>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77777777" w:rsidR="00B849A4" w:rsidRPr="00C66CA0" w:rsidRDefault="00B849A4" w:rsidP="002F49F0">
      <w:pPr>
        <w:pStyle w:val="Nagwek2"/>
      </w:pPr>
      <w:bookmarkStart w:id="25" w:name="_Toc177737924"/>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5"/>
    </w:p>
    <w:p w14:paraId="49A55741"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67112B7B"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6"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6"/>
    </w:p>
    <w:p w14:paraId="5B068C18"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lastRenderedPageBreak/>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77777777" w:rsidR="00D915A6" w:rsidRPr="00C66CA0" w:rsidRDefault="00D915A6" w:rsidP="00D915A6">
      <w:pPr>
        <w:pStyle w:val="Nagwek2"/>
      </w:pPr>
      <w:bookmarkStart w:id="27" w:name="_Toc177737925"/>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7"/>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 xml:space="preserve">np. zdjęcia, filmy, prezentacje multimedialne, broszury, ulotki nt. Projektu – jeśli będą </w:t>
      </w:r>
      <w:r w:rsidRPr="007E4ACF">
        <w:rPr>
          <w:rFonts w:asciiTheme="minorHAnsi" w:hAnsiTheme="minorHAnsi" w:cstheme="minorHAnsi"/>
          <w:sz w:val="22"/>
          <w:szCs w:val="22"/>
        </w:rPr>
        <w:lastRenderedPageBreak/>
        <w:t>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77777777"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w:t>
      </w:r>
    </w:p>
    <w:p w14:paraId="61FE4A1F" w14:textId="77777777" w:rsidR="00D0257F" w:rsidRPr="006D6A74" w:rsidRDefault="00D0257F" w:rsidP="00D0257F">
      <w:pPr>
        <w:pStyle w:val="Nagwek2"/>
        <w:spacing w:after="120"/>
        <w:rPr>
          <w:rFonts w:cstheme="minorHAnsi"/>
          <w:szCs w:val="22"/>
        </w:rPr>
      </w:pPr>
      <w:bookmarkStart w:id="28" w:name="_Toc177737926"/>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8"/>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lastRenderedPageBreak/>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7777777"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8E37F4D" w14:textId="77777777" w:rsidR="00121532" w:rsidRPr="00C66CA0" w:rsidRDefault="00121532" w:rsidP="00121532">
      <w:pPr>
        <w:pStyle w:val="Nagwek2"/>
      </w:pPr>
      <w:bookmarkStart w:id="29" w:name="_Toc177737927"/>
      <w:r w:rsidRPr="00C66CA0">
        <w:rPr>
          <w:rStyle w:val="Nagwek1Znak"/>
          <w:b/>
        </w:rPr>
        <w:t>Artykuł 1</w:t>
      </w:r>
      <w:r w:rsidR="00153698">
        <w:rPr>
          <w:rStyle w:val="Nagwek1Znak"/>
          <w:b/>
        </w:rPr>
        <w:t>4</w:t>
      </w:r>
      <w:r w:rsidRPr="00C66CA0">
        <w:t xml:space="preserve"> [zakaz cesji]</w:t>
      </w:r>
      <w:bookmarkEnd w:id="29"/>
    </w:p>
    <w:p w14:paraId="5A978DA1"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3213F78" w14:textId="77777777" w:rsidR="00121532" w:rsidRPr="00C66CA0" w:rsidRDefault="00121532" w:rsidP="00121532">
      <w:pPr>
        <w:pStyle w:val="Nagwek2"/>
      </w:pPr>
      <w:bookmarkStart w:id="30" w:name="_Toc177737928"/>
      <w:r w:rsidRPr="00C66CA0">
        <w:rPr>
          <w:rStyle w:val="Nagwek1Znak"/>
          <w:b/>
        </w:rPr>
        <w:t>Artykuł 1</w:t>
      </w:r>
      <w:r w:rsidR="00153698">
        <w:rPr>
          <w:rStyle w:val="Nagwek1Znak"/>
          <w:b/>
        </w:rPr>
        <w:t>5</w:t>
      </w:r>
      <w:r w:rsidRPr="00C66CA0">
        <w:t xml:space="preserve"> [zmiany w Projekcie i Umowie]</w:t>
      </w:r>
      <w:bookmarkEnd w:id="30"/>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195E2173"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707679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 xml:space="preserve">rojektu w taki sposób, który skutkowałby negatywną oceną danego przedsięwzięcia. W uzasadnionych przypadkach Instytucja Zarządzająca może wyrazić zgodę na </w:t>
      </w:r>
      <w:r w:rsidRPr="008F31D9">
        <w:rPr>
          <w:rFonts w:asciiTheme="minorHAnsi" w:hAnsiTheme="minorHAnsi" w:cstheme="minorHAnsi"/>
          <w:sz w:val="22"/>
        </w:rPr>
        <w:lastRenderedPageBreak/>
        <w:t>zmianę zakresu rzeczowego Projektu w postaci rezygnacji z niektórych zadań pod warunkiem, że nie naruszy to celu Projektu.</w:t>
      </w:r>
    </w:p>
    <w:p w14:paraId="254061BC" w14:textId="77777777" w:rsidR="00121532" w:rsidRPr="00C66CA0" w:rsidRDefault="00121532" w:rsidP="00121532">
      <w:pPr>
        <w:pStyle w:val="Nagwek1"/>
      </w:pPr>
      <w:bookmarkStart w:id="31" w:name="_Toc177737929"/>
      <w:r w:rsidRPr="00C66CA0">
        <w:t>Rozdział III [kontrola prawidłowej realizacji Umowy]</w:t>
      </w:r>
      <w:bookmarkEnd w:id="31"/>
    </w:p>
    <w:p w14:paraId="31F242C3" w14:textId="77777777" w:rsidR="00121532" w:rsidRPr="00C66CA0" w:rsidRDefault="00121532" w:rsidP="00121532">
      <w:pPr>
        <w:pStyle w:val="Nagwek2"/>
      </w:pPr>
      <w:bookmarkStart w:id="32" w:name="_Toc177737930"/>
      <w:bookmarkStart w:id="33"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2"/>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3"/>
    </w:p>
    <w:p w14:paraId="46494208" w14:textId="77777777" w:rsidR="005B4A39" w:rsidRPr="00C66CA0" w:rsidRDefault="005B4A39" w:rsidP="005B4A39">
      <w:pPr>
        <w:pStyle w:val="Nagwek1"/>
        <w:spacing w:afterLines="40" w:after="96"/>
      </w:pPr>
      <w:bookmarkStart w:id="34" w:name="_Toc177737931"/>
      <w:r w:rsidRPr="00C66CA0">
        <w:t>Rozdział IV [postępowanie z nieprawidłowościami, rozwiązanie Umowy i trwałość Projektu]</w:t>
      </w:r>
      <w:bookmarkEnd w:id="34"/>
    </w:p>
    <w:p w14:paraId="0376FB5C" w14:textId="77777777" w:rsidR="005B4A39" w:rsidRPr="00C66CA0" w:rsidRDefault="005B4A39" w:rsidP="005B4A39">
      <w:pPr>
        <w:pStyle w:val="Nagwek2"/>
      </w:pPr>
      <w:bookmarkStart w:id="35" w:name="_Toc177737932"/>
      <w:r w:rsidRPr="00C66CA0">
        <w:rPr>
          <w:rStyle w:val="Nagwek1Znak"/>
          <w:b/>
        </w:rPr>
        <w:t>Artykuł 1</w:t>
      </w:r>
      <w:r w:rsidR="00153698">
        <w:rPr>
          <w:rStyle w:val="Nagwek1Znak"/>
          <w:b/>
        </w:rPr>
        <w:t>7</w:t>
      </w:r>
      <w:r w:rsidRPr="00C66CA0">
        <w:t xml:space="preserve"> [postępowanie z nieprawidłowościami]</w:t>
      </w:r>
      <w:bookmarkEnd w:id="35"/>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6" w:name="_Hlk128157979"/>
      <w:r w:rsidRPr="00A06295">
        <w:rPr>
          <w:rFonts w:asciiTheme="minorHAnsi" w:hAnsiTheme="minorHAnsi" w:cstheme="minorHAnsi"/>
          <w:sz w:val="22"/>
          <w:szCs w:val="22"/>
        </w:rPr>
        <w:t>w wysokości określonej jak dla zaległości podatkowych</w:t>
      </w:r>
      <w:bookmarkEnd w:id="36"/>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77777777" w:rsidR="005B4A39" w:rsidRPr="00C66CA0" w:rsidRDefault="005B4A39" w:rsidP="005B4A39">
      <w:pPr>
        <w:pStyle w:val="Nagwek2"/>
      </w:pPr>
      <w:bookmarkStart w:id="37" w:name="_Toc177737933"/>
      <w:r w:rsidRPr="00C66CA0">
        <w:rPr>
          <w:rStyle w:val="Nagwek1Znak"/>
          <w:b/>
        </w:rPr>
        <w:t xml:space="preserve">Artykuł </w:t>
      </w:r>
      <w:r w:rsidR="00153698">
        <w:rPr>
          <w:rStyle w:val="Nagwek1Znak"/>
          <w:b/>
        </w:rPr>
        <w:t>18</w:t>
      </w:r>
      <w:r w:rsidRPr="00C66CA0">
        <w:t xml:space="preserve"> [trwałość Projektu]</w:t>
      </w:r>
      <w:bookmarkEnd w:id="37"/>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77777777" w:rsidR="005B4A39" w:rsidRPr="00C66CA0" w:rsidRDefault="005B4A39" w:rsidP="005B4A39">
      <w:pPr>
        <w:pStyle w:val="Nagwek2"/>
      </w:pPr>
      <w:bookmarkStart w:id="38" w:name="_Toc177737934"/>
      <w:r w:rsidRPr="00C66CA0">
        <w:rPr>
          <w:rStyle w:val="Nagwek1Znak"/>
          <w:b/>
        </w:rPr>
        <w:t xml:space="preserve">Artykuł </w:t>
      </w:r>
      <w:r w:rsidR="00153698">
        <w:rPr>
          <w:rStyle w:val="Nagwek1Znak"/>
          <w:b/>
        </w:rPr>
        <w:t>19</w:t>
      </w:r>
      <w:r w:rsidRPr="00C66CA0">
        <w:t xml:space="preserve"> [rozwiązanie Umowy]</w:t>
      </w:r>
      <w:bookmarkEnd w:id="38"/>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72D65EA4"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4270110E" w14:textId="0A7892DA" w:rsidR="005B4A39" w:rsidRPr="00C66CA0" w:rsidRDefault="004F00C8" w:rsidP="004F00C8">
      <w:pPr>
        <w:pStyle w:val="Akapitzlist"/>
        <w:numPr>
          <w:ilvl w:val="1"/>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D43C37">
        <w:rPr>
          <w:rFonts w:ascii="Calibri" w:hAnsi="Calibri"/>
          <w:spacing w:val="-4"/>
          <w:sz w:val="22"/>
          <w:szCs w:val="22"/>
        </w:rPr>
        <w:t>y</w:t>
      </w:r>
      <w:r>
        <w:rPr>
          <w:rFonts w:ascii="Calibri" w:hAnsi="Calibri"/>
          <w:spacing w:val="-4"/>
          <w:sz w:val="22"/>
          <w:szCs w:val="22"/>
        </w:rPr>
        <w:t>)</w:t>
      </w:r>
      <w:r w:rsidR="00396817" w:rsidRPr="00396817">
        <w:rPr>
          <w:rFonts w:ascii="Calibri" w:hAnsi="Calibri"/>
          <w:spacing w:val="-4"/>
          <w:sz w:val="22"/>
          <w:szCs w:val="22"/>
        </w:rPr>
        <w:t>;</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lastRenderedPageBreak/>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2A73C5" w14:textId="3B4AF728" w:rsidR="00B90C31" w:rsidRPr="00B90C31" w:rsidRDefault="004F00C8" w:rsidP="004F00C8">
      <w:pPr>
        <w:pStyle w:val="Akapitzlist"/>
        <w:numPr>
          <w:ilvl w:val="0"/>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D43C37">
        <w:rPr>
          <w:rFonts w:ascii="Calibri" w:hAnsi="Calibri"/>
          <w:spacing w:val="-4"/>
          <w:sz w:val="22"/>
          <w:szCs w:val="22"/>
        </w:rPr>
        <w:t>y</w:t>
      </w:r>
      <w:r>
        <w:rPr>
          <w:rFonts w:ascii="Calibri" w:hAnsi="Calibri"/>
          <w:spacing w:val="-4"/>
          <w:sz w:val="22"/>
          <w:szCs w:val="22"/>
        </w:rPr>
        <w:t>)</w:t>
      </w:r>
      <w:r w:rsidR="00B90C31" w:rsidRPr="00B90C31">
        <w:rPr>
          <w:rFonts w:ascii="Calibri" w:hAnsi="Calibri"/>
          <w:spacing w:val="-4"/>
          <w:sz w:val="22"/>
          <w:szCs w:val="22"/>
        </w:rPr>
        <w:t>.</w:t>
      </w:r>
    </w:p>
    <w:p w14:paraId="2FA80271" w14:textId="77777777" w:rsidR="005B4A39" w:rsidRPr="00C66CA0" w:rsidRDefault="005B4A39" w:rsidP="005B4A39">
      <w:pPr>
        <w:pStyle w:val="Nagwek2"/>
        <w:rPr>
          <w:b w:val="0"/>
        </w:rPr>
      </w:pPr>
      <w:bookmarkStart w:id="39" w:name="_Toc177737935"/>
      <w:r w:rsidRPr="00C66CA0">
        <w:rPr>
          <w:rStyle w:val="Nagwek1Znak"/>
          <w:b/>
        </w:rPr>
        <w:t>Artykuł 2</w:t>
      </w:r>
      <w:r w:rsidR="00153698">
        <w:rPr>
          <w:rStyle w:val="Nagwek1Znak"/>
          <w:b/>
        </w:rPr>
        <w:t>0</w:t>
      </w:r>
      <w:r w:rsidRPr="00C66CA0">
        <w:rPr>
          <w:b w:val="0"/>
        </w:rPr>
        <w:t xml:space="preserve"> </w:t>
      </w:r>
      <w:r w:rsidRPr="00C66CA0">
        <w:t>[archiwizacja dokumentów]</w:t>
      </w:r>
      <w:bookmarkEnd w:id="39"/>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40" w:name="_Toc177737936"/>
      <w:r w:rsidRPr="00C66CA0">
        <w:t>Rozdział V [postanowienia końcowe]</w:t>
      </w:r>
      <w:bookmarkEnd w:id="40"/>
    </w:p>
    <w:p w14:paraId="33779ABD" w14:textId="77777777" w:rsidR="00AB088D" w:rsidRPr="00C66CA0" w:rsidRDefault="00AB088D" w:rsidP="006F42A6">
      <w:pPr>
        <w:pStyle w:val="Nagwek2"/>
      </w:pPr>
      <w:bookmarkStart w:id="41" w:name="_Toc177737937"/>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1"/>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77777777" w:rsidR="00D05A46" w:rsidRPr="00C66CA0" w:rsidRDefault="00D05A46" w:rsidP="006F42A6">
      <w:pPr>
        <w:pStyle w:val="Nagwek2"/>
      </w:pPr>
      <w:bookmarkStart w:id="42" w:name="_Toc177737938"/>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2"/>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43"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3"/>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71D59C98">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4" w:name="_Toc488324585"/>
      <w:bookmarkStart w:id="45" w:name="_Toc123805818"/>
      <w:bookmarkStart w:id="46" w:name="_Toc123806385"/>
      <w:bookmarkStart w:id="47" w:name="_Toc123806450"/>
      <w:bookmarkStart w:id="48" w:name="_Toc123806739"/>
      <w:bookmarkStart w:id="49" w:name="_Toc157175742"/>
      <w:bookmarkStart w:id="50" w:name="_Toc177737939"/>
      <w:r w:rsidRPr="000410F8">
        <w:rPr>
          <w:rFonts w:asciiTheme="minorHAnsi" w:hAnsiTheme="minorHAnsi" w:cstheme="minorHAnsi"/>
          <w:b/>
          <w:color w:val="auto"/>
          <w:sz w:val="22"/>
          <w:szCs w:val="22"/>
        </w:rPr>
        <w:lastRenderedPageBreak/>
        <w:t>Liczba znaków</w:t>
      </w:r>
      <w:bookmarkEnd w:id="44"/>
      <w:r w:rsidRPr="000410F8">
        <w:rPr>
          <w:rFonts w:asciiTheme="minorHAnsi" w:hAnsiTheme="minorHAnsi" w:cstheme="minorHAnsi"/>
          <w:b/>
          <w:color w:val="auto"/>
          <w:sz w:val="22"/>
          <w:szCs w:val="22"/>
        </w:rPr>
        <w:t xml:space="preserve"> w zestawieniu</w:t>
      </w:r>
      <w:bookmarkEnd w:id="45"/>
      <w:bookmarkEnd w:id="46"/>
      <w:bookmarkEnd w:id="47"/>
      <w:bookmarkEnd w:id="48"/>
      <w:bookmarkEnd w:id="49"/>
      <w:bookmarkEnd w:id="50"/>
    </w:p>
    <w:p w14:paraId="138AE4C2"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29"/>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51" w:name="_Toc488324559"/>
      <w:bookmarkStart w:id="52" w:name="_Toc123805819"/>
      <w:bookmarkStart w:id="53" w:name="_Toc123806386"/>
      <w:bookmarkStart w:id="54" w:name="_Toc123806451"/>
      <w:bookmarkStart w:id="55" w:name="_Toc123806740"/>
    </w:p>
    <w:p w14:paraId="618463E4"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56" w:name="_Toc157175743"/>
      <w:bookmarkStart w:id="57" w:name="_Toc177737940"/>
      <w:r w:rsidRPr="00F15585">
        <w:rPr>
          <w:rFonts w:cstheme="minorHAnsi"/>
          <w:szCs w:val="22"/>
        </w:rPr>
        <w:t>Jak oznaczać miejsce projektu?</w:t>
      </w:r>
      <w:bookmarkEnd w:id="51"/>
      <w:r w:rsidRPr="00F15585">
        <w:rPr>
          <w:rFonts w:cstheme="minorHAnsi"/>
          <w:szCs w:val="22"/>
        </w:rPr>
        <w:t xml:space="preserve"> Tablice i plakaty.</w:t>
      </w:r>
      <w:bookmarkEnd w:id="52"/>
      <w:bookmarkEnd w:id="53"/>
      <w:bookmarkEnd w:id="54"/>
      <w:bookmarkEnd w:id="55"/>
      <w:bookmarkEnd w:id="56"/>
      <w:bookmarkEnd w:id="57"/>
    </w:p>
    <w:p w14:paraId="2EF90303"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21F5541F"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8" w:name="_Toc488324560"/>
      <w:bookmarkStart w:id="59" w:name="_Toc123805820"/>
      <w:bookmarkStart w:id="60" w:name="_Toc123806387"/>
      <w:bookmarkStart w:id="61" w:name="_Toc123806452"/>
      <w:bookmarkStart w:id="62" w:name="_Toc123806741"/>
      <w:bookmarkStart w:id="63" w:name="_Toc157175744"/>
      <w:bookmarkStart w:id="64" w:name="_Toc177737941"/>
      <w:r w:rsidRPr="000410F8">
        <w:rPr>
          <w:rFonts w:asciiTheme="minorHAnsi" w:hAnsiTheme="minorHAnsi" w:cstheme="minorHAnsi"/>
          <w:b/>
          <w:color w:val="auto"/>
          <w:sz w:val="22"/>
          <w:szCs w:val="22"/>
        </w:rPr>
        <w:t>Tablice informacyjne</w:t>
      </w:r>
      <w:bookmarkEnd w:id="58"/>
      <w:bookmarkEnd w:id="59"/>
      <w:bookmarkEnd w:id="60"/>
      <w:bookmarkEnd w:id="61"/>
      <w:bookmarkEnd w:id="62"/>
      <w:bookmarkEnd w:id="63"/>
      <w:bookmarkEnd w:id="64"/>
    </w:p>
    <w:p w14:paraId="5BA8EE6B" w14:textId="77777777"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7ACF71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34E047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630E233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3069FAF5"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CCD4ACA"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1ABB13A8" w14:textId="77777777" w:rsidR="000410F8" w:rsidRPr="00F15585" w:rsidRDefault="000410F8" w:rsidP="000410F8">
      <w:pPr>
        <w:spacing w:before="120" w:after="120" w:line="276" w:lineRule="auto"/>
        <w:jc w:val="both"/>
        <w:rPr>
          <w:rFonts w:asciiTheme="minorHAnsi" w:hAnsiTheme="minorHAnsi" w:cstheme="minorHAnsi"/>
          <w:b/>
          <w:sz w:val="22"/>
          <w:szCs w:val="22"/>
        </w:rPr>
      </w:pPr>
    </w:p>
    <w:p w14:paraId="15EDD9A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60C3389A"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E5632A" wp14:editId="3D1A041F">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C5F457C"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2DF98236" w14:textId="77777777" w:rsidR="000410F8" w:rsidRPr="00F15585" w:rsidRDefault="000410F8" w:rsidP="000410F8">
      <w:pPr>
        <w:spacing w:line="276" w:lineRule="auto"/>
        <w:rPr>
          <w:rFonts w:asciiTheme="minorHAnsi" w:hAnsiTheme="minorHAnsi" w:cstheme="minorHAnsi"/>
          <w:b/>
          <w:color w:val="000000"/>
          <w:sz w:val="22"/>
          <w:szCs w:val="22"/>
        </w:rPr>
      </w:pPr>
    </w:p>
    <w:p w14:paraId="58051520" w14:textId="77777777"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6085FB7" w14:textId="77777777" w:rsidR="000410F8" w:rsidRPr="00F15585" w:rsidRDefault="000410F8" w:rsidP="000410F8">
      <w:pPr>
        <w:spacing w:line="276" w:lineRule="auto"/>
        <w:rPr>
          <w:rFonts w:asciiTheme="minorHAnsi" w:hAnsiTheme="minorHAnsi" w:cstheme="minorHAnsi"/>
          <w:b/>
          <w:color w:val="000000"/>
          <w:sz w:val="22"/>
          <w:szCs w:val="22"/>
        </w:rPr>
      </w:pPr>
    </w:p>
    <w:p w14:paraId="1A4CC952"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5" w:name="_Toc123805821"/>
      <w:bookmarkStart w:id="66" w:name="_Toc123806388"/>
      <w:bookmarkStart w:id="67" w:name="_Toc123806453"/>
      <w:bookmarkStart w:id="68" w:name="_Toc123806742"/>
      <w:bookmarkStart w:id="69" w:name="_Toc157175745"/>
      <w:bookmarkStart w:id="70" w:name="_Toc177737942"/>
      <w:r w:rsidRPr="000410F8">
        <w:rPr>
          <w:rFonts w:asciiTheme="minorHAnsi" w:hAnsiTheme="minorHAnsi" w:cstheme="minorHAnsi"/>
          <w:b/>
          <w:color w:val="auto"/>
          <w:sz w:val="22"/>
          <w:szCs w:val="22"/>
        </w:rPr>
        <w:t>Gdzie umieścić tablicę informacyjną?</w:t>
      </w:r>
      <w:bookmarkEnd w:id="65"/>
      <w:bookmarkEnd w:id="66"/>
      <w:bookmarkEnd w:id="67"/>
      <w:bookmarkEnd w:id="68"/>
      <w:bookmarkEnd w:id="69"/>
      <w:bookmarkEnd w:id="70"/>
    </w:p>
    <w:p w14:paraId="0ED42077"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7AEE2841"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1D8B3A3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0144A8A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42068DE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07F514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7F5D0A98" w14:textId="77777777" w:rsidR="000410F8" w:rsidRPr="00F15585" w:rsidRDefault="000410F8" w:rsidP="000410F8">
      <w:pPr>
        <w:spacing w:line="276" w:lineRule="auto"/>
        <w:rPr>
          <w:rFonts w:asciiTheme="minorHAnsi" w:hAnsiTheme="minorHAnsi" w:cstheme="minorHAnsi"/>
          <w:b/>
          <w:color w:val="000000"/>
          <w:sz w:val="22"/>
          <w:szCs w:val="22"/>
        </w:rPr>
      </w:pPr>
    </w:p>
    <w:p w14:paraId="2F6C5D36"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1" w:name="_Toc123805822"/>
      <w:bookmarkStart w:id="72" w:name="_Toc123806389"/>
      <w:bookmarkStart w:id="73" w:name="_Toc123806454"/>
      <w:bookmarkStart w:id="74" w:name="_Toc123806743"/>
      <w:bookmarkStart w:id="75" w:name="_Toc157175746"/>
      <w:bookmarkStart w:id="76" w:name="_Toc177737943"/>
      <w:bookmarkStart w:id="77" w:name="_Toc488324564"/>
      <w:r w:rsidRPr="000410F8">
        <w:rPr>
          <w:rFonts w:asciiTheme="minorHAnsi" w:hAnsiTheme="minorHAnsi" w:cstheme="minorHAnsi"/>
          <w:b/>
          <w:color w:val="auto"/>
          <w:sz w:val="22"/>
          <w:szCs w:val="22"/>
        </w:rPr>
        <w:t>Kiedy umieścić tablicę informacyjną i na jak długo?</w:t>
      </w:r>
      <w:bookmarkEnd w:id="71"/>
      <w:bookmarkEnd w:id="72"/>
      <w:bookmarkEnd w:id="73"/>
      <w:bookmarkEnd w:id="74"/>
      <w:bookmarkEnd w:id="75"/>
      <w:bookmarkEnd w:id="76"/>
      <w:r w:rsidRPr="000410F8">
        <w:rPr>
          <w:rFonts w:asciiTheme="minorHAnsi" w:hAnsiTheme="minorHAnsi" w:cstheme="minorHAnsi"/>
          <w:b/>
          <w:color w:val="auto"/>
          <w:sz w:val="22"/>
          <w:szCs w:val="22"/>
        </w:rPr>
        <w:t xml:space="preserve"> </w:t>
      </w:r>
      <w:bookmarkEnd w:id="77"/>
    </w:p>
    <w:p w14:paraId="6B409AFC" w14:textId="77777777" w:rsidR="000410F8" w:rsidRPr="00F15585" w:rsidRDefault="000410F8" w:rsidP="000410F8">
      <w:pPr>
        <w:spacing w:line="276" w:lineRule="auto"/>
        <w:rPr>
          <w:rFonts w:asciiTheme="minorHAnsi" w:hAnsiTheme="minorHAnsi" w:cstheme="minorHAnsi"/>
          <w:sz w:val="22"/>
          <w:szCs w:val="22"/>
        </w:rPr>
      </w:pPr>
      <w:bookmarkStart w:id="78"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78"/>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2886A27F" w14:textId="77777777" w:rsidR="000410F8" w:rsidRPr="00F15585" w:rsidRDefault="000410F8" w:rsidP="000410F8">
      <w:pPr>
        <w:spacing w:line="276" w:lineRule="auto"/>
        <w:rPr>
          <w:rFonts w:asciiTheme="minorHAnsi" w:hAnsiTheme="minorHAnsi" w:cstheme="minorHAnsi"/>
          <w:sz w:val="22"/>
          <w:szCs w:val="22"/>
        </w:rPr>
      </w:pPr>
    </w:p>
    <w:p w14:paraId="501499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15D7277" w14:textId="77777777" w:rsidR="000410F8" w:rsidRPr="00F15585" w:rsidRDefault="000410F8" w:rsidP="000410F8">
      <w:pPr>
        <w:spacing w:before="120" w:after="120" w:line="276" w:lineRule="auto"/>
        <w:rPr>
          <w:rFonts w:asciiTheme="minorHAnsi" w:hAnsiTheme="minorHAnsi" w:cstheme="minorHAnsi"/>
          <w:b/>
          <w:color w:val="FF0000"/>
          <w:sz w:val="22"/>
          <w:szCs w:val="22"/>
        </w:rPr>
      </w:pPr>
    </w:p>
    <w:p w14:paraId="38FD1805" w14:textId="77777777"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608F5B05"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76A3BB89" w14:textId="77777777" w:rsidR="000410F8" w:rsidRPr="00F15585" w:rsidRDefault="000410F8" w:rsidP="000410F8">
      <w:pPr>
        <w:spacing w:line="276" w:lineRule="auto"/>
        <w:rPr>
          <w:rFonts w:asciiTheme="minorHAnsi" w:hAnsiTheme="minorHAnsi" w:cstheme="minorHAnsi"/>
          <w:sz w:val="22"/>
          <w:szCs w:val="22"/>
        </w:rPr>
      </w:pP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79" w:name="_Toc123805823"/>
      <w:bookmarkStart w:id="80" w:name="_Toc123806390"/>
      <w:bookmarkStart w:id="81" w:name="_Toc123806455"/>
      <w:bookmarkStart w:id="82" w:name="_Toc123806744"/>
      <w:bookmarkStart w:id="83" w:name="_Toc157175747"/>
      <w:bookmarkStart w:id="84" w:name="_Toc177737944"/>
      <w:bookmarkStart w:id="85" w:name="_Toc488324570"/>
      <w:r w:rsidRPr="000410F8">
        <w:rPr>
          <w:rFonts w:asciiTheme="minorHAnsi" w:hAnsiTheme="minorHAnsi" w:cstheme="minorHAnsi"/>
          <w:b/>
          <w:color w:val="auto"/>
          <w:sz w:val="22"/>
          <w:szCs w:val="22"/>
        </w:rPr>
        <w:t>Plakaty informujące o projekcie</w:t>
      </w:r>
      <w:bookmarkEnd w:id="79"/>
      <w:bookmarkEnd w:id="80"/>
      <w:bookmarkEnd w:id="81"/>
      <w:bookmarkEnd w:id="82"/>
      <w:bookmarkEnd w:id="83"/>
      <w:bookmarkEnd w:id="84"/>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6" w:name="_Toc123805824"/>
      <w:bookmarkStart w:id="87" w:name="_Toc123806391"/>
      <w:bookmarkStart w:id="88" w:name="_Toc123806456"/>
      <w:bookmarkStart w:id="89" w:name="_Toc123806745"/>
      <w:bookmarkStart w:id="90" w:name="_Toc157175748"/>
      <w:bookmarkStart w:id="91" w:name="_Toc177737945"/>
      <w:r w:rsidRPr="000410F8">
        <w:rPr>
          <w:rFonts w:asciiTheme="minorHAnsi" w:hAnsiTheme="minorHAnsi" w:cstheme="minorHAnsi"/>
          <w:b/>
          <w:color w:val="auto"/>
          <w:sz w:val="22"/>
          <w:szCs w:val="22"/>
        </w:rPr>
        <w:t>Jak powinien wyglądać plakat?</w:t>
      </w:r>
      <w:bookmarkEnd w:id="86"/>
      <w:bookmarkEnd w:id="87"/>
      <w:bookmarkEnd w:id="88"/>
      <w:bookmarkEnd w:id="89"/>
      <w:bookmarkEnd w:id="90"/>
      <w:bookmarkEnd w:id="91"/>
      <w:r w:rsidRPr="000410F8">
        <w:rPr>
          <w:rFonts w:asciiTheme="minorHAnsi" w:hAnsiTheme="minorHAnsi" w:cstheme="minorHAnsi"/>
          <w:b/>
          <w:color w:val="auto"/>
          <w:sz w:val="22"/>
          <w:szCs w:val="22"/>
        </w:rPr>
        <w:t xml:space="preserve"> </w:t>
      </w:r>
      <w:bookmarkEnd w:id="85"/>
    </w:p>
    <w:p w14:paraId="24BF79B9" w14:textId="77777777" w:rsidR="000410F8" w:rsidRPr="00F15585" w:rsidRDefault="000410F8" w:rsidP="000410F8">
      <w:pPr>
        <w:spacing w:line="276" w:lineRule="auto"/>
        <w:rPr>
          <w:rFonts w:asciiTheme="minorHAnsi" w:hAnsiTheme="minorHAnsi" w:cstheme="minorHAnsi"/>
          <w:sz w:val="22"/>
          <w:szCs w:val="22"/>
        </w:rPr>
      </w:pPr>
      <w:bookmarkStart w:id="92" w:name="_Toc406086914"/>
      <w:bookmarkStart w:id="93" w:name="_Toc406087006"/>
      <w:bookmarkEnd w:id="92"/>
      <w:bookmarkEnd w:id="93"/>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4" w:name="_Toc123805825"/>
      <w:bookmarkStart w:id="95" w:name="_Toc123806392"/>
      <w:bookmarkStart w:id="96" w:name="_Toc123806457"/>
      <w:bookmarkStart w:id="97" w:name="_Toc123806746"/>
      <w:bookmarkStart w:id="98" w:name="_Toc157175749"/>
      <w:bookmarkStart w:id="99" w:name="_Toc177737946"/>
      <w:r w:rsidRPr="000410F8">
        <w:rPr>
          <w:rFonts w:asciiTheme="minorHAnsi" w:hAnsiTheme="minorHAnsi" w:cstheme="minorHAnsi"/>
          <w:b/>
          <w:color w:val="auto"/>
          <w:sz w:val="22"/>
          <w:szCs w:val="22"/>
        </w:rPr>
        <w:t>Gdzie umieścić plakat?</w:t>
      </w:r>
      <w:bookmarkEnd w:id="94"/>
      <w:bookmarkEnd w:id="95"/>
      <w:bookmarkEnd w:id="96"/>
      <w:bookmarkEnd w:id="97"/>
      <w:bookmarkEnd w:id="98"/>
      <w:bookmarkEnd w:id="99"/>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100" w:name="_Toc488324572"/>
      <w:bookmarkStart w:id="101" w:name="_Toc123805826"/>
      <w:bookmarkStart w:id="102" w:name="_Toc123806393"/>
      <w:bookmarkStart w:id="103" w:name="_Toc123806458"/>
      <w:bookmarkStart w:id="104" w:name="_Toc123806747"/>
      <w:bookmarkStart w:id="105" w:name="_Toc157175750"/>
      <w:bookmarkStart w:id="106" w:name="_Toc177737947"/>
      <w:r w:rsidRPr="000410F8">
        <w:rPr>
          <w:rFonts w:asciiTheme="minorHAnsi" w:hAnsiTheme="minorHAnsi" w:cstheme="minorHAnsi"/>
          <w:b/>
          <w:color w:val="auto"/>
          <w:sz w:val="22"/>
          <w:szCs w:val="22"/>
        </w:rPr>
        <w:t>Kiedy  umieścić plakat i na jak długo?</w:t>
      </w:r>
      <w:bookmarkEnd w:id="100"/>
      <w:bookmarkEnd w:id="101"/>
      <w:bookmarkEnd w:id="102"/>
      <w:bookmarkEnd w:id="103"/>
      <w:bookmarkEnd w:id="104"/>
      <w:bookmarkEnd w:id="105"/>
      <w:bookmarkEnd w:id="106"/>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107" w:name="_Toc123805827"/>
      <w:bookmarkStart w:id="108" w:name="_Toc123806394"/>
      <w:bookmarkStart w:id="109" w:name="_Toc123806459"/>
      <w:bookmarkStart w:id="110" w:name="_Toc123806748"/>
      <w:bookmarkStart w:id="111" w:name="_Toc157175751"/>
      <w:bookmarkStart w:id="112" w:name="_Toc177737948"/>
      <w:r w:rsidRPr="00A90FB8">
        <w:rPr>
          <w:rFonts w:cstheme="minorHAnsi"/>
          <w:szCs w:val="22"/>
        </w:rPr>
        <w:lastRenderedPageBreak/>
        <w:t>Jak oznaczyć sprzęt i wyposażenie zakupione/powstałe w projekcie</w:t>
      </w:r>
      <w:bookmarkEnd w:id="107"/>
      <w:bookmarkEnd w:id="108"/>
      <w:bookmarkEnd w:id="109"/>
      <w:bookmarkEnd w:id="110"/>
      <w:r w:rsidRPr="00A90FB8">
        <w:rPr>
          <w:rFonts w:cstheme="minorHAnsi"/>
          <w:szCs w:val="22"/>
        </w:rPr>
        <w:t>?</w:t>
      </w:r>
      <w:bookmarkEnd w:id="111"/>
      <w:bookmarkEnd w:id="112"/>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113" w:name="_Toc123805828"/>
      <w:bookmarkStart w:id="114" w:name="_Toc123806395"/>
      <w:bookmarkStart w:id="115" w:name="_Toc123806460"/>
      <w:bookmarkStart w:id="116" w:name="_Toc123806749"/>
      <w:bookmarkStart w:id="117" w:name="_Toc157175752"/>
      <w:bookmarkStart w:id="118" w:name="_Toc177737949"/>
      <w:r w:rsidRPr="000410F8">
        <w:rPr>
          <w:rFonts w:asciiTheme="minorHAnsi" w:hAnsiTheme="minorHAnsi" w:cstheme="minorHAnsi"/>
          <w:b/>
          <w:color w:val="auto"/>
          <w:sz w:val="22"/>
          <w:szCs w:val="22"/>
        </w:rPr>
        <w:t>Jak powinna wyglądać naklejka?</w:t>
      </w:r>
      <w:bookmarkEnd w:id="113"/>
      <w:bookmarkEnd w:id="114"/>
      <w:bookmarkEnd w:id="115"/>
      <w:bookmarkEnd w:id="116"/>
      <w:bookmarkEnd w:id="117"/>
      <w:bookmarkEnd w:id="118"/>
    </w:p>
    <w:p w14:paraId="092C3186" w14:textId="77777777" w:rsidR="000410F8" w:rsidRPr="00F15585" w:rsidRDefault="000410F8" w:rsidP="000410F8">
      <w:pPr>
        <w:spacing w:line="276" w:lineRule="auto"/>
        <w:rPr>
          <w:rFonts w:asciiTheme="minorHAnsi" w:hAnsiTheme="minorHAnsi" w:cstheme="minorHAnsi"/>
          <w:sz w:val="22"/>
          <w:szCs w:val="22"/>
        </w:rPr>
      </w:pPr>
      <w:bookmarkStart w:id="119"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19"/>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20"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20"/>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21" w:name="_Toc157175753"/>
      <w:bookmarkStart w:id="122" w:name="_Toc177737950"/>
      <w:r w:rsidRPr="00F15585">
        <w:rPr>
          <w:rFonts w:cstheme="minorHAnsi"/>
          <w:szCs w:val="22"/>
        </w:rPr>
        <w:t>Jakie informacje musisz umieścić na oficjalnej stronie internetowej i w mediach społecznościowych?</w:t>
      </w:r>
      <w:bookmarkEnd w:id="121"/>
      <w:bookmarkEnd w:id="122"/>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23" w:name="_Toc405560069"/>
      <w:bookmarkStart w:id="124" w:name="_Toc405560139"/>
      <w:bookmarkStart w:id="125" w:name="_Toc405905541"/>
      <w:bookmarkStart w:id="126" w:name="_Toc406085455"/>
      <w:bookmarkStart w:id="127" w:name="_Toc406086743"/>
      <w:bookmarkStart w:id="128" w:name="_Toc406086934"/>
      <w:bookmarkStart w:id="129" w:name="_Toc406087026"/>
      <w:bookmarkStart w:id="130" w:name="_Toc405560070"/>
      <w:bookmarkStart w:id="131" w:name="_Toc405560140"/>
      <w:bookmarkStart w:id="132" w:name="_Toc405905542"/>
      <w:bookmarkStart w:id="133" w:name="_Toc406085456"/>
      <w:bookmarkStart w:id="134" w:name="_Toc406086744"/>
      <w:bookmarkStart w:id="135" w:name="_Toc406086935"/>
      <w:bookmarkStart w:id="136" w:name="_Toc40608702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37" w:name="_Toc157175754"/>
      <w:bookmarkStart w:id="138" w:name="_Toc177737951"/>
      <w:r w:rsidRPr="000410F8">
        <w:rPr>
          <w:rFonts w:asciiTheme="minorHAnsi" w:hAnsiTheme="minorHAnsi" w:cstheme="minorHAnsi"/>
          <w:b/>
          <w:color w:val="auto"/>
          <w:sz w:val="22"/>
          <w:szCs w:val="22"/>
        </w:rPr>
        <w:t>Gdzie znajdziesz znaki: FE, barw RP, UE i wzory materiałów?</w:t>
      </w:r>
      <w:bookmarkEnd w:id="137"/>
      <w:bookmarkEnd w:id="138"/>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260750" w:rsidP="000410F8">
      <w:pPr>
        <w:spacing w:line="276" w:lineRule="auto"/>
        <w:rPr>
          <w:rFonts w:asciiTheme="minorHAnsi" w:hAnsiTheme="minorHAnsi" w:cstheme="minorHAnsi"/>
          <w:sz w:val="22"/>
          <w:szCs w:val="22"/>
        </w:rPr>
      </w:pPr>
      <w:hyperlink r:id="rId24"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0F3C61C"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4303EAF3"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085950C3"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39"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39"/>
    </w:p>
    <w:p w14:paraId="657BEC3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0"/>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E217CE7"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5C186FB"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1"/>
      </w:r>
      <w:r w:rsidRPr="000410F8">
        <w:rPr>
          <w:rFonts w:ascii="Calibri" w:hAnsi="Calibri"/>
          <w:sz w:val="22"/>
          <w:szCs w:val="22"/>
        </w:rPr>
        <w:t>.</w:t>
      </w:r>
    </w:p>
    <w:p w14:paraId="2C641597"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69D037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209BD71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15981AF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74EA496"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6F0CCCD4"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91AE603"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77F6EAD0"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69B12B7"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629D8B7"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5E6B9CFA"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171FB02"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CB773E9"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54E698F8"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2D874E84"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3ADBF16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2C9A36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C8ED18E"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7E0A0954"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6214C610"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51FF390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73C1DA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84B8F6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2"/>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35C836AF"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5CE6A520" w14:textId="77777777" w:rsidR="000410F8" w:rsidRPr="000410F8" w:rsidRDefault="000410F8" w:rsidP="000410F8">
      <w:pPr>
        <w:spacing w:after="40" w:line="276" w:lineRule="auto"/>
        <w:jc w:val="both"/>
      </w:pPr>
    </w:p>
    <w:p w14:paraId="17599664"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3"/>
            </w:r>
            <w:r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40" w:name="_Hlk125024561"/>
            <w:r w:rsidRPr="003E3FBF">
              <w:rPr>
                <w:rFonts w:ascii="Calibri" w:hAnsi="Calibri" w:cs="Calibri"/>
                <w:sz w:val="22"/>
                <w:szCs w:val="22"/>
              </w:rPr>
              <w:t>w tym przekazanie zaproszeń co najmniej</w:t>
            </w:r>
            <w:bookmarkEnd w:id="140"/>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01B2AF39"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3EF8CD5D" w14:textId="77777777"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292235B8" w:rsidR="000410F8" w:rsidRPr="002761E5" w:rsidRDefault="000410F8" w:rsidP="004F00C8">
      <w:pPr>
        <w:spacing w:after="360" w:line="276" w:lineRule="auto"/>
        <w:rPr>
          <w:rFonts w:ascii="Calibri" w:hAnsi="Calibri"/>
          <w:sz w:val="22"/>
          <w:szCs w:val="22"/>
        </w:rPr>
      </w:pP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F7FE" w14:textId="77777777" w:rsidR="00F158B2" w:rsidRDefault="00F158B2">
      <w:r>
        <w:separator/>
      </w:r>
    </w:p>
  </w:endnote>
  <w:endnote w:type="continuationSeparator" w:id="0">
    <w:p w14:paraId="5071F9EE" w14:textId="77777777" w:rsidR="00F158B2" w:rsidRDefault="00F1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D" w14:textId="7042DA30" w:rsidR="00F158B2" w:rsidRPr="004F1100" w:rsidRDefault="00F158B2"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260750">
      <w:rPr>
        <w:rFonts w:ascii="Calibri" w:hAnsi="Calibri"/>
        <w:b/>
        <w:bCs/>
        <w:i/>
        <w:noProof/>
        <w:sz w:val="22"/>
      </w:rPr>
      <w:t>4</w:t>
    </w:r>
    <w:r>
      <w:rPr>
        <w:rFonts w:ascii="Calibri" w:hAnsi="Calibri"/>
        <w:b/>
        <w:bCs/>
        <w:i/>
        <w:sz w:val="22"/>
      </w:rPr>
      <w:fldChar w:fldCharType="end"/>
    </w:r>
  </w:p>
  <w:p w14:paraId="3032EFF4" w14:textId="77777777" w:rsidR="00F158B2" w:rsidRDefault="00F15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B92" w14:textId="73B7A238" w:rsidR="00F158B2" w:rsidRPr="004F1100" w:rsidRDefault="00F158B2"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260750">
      <w:rPr>
        <w:rFonts w:ascii="Calibri" w:hAnsi="Calibri"/>
        <w:b/>
        <w:bCs/>
        <w:i/>
        <w:noProof/>
        <w:sz w:val="22"/>
      </w:rPr>
      <w:t>6</w:t>
    </w:r>
    <w:r>
      <w:rPr>
        <w:rFonts w:ascii="Calibri" w:hAnsi="Calibri"/>
        <w:b/>
        <w:bCs/>
        <w:i/>
        <w:sz w:val="22"/>
      </w:rPr>
      <w:fldChar w:fldCharType="end"/>
    </w:r>
  </w:p>
  <w:p w14:paraId="215607DA" w14:textId="77777777" w:rsidR="00F158B2" w:rsidRDefault="00F15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30C8" w14:textId="77777777" w:rsidR="00F158B2" w:rsidRDefault="00F158B2">
      <w:r>
        <w:separator/>
      </w:r>
    </w:p>
  </w:footnote>
  <w:footnote w:type="continuationSeparator" w:id="0">
    <w:p w14:paraId="5100EEC4" w14:textId="77777777" w:rsidR="00F158B2" w:rsidRDefault="00F158B2">
      <w:r>
        <w:continuationSeparator/>
      </w:r>
    </w:p>
  </w:footnote>
  <w:footnote w:id="1">
    <w:p w14:paraId="7FC64F37" w14:textId="77777777" w:rsidR="00F158B2" w:rsidRDefault="00F158B2"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75D9E112" w14:textId="77777777" w:rsidR="00F158B2" w:rsidRDefault="00F158B2"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20842DCC" w14:textId="77777777" w:rsidR="00F158B2" w:rsidRDefault="00F158B2">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4">
    <w:p w14:paraId="09DDA8A1" w14:textId="77777777" w:rsidR="00F158B2" w:rsidRPr="00DC067E" w:rsidRDefault="00F158B2"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22FA7FB4" w14:textId="77777777" w:rsidR="00F158B2" w:rsidRDefault="00F158B2">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6">
    <w:p w14:paraId="7F01DC9A" w14:textId="77777777" w:rsidR="00F158B2" w:rsidRDefault="00F158B2" w:rsidP="004F0A0D">
      <w:pPr>
        <w:pStyle w:val="Tekstprzypisudolnego"/>
      </w:pPr>
      <w:r>
        <w:rPr>
          <w:rStyle w:val="Odwoanieprzypisudolnego"/>
        </w:rPr>
        <w:footnoteRef/>
      </w:r>
      <w:r>
        <w:t xml:space="preserve"> Dz. Urz. UE C 262 z 19.07.2016 r., s. 1.</w:t>
      </w:r>
    </w:p>
  </w:footnote>
  <w:footnote w:id="7">
    <w:p w14:paraId="0C1BF998" w14:textId="77777777" w:rsidR="00F158B2" w:rsidRDefault="00F158B2"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8">
    <w:p w14:paraId="017CDBA1" w14:textId="77777777" w:rsidR="00F158B2" w:rsidRPr="000C74BC" w:rsidRDefault="00F158B2"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9">
    <w:p w14:paraId="2E024F2F" w14:textId="77777777" w:rsidR="00F158B2" w:rsidRPr="000C74BC" w:rsidRDefault="00F158B2">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0">
    <w:p w14:paraId="29A4918C" w14:textId="77777777" w:rsidR="00F158B2" w:rsidRPr="000C74BC" w:rsidRDefault="00F158B2"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1">
    <w:p w14:paraId="2970742D" w14:textId="77777777" w:rsidR="00F158B2" w:rsidRDefault="00F158B2" w:rsidP="00B4458D">
      <w:pPr>
        <w:pStyle w:val="Tekstprzypisudolnego"/>
      </w:pPr>
      <w:r>
        <w:rPr>
          <w:rStyle w:val="Odwoanieprzypisudolnego"/>
        </w:rPr>
        <w:footnoteRef/>
      </w:r>
      <w:r>
        <w:t xml:space="preserve"> Dz. Urz. UE L 198 z 22.06.2020 r., s. 13.</w:t>
      </w:r>
    </w:p>
  </w:footnote>
  <w:footnote w:id="12">
    <w:p w14:paraId="5A25A90B" w14:textId="77777777" w:rsidR="00F158B2" w:rsidRPr="000C74BC" w:rsidRDefault="00F158B2">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3">
    <w:p w14:paraId="71D2E026" w14:textId="7C97F50A" w:rsidR="00F158B2" w:rsidRDefault="00F158B2">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14">
    <w:p w14:paraId="41EE0F89" w14:textId="715136B5" w:rsidR="00F158B2" w:rsidRDefault="00F158B2"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7" w:name="_Hlk173231228"/>
      <w:r>
        <w:rPr>
          <w:rFonts w:asciiTheme="minorHAnsi" w:hAnsiTheme="minorHAnsi"/>
          <w:sz w:val="20"/>
        </w:rPr>
        <w:t xml:space="preserve">z </w:t>
      </w:r>
      <w:r w:rsidRPr="00F3594C">
        <w:rPr>
          <w:rFonts w:asciiTheme="minorHAnsi" w:hAnsiTheme="minorHAnsi"/>
          <w:sz w:val="20"/>
        </w:rPr>
        <w:t>15.12.2023r. poz.2832.</w:t>
      </w:r>
      <w:bookmarkEnd w:id="7"/>
      <w:r w:rsidRPr="000C74BC">
        <w:rPr>
          <w:rFonts w:asciiTheme="minorHAnsi" w:hAnsiTheme="minorHAnsi"/>
          <w:sz w:val="20"/>
        </w:rPr>
        <w:t>.</w:t>
      </w:r>
    </w:p>
  </w:footnote>
  <w:footnote w:id="15">
    <w:p w14:paraId="64D6CCD0" w14:textId="77777777" w:rsidR="00F158B2" w:rsidRPr="00483ABF" w:rsidRDefault="00F158B2"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6">
    <w:p w14:paraId="1F7C43CC" w14:textId="77777777" w:rsidR="00F158B2" w:rsidRPr="00483ABF" w:rsidRDefault="00F158B2"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7">
    <w:p w14:paraId="7D41A2BA" w14:textId="77777777" w:rsidR="00F158B2" w:rsidRPr="00483ABF" w:rsidRDefault="00F158B2">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8">
    <w:p w14:paraId="5A0CAD8F" w14:textId="77777777" w:rsidR="00F158B2" w:rsidRPr="00483ABF" w:rsidRDefault="00F158B2">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14:paraId="336B27AF" w14:textId="77777777" w:rsidR="00F158B2" w:rsidRPr="00483ABF" w:rsidRDefault="00F158B2"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0">
    <w:p w14:paraId="30DE2B28" w14:textId="77777777" w:rsidR="00F158B2" w:rsidRPr="00483ABF" w:rsidRDefault="00F158B2"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1">
    <w:p w14:paraId="562A7B6A" w14:textId="77777777" w:rsidR="00F158B2" w:rsidRPr="00483ABF" w:rsidRDefault="00F158B2"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2">
    <w:p w14:paraId="36CD8233" w14:textId="77777777" w:rsidR="00F158B2" w:rsidRDefault="00F158B2">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3">
    <w:p w14:paraId="597A58E7" w14:textId="77777777" w:rsidR="00F158B2" w:rsidRDefault="00F158B2"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4">
    <w:p w14:paraId="45B168DD" w14:textId="77777777" w:rsidR="00F158B2" w:rsidRDefault="00F158B2">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5">
    <w:p w14:paraId="4210C30C" w14:textId="77777777" w:rsidR="00F158B2" w:rsidRPr="00EE1A7B" w:rsidRDefault="00F158B2"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6">
    <w:p w14:paraId="18177842" w14:textId="77777777" w:rsidR="00F158B2" w:rsidRDefault="00F158B2"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7">
    <w:p w14:paraId="576D27BC" w14:textId="77777777" w:rsidR="00F158B2" w:rsidRPr="008E6BE1" w:rsidRDefault="00F158B2"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8">
    <w:p w14:paraId="119A3423" w14:textId="77777777" w:rsidR="00F158B2" w:rsidRDefault="00F158B2"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29">
    <w:p w14:paraId="114983FC" w14:textId="77777777" w:rsidR="00F158B2" w:rsidRDefault="00F158B2" w:rsidP="000410F8">
      <w:pPr>
        <w:pStyle w:val="Tekstprzypisudolnego"/>
      </w:pPr>
      <w:r>
        <w:rPr>
          <w:rStyle w:val="Odwoanieprzypisudolnego"/>
        </w:rPr>
        <w:footnoteRef/>
      </w:r>
      <w:r>
        <w:t xml:space="preserve"> Nie dotyczy tablic, plakatów, naklejek, których wzory nie mogą być zmieniane</w:t>
      </w:r>
    </w:p>
  </w:footnote>
  <w:footnote w:id="30">
    <w:p w14:paraId="4C591165" w14:textId="77777777" w:rsidR="00F158B2" w:rsidRPr="00C83981" w:rsidRDefault="00F158B2"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1">
    <w:p w14:paraId="0FFD2809" w14:textId="77777777" w:rsidR="00F158B2" w:rsidRDefault="00F158B2"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32">
    <w:p w14:paraId="7DF59AA9" w14:textId="77777777" w:rsidR="00F158B2" w:rsidRPr="00C83981" w:rsidRDefault="00F158B2"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33">
    <w:p w14:paraId="523B4AD7" w14:textId="77777777" w:rsidR="00F158B2" w:rsidRPr="005F11AC" w:rsidRDefault="00F158B2"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D3" w14:textId="77777777" w:rsidR="00F158B2" w:rsidRPr="00EA694E" w:rsidRDefault="00F158B2"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F158B2" w:rsidRPr="00EA694E" w:rsidRDefault="00F158B2"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1978" w14:textId="77777777" w:rsidR="00F158B2" w:rsidRDefault="00F158B2">
    <w:pPr>
      <w:pStyle w:val="Nagwek"/>
    </w:pPr>
    <w:r>
      <w:rPr>
        <w:noProof/>
      </w:rPr>
      <w:drawing>
        <wp:anchor distT="0" distB="0" distL="114300" distR="114300" simplePos="0" relativeHeight="251659264" behindDoc="0" locked="0" layoutInCell="1" allowOverlap="1" wp14:anchorId="288DDBD1" wp14:editId="6536A82E">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FAC" w14:textId="77777777" w:rsidR="00F158B2" w:rsidRPr="00C572E3" w:rsidRDefault="00F158B2" w:rsidP="00911F3A">
    <w:pPr>
      <w:pStyle w:val="Nagwek"/>
      <w:jc w:val="right"/>
      <w:rPr>
        <w:rFonts w:asciiTheme="minorHAnsi" w:hAnsiTheme="minorHAnsi"/>
        <w:b/>
        <w:i/>
        <w:sz w:val="20"/>
      </w:rPr>
    </w:pPr>
  </w:p>
  <w:p w14:paraId="01895025" w14:textId="77777777" w:rsidR="00F158B2" w:rsidRPr="00911F3A" w:rsidRDefault="00F158B2"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EB1A364-F608-4757-9AFC-3A34B0D5B307}"/>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20E3"/>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1E59"/>
    <w:rsid w:val="00222997"/>
    <w:rsid w:val="00222B0F"/>
    <w:rsid w:val="00223625"/>
    <w:rsid w:val="002237F1"/>
    <w:rsid w:val="00223C10"/>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075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B02"/>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50E1"/>
    <w:rsid w:val="003A5835"/>
    <w:rsid w:val="003A63F5"/>
    <w:rsid w:val="003A7E6C"/>
    <w:rsid w:val="003B3A8B"/>
    <w:rsid w:val="003B4815"/>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5BD5"/>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1EF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0C8"/>
    <w:rsid w:val="004F04E8"/>
    <w:rsid w:val="004F05C1"/>
    <w:rsid w:val="004F08B9"/>
    <w:rsid w:val="004F0A0D"/>
    <w:rsid w:val="004F1100"/>
    <w:rsid w:val="004F190B"/>
    <w:rsid w:val="004F3304"/>
    <w:rsid w:val="004F41ED"/>
    <w:rsid w:val="004F63B8"/>
    <w:rsid w:val="0050056E"/>
    <w:rsid w:val="00500BA1"/>
    <w:rsid w:val="00500D59"/>
    <w:rsid w:val="00501FE2"/>
    <w:rsid w:val="0050404F"/>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154"/>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87EEE"/>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37CA"/>
    <w:rsid w:val="009542C5"/>
    <w:rsid w:val="009542DF"/>
    <w:rsid w:val="00954D31"/>
    <w:rsid w:val="00955614"/>
    <w:rsid w:val="00956490"/>
    <w:rsid w:val="00956ACA"/>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9DE"/>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7F7"/>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2FE8"/>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551"/>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3C37"/>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8B2"/>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A364-F608-4757-9AFC-3A34B0D5B307}">
  <ds:schemaRefs>
    <ds:schemaRef ds:uri="http://www.w3.org/2001/XMLSchema"/>
  </ds:schemaRefs>
</ds:datastoreItem>
</file>

<file path=customXml/itemProps2.xml><?xml version="1.0" encoding="utf-8"?>
<ds:datastoreItem xmlns:ds="http://schemas.openxmlformats.org/officeDocument/2006/customXml" ds:itemID="{5AEA18FC-5BAA-4F32-B3EE-79C1846C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2</TotalTime>
  <Pages>44</Pages>
  <Words>15456</Words>
  <Characters>92736</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Załącznik do uchwały nr 1221/29/24 ZWP z dn. 03.10.2024 r.</vt:lpstr>
    </vt:vector>
  </TitlesOfParts>
  <Company>UMWP</Company>
  <LinksUpToDate>false</LinksUpToDate>
  <CharactersWithSpaces>107977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 - Załącznik nr 5</dc:subject>
  <dc:creator>DPR</dc:creator>
  <cp:keywords>uchwała ZWP; regulamin wyboru projektów</cp:keywords>
  <dc:description/>
  <cp:lastModifiedBy>Mróz Agata</cp:lastModifiedBy>
  <cp:revision>4</cp:revision>
  <cp:lastPrinted>2024-10-03T13:01:00Z</cp:lastPrinted>
  <dcterms:created xsi:type="dcterms:W3CDTF">2024-09-23T09:12:00Z</dcterms:created>
  <dcterms:modified xsi:type="dcterms:W3CDTF">2024-10-03T13:01:00Z</dcterms:modified>
</cp:coreProperties>
</file>