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C3" w:rsidRPr="003309B6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3309B6">
        <w:rPr>
          <w:rFonts w:asciiTheme="minorHAnsi" w:hAnsiTheme="minorHAnsi" w:cstheme="minorHAnsi"/>
          <w:color w:val="auto"/>
          <w:szCs w:val="24"/>
        </w:rPr>
        <w:t>TERMIN</w:t>
      </w:r>
    </w:p>
    <w:p w:rsidR="005876C3" w:rsidRPr="003309B6" w:rsidRDefault="007A10C6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54424C">
        <w:rPr>
          <w:rFonts w:asciiTheme="minorHAnsi" w:hAnsiTheme="minorHAnsi" w:cstheme="minorHAnsi"/>
        </w:rPr>
        <w:t xml:space="preserve"> lutego </w:t>
      </w:r>
      <w:r w:rsidR="005876C3" w:rsidRPr="003309B6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="005876C3" w:rsidRPr="003309B6">
        <w:rPr>
          <w:rFonts w:asciiTheme="minorHAnsi" w:hAnsiTheme="minorHAnsi" w:cstheme="minorHAnsi"/>
        </w:rPr>
        <w:t xml:space="preserve"> r.</w:t>
      </w:r>
    </w:p>
    <w:p w:rsidR="005876C3" w:rsidRPr="003309B6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3309B6">
        <w:rPr>
          <w:rFonts w:asciiTheme="minorHAnsi" w:hAnsiTheme="minorHAnsi" w:cstheme="minorHAnsi"/>
          <w:color w:val="auto"/>
          <w:szCs w:val="24"/>
        </w:rPr>
        <w:t>MIEJSCE</w:t>
      </w:r>
    </w:p>
    <w:p w:rsidR="005876C3" w:rsidRPr="003309B6" w:rsidRDefault="005876C3" w:rsidP="005876C3">
      <w:pPr>
        <w:rPr>
          <w:rFonts w:asciiTheme="minorHAnsi" w:hAnsiTheme="minorHAnsi" w:cstheme="minorHAnsi"/>
        </w:rPr>
      </w:pPr>
      <w:r w:rsidRPr="00E263BD">
        <w:rPr>
          <w:rFonts w:asciiTheme="minorHAnsi" w:hAnsiTheme="minorHAnsi" w:cstheme="minorHAnsi"/>
        </w:rPr>
        <w:t>Platforma</w:t>
      </w:r>
      <w:r w:rsidRPr="003309B6">
        <w:rPr>
          <w:rFonts w:asciiTheme="minorHAnsi" w:hAnsiTheme="minorHAnsi" w:cstheme="minorHAnsi"/>
        </w:rPr>
        <w:t xml:space="preserve"> Zoom</w:t>
      </w:r>
    </w:p>
    <w:p w:rsidR="005876C3" w:rsidRPr="003309B6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3309B6">
        <w:rPr>
          <w:rFonts w:asciiTheme="minorHAnsi" w:hAnsiTheme="minorHAnsi" w:cstheme="minorHAnsi"/>
          <w:color w:val="auto"/>
          <w:szCs w:val="24"/>
        </w:rPr>
        <w:t>ORGANIZATOR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Departament Programów Regionalnych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Urząd Marszałkowski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Województwa Pomorskiego</w:t>
      </w:r>
    </w:p>
    <w:p w:rsidR="005876C3" w:rsidRPr="003309B6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3309B6">
        <w:rPr>
          <w:rFonts w:asciiTheme="minorHAnsi" w:hAnsiTheme="minorHAnsi" w:cstheme="minorHAnsi"/>
          <w:color w:val="auto"/>
          <w:szCs w:val="24"/>
        </w:rPr>
        <w:t>KONTAKT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(58) 32 68 152/148/147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30961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:rsidR="0096452A" w:rsidRPr="003309B6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:rsidR="0061574E" w:rsidRPr="0061574E" w:rsidRDefault="0061574E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r w:rsidRPr="0061574E">
        <w:rPr>
          <w:rFonts w:ascii="Calibri" w:hAnsi="Calibri" w:cs="Calibri"/>
          <w:b/>
          <w:sz w:val="28"/>
          <w:szCs w:val="28"/>
        </w:rPr>
        <w:t xml:space="preserve">Webinarium: </w:t>
      </w:r>
      <w:r w:rsidR="007A10C6">
        <w:rPr>
          <w:rFonts w:ascii="Calibri" w:hAnsi="Calibri" w:cs="Calibri"/>
          <w:b/>
          <w:sz w:val="28"/>
          <w:szCs w:val="28"/>
        </w:rPr>
        <w:t>Fundusze Europejskie na z</w:t>
      </w:r>
      <w:r w:rsidR="00FE1E8E" w:rsidRPr="00FE1E8E">
        <w:rPr>
          <w:rFonts w:ascii="Calibri" w:hAnsi="Calibri" w:cs="Calibri"/>
          <w:b/>
          <w:sz w:val="28"/>
          <w:szCs w:val="28"/>
        </w:rPr>
        <w:t xml:space="preserve">akładanie działalności </w:t>
      </w:r>
      <w:r w:rsidR="00516469">
        <w:rPr>
          <w:rFonts w:ascii="Calibri" w:hAnsi="Calibri" w:cs="Calibri"/>
          <w:b/>
          <w:sz w:val="28"/>
          <w:szCs w:val="28"/>
        </w:rPr>
        <w:t xml:space="preserve">gospodarczej </w:t>
      </w:r>
      <w:r w:rsidR="00FE1E8E" w:rsidRPr="00FE1E8E">
        <w:rPr>
          <w:rFonts w:ascii="Calibri" w:hAnsi="Calibri" w:cs="Calibri"/>
          <w:b/>
          <w:sz w:val="28"/>
          <w:szCs w:val="28"/>
        </w:rPr>
        <w:t>i podnoszenie kwalifikacji zawodowych</w:t>
      </w:r>
    </w:p>
    <w:p w:rsidR="0061574E" w:rsidRDefault="0061574E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:rsidR="003309B6" w:rsidRPr="00B60A6B" w:rsidRDefault="003309B6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Cs w:val="22"/>
        </w:rPr>
      </w:pPr>
      <w:r w:rsidRPr="00B60A6B">
        <w:rPr>
          <w:rFonts w:ascii="Calibri" w:hAnsi="Calibri"/>
          <w:b/>
          <w:szCs w:val="22"/>
        </w:rPr>
        <w:t>10:00 – 10:05</w:t>
      </w:r>
      <w:r w:rsidRPr="00B60A6B">
        <w:rPr>
          <w:rFonts w:ascii="Calibri" w:hAnsi="Calibri"/>
          <w:b/>
          <w:szCs w:val="22"/>
        </w:rPr>
        <w:tab/>
      </w:r>
      <w:r w:rsidRPr="00B60A6B">
        <w:rPr>
          <w:rFonts w:ascii="Calibri" w:hAnsi="Calibri"/>
          <w:b/>
          <w:szCs w:val="22"/>
        </w:rPr>
        <w:tab/>
      </w:r>
      <w:r w:rsidRPr="00B60A6B">
        <w:rPr>
          <w:rFonts w:ascii="Calibri" w:hAnsi="Calibri"/>
          <w:b/>
          <w:szCs w:val="22"/>
        </w:rPr>
        <w:tab/>
      </w:r>
      <w:r w:rsidRPr="00B60A6B">
        <w:rPr>
          <w:rFonts w:ascii="Calibri" w:hAnsi="Calibri"/>
          <w:szCs w:val="22"/>
        </w:rPr>
        <w:t>Przywitanie uczestników. Omówienie technicznych aspektów webinarium.</w:t>
      </w:r>
    </w:p>
    <w:p w:rsidR="003309B6" w:rsidRPr="00B60A6B" w:rsidRDefault="003309B6" w:rsidP="003309B6">
      <w:pPr>
        <w:spacing w:line="264" w:lineRule="auto"/>
        <w:jc w:val="both"/>
        <w:rPr>
          <w:rFonts w:ascii="Calibri" w:hAnsi="Calibri"/>
          <w:szCs w:val="22"/>
        </w:rPr>
      </w:pPr>
    </w:p>
    <w:p w:rsidR="003309B6" w:rsidRPr="00B60A6B" w:rsidRDefault="003309B6" w:rsidP="003309B6">
      <w:pPr>
        <w:spacing w:line="264" w:lineRule="auto"/>
        <w:ind w:left="1701" w:hanging="1701"/>
        <w:rPr>
          <w:rFonts w:ascii="Calibri" w:hAnsi="Calibri"/>
          <w:szCs w:val="22"/>
        </w:rPr>
      </w:pPr>
      <w:r w:rsidRPr="00B60A6B">
        <w:rPr>
          <w:rFonts w:ascii="Calibri" w:hAnsi="Calibri"/>
          <w:b/>
          <w:szCs w:val="22"/>
        </w:rPr>
        <w:t>10:05 – 10:10</w:t>
      </w:r>
      <w:r w:rsidRPr="00B60A6B">
        <w:rPr>
          <w:rFonts w:ascii="Calibri" w:hAnsi="Calibri"/>
          <w:b/>
          <w:szCs w:val="22"/>
        </w:rPr>
        <w:tab/>
      </w:r>
      <w:r w:rsidRPr="00B60A6B">
        <w:rPr>
          <w:rFonts w:ascii="Calibri" w:hAnsi="Calibri"/>
          <w:szCs w:val="22"/>
        </w:rPr>
        <w:t>Wprowadzenie w tematykę webinarium. Źródła informacji o Funduszach Europejskich.</w:t>
      </w:r>
    </w:p>
    <w:p w:rsidR="003309B6" w:rsidRPr="00B60A6B" w:rsidRDefault="003309B6" w:rsidP="003309B6">
      <w:pPr>
        <w:spacing w:line="264" w:lineRule="auto"/>
        <w:ind w:left="1701" w:hanging="1701"/>
        <w:rPr>
          <w:rFonts w:ascii="Calibri" w:hAnsi="Calibri"/>
          <w:b/>
          <w:szCs w:val="22"/>
        </w:rPr>
      </w:pPr>
    </w:p>
    <w:p w:rsidR="003309B6" w:rsidRPr="00B60A6B" w:rsidRDefault="003309B6" w:rsidP="0061671C">
      <w:pPr>
        <w:spacing w:line="264" w:lineRule="auto"/>
        <w:ind w:left="1701" w:hanging="1701"/>
        <w:rPr>
          <w:rFonts w:asciiTheme="minorHAnsi" w:hAnsiTheme="minorHAnsi" w:cstheme="minorHAnsi"/>
          <w:szCs w:val="22"/>
        </w:rPr>
      </w:pPr>
      <w:r w:rsidRPr="00B60A6B">
        <w:rPr>
          <w:rFonts w:ascii="Calibri" w:hAnsi="Calibri"/>
          <w:b/>
          <w:szCs w:val="22"/>
        </w:rPr>
        <w:t xml:space="preserve">10:10 – 10:30 </w:t>
      </w:r>
      <w:r w:rsidR="00B34E58" w:rsidRPr="00B60A6B">
        <w:rPr>
          <w:rFonts w:ascii="Calibri" w:hAnsi="Calibri"/>
          <w:b/>
          <w:szCs w:val="22"/>
        </w:rPr>
        <w:t xml:space="preserve"> </w:t>
      </w:r>
      <w:r w:rsidR="007A10C6" w:rsidRPr="00B60A6B">
        <w:rPr>
          <w:rFonts w:ascii="Calibri" w:hAnsi="Calibri"/>
          <w:b/>
          <w:szCs w:val="22"/>
        </w:rPr>
        <w:tab/>
      </w:r>
      <w:bookmarkStart w:id="0" w:name="_Hlk188532650"/>
      <w:r w:rsidRPr="00B60A6B">
        <w:rPr>
          <w:rFonts w:asciiTheme="minorHAnsi" w:hAnsiTheme="minorHAnsi" w:cstheme="minorHAnsi"/>
          <w:szCs w:val="22"/>
        </w:rPr>
        <w:t xml:space="preserve">Wsparcie </w:t>
      </w:r>
      <w:r w:rsidR="001F6367" w:rsidRPr="00B60A6B">
        <w:rPr>
          <w:rFonts w:asciiTheme="minorHAnsi" w:hAnsiTheme="minorHAnsi" w:cstheme="minorHAnsi"/>
          <w:szCs w:val="22"/>
        </w:rPr>
        <w:t xml:space="preserve">na </w:t>
      </w:r>
      <w:r w:rsidR="00336D40" w:rsidRPr="00B60A6B">
        <w:rPr>
          <w:rFonts w:asciiTheme="minorHAnsi" w:hAnsiTheme="minorHAnsi" w:cstheme="minorHAnsi"/>
          <w:szCs w:val="22"/>
        </w:rPr>
        <w:t>rozpoczęcie działalności gospodarczej oraz podniesienie</w:t>
      </w:r>
      <w:r w:rsidRPr="00B60A6B">
        <w:rPr>
          <w:rFonts w:asciiTheme="minorHAnsi" w:hAnsiTheme="minorHAnsi" w:cstheme="minorHAnsi"/>
          <w:szCs w:val="22"/>
        </w:rPr>
        <w:t xml:space="preserve"> kwalifikacji zawodowych – projekty powiatowych urzędów pracy</w:t>
      </w:r>
      <w:r w:rsidR="00406CD2" w:rsidRPr="00B60A6B">
        <w:rPr>
          <w:rFonts w:asciiTheme="minorHAnsi" w:hAnsiTheme="minorHAnsi" w:cstheme="minorHAnsi"/>
          <w:szCs w:val="22"/>
        </w:rPr>
        <w:t>.</w:t>
      </w:r>
    </w:p>
    <w:p w:rsidR="00406CD2" w:rsidRPr="00B60A6B" w:rsidRDefault="00406CD2" w:rsidP="0061671C">
      <w:pPr>
        <w:spacing w:line="264" w:lineRule="auto"/>
        <w:ind w:left="1701" w:hanging="1701"/>
        <w:rPr>
          <w:rFonts w:asciiTheme="minorHAnsi" w:hAnsiTheme="minorHAnsi" w:cstheme="minorHAnsi"/>
          <w:szCs w:val="22"/>
        </w:rPr>
      </w:pPr>
    </w:p>
    <w:bookmarkEnd w:id="0"/>
    <w:p w:rsidR="003309B6" w:rsidRPr="00B60A6B" w:rsidRDefault="003309B6" w:rsidP="003309B6">
      <w:p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B60A6B">
        <w:rPr>
          <w:rFonts w:asciiTheme="minorHAnsi" w:hAnsiTheme="minorHAnsi" w:cstheme="minorHAnsi"/>
          <w:b/>
          <w:szCs w:val="22"/>
        </w:rPr>
        <w:t>10:30 – 1</w:t>
      </w:r>
      <w:r w:rsidR="00406CD2" w:rsidRPr="00B60A6B">
        <w:rPr>
          <w:rFonts w:asciiTheme="minorHAnsi" w:hAnsiTheme="minorHAnsi" w:cstheme="minorHAnsi"/>
          <w:b/>
          <w:szCs w:val="22"/>
        </w:rPr>
        <w:t>0</w:t>
      </w:r>
      <w:r w:rsidRPr="00B60A6B">
        <w:rPr>
          <w:rFonts w:asciiTheme="minorHAnsi" w:hAnsiTheme="minorHAnsi" w:cstheme="minorHAnsi"/>
          <w:b/>
          <w:szCs w:val="22"/>
        </w:rPr>
        <w:t>:</w:t>
      </w:r>
      <w:r w:rsidR="00406CD2" w:rsidRPr="00B60A6B">
        <w:rPr>
          <w:rFonts w:asciiTheme="minorHAnsi" w:hAnsiTheme="minorHAnsi" w:cstheme="minorHAnsi"/>
          <w:b/>
          <w:szCs w:val="22"/>
        </w:rPr>
        <w:t>4</w:t>
      </w:r>
      <w:r w:rsidRPr="00B60A6B">
        <w:rPr>
          <w:rFonts w:asciiTheme="minorHAnsi" w:hAnsiTheme="minorHAnsi" w:cstheme="minorHAnsi"/>
          <w:b/>
          <w:szCs w:val="22"/>
        </w:rPr>
        <w:t xml:space="preserve">0 </w:t>
      </w:r>
      <w:r w:rsidR="00B60A6B">
        <w:rPr>
          <w:rFonts w:asciiTheme="minorHAnsi" w:hAnsiTheme="minorHAnsi" w:cstheme="minorHAnsi"/>
          <w:b/>
          <w:szCs w:val="22"/>
        </w:rPr>
        <w:tab/>
        <w:t xml:space="preserve">     </w:t>
      </w:r>
      <w:r w:rsidR="00406CD2" w:rsidRPr="00B60A6B">
        <w:rPr>
          <w:rFonts w:asciiTheme="minorHAnsi" w:hAnsiTheme="minorHAnsi" w:cstheme="minorHAnsi"/>
          <w:szCs w:val="22"/>
        </w:rPr>
        <w:t xml:space="preserve">Pożyczki na założenie </w:t>
      </w:r>
      <w:r w:rsidRPr="00B60A6B">
        <w:rPr>
          <w:rFonts w:asciiTheme="minorHAnsi" w:hAnsiTheme="minorHAnsi" w:cstheme="minorHAnsi"/>
          <w:szCs w:val="22"/>
        </w:rPr>
        <w:t>działalności gospodarczej</w:t>
      </w:r>
      <w:r w:rsidR="00406CD2" w:rsidRPr="00B60A6B">
        <w:rPr>
          <w:rFonts w:asciiTheme="minorHAnsi" w:hAnsiTheme="minorHAnsi" w:cstheme="minorHAnsi"/>
          <w:szCs w:val="22"/>
        </w:rPr>
        <w:t>.</w:t>
      </w:r>
    </w:p>
    <w:p w:rsidR="003309B6" w:rsidRPr="00B60A6B" w:rsidRDefault="003309B6" w:rsidP="00406CD2">
      <w:pPr>
        <w:spacing w:line="264" w:lineRule="auto"/>
        <w:ind w:left="1701" w:hanging="1701"/>
        <w:jc w:val="both"/>
        <w:rPr>
          <w:rFonts w:ascii="Calibri" w:hAnsi="Calibri"/>
          <w:szCs w:val="22"/>
        </w:rPr>
      </w:pPr>
      <w:r w:rsidRPr="00B60A6B">
        <w:rPr>
          <w:rFonts w:ascii="Calibri" w:hAnsi="Calibri"/>
          <w:szCs w:val="22"/>
        </w:rPr>
        <w:t xml:space="preserve"> </w:t>
      </w:r>
    </w:p>
    <w:p w:rsidR="00406CD2" w:rsidRPr="00B60A6B" w:rsidRDefault="003309B6" w:rsidP="00406CD2">
      <w:pPr>
        <w:spacing w:line="264" w:lineRule="auto"/>
        <w:ind w:left="1701" w:hanging="1701"/>
        <w:rPr>
          <w:rFonts w:ascii="Calibri" w:hAnsi="Calibri"/>
          <w:b/>
          <w:szCs w:val="22"/>
        </w:rPr>
      </w:pPr>
      <w:r w:rsidRPr="00B60A6B">
        <w:rPr>
          <w:rFonts w:ascii="Calibri" w:hAnsi="Calibri"/>
          <w:b/>
          <w:szCs w:val="22"/>
        </w:rPr>
        <w:t>1</w:t>
      </w:r>
      <w:r w:rsidR="00406CD2" w:rsidRPr="00B60A6B">
        <w:rPr>
          <w:rFonts w:ascii="Calibri" w:hAnsi="Calibri"/>
          <w:b/>
          <w:szCs w:val="22"/>
        </w:rPr>
        <w:t>0</w:t>
      </w:r>
      <w:r w:rsidRPr="00B60A6B">
        <w:rPr>
          <w:rFonts w:ascii="Calibri" w:hAnsi="Calibri"/>
          <w:b/>
          <w:szCs w:val="22"/>
        </w:rPr>
        <w:t>:</w:t>
      </w:r>
      <w:r w:rsidR="00406CD2" w:rsidRPr="00B60A6B">
        <w:rPr>
          <w:rFonts w:ascii="Calibri" w:hAnsi="Calibri"/>
          <w:b/>
          <w:szCs w:val="22"/>
        </w:rPr>
        <w:t>40</w:t>
      </w:r>
      <w:r w:rsidRPr="00B60A6B">
        <w:rPr>
          <w:rFonts w:ascii="Calibri" w:hAnsi="Calibri"/>
          <w:b/>
          <w:szCs w:val="22"/>
        </w:rPr>
        <w:t xml:space="preserve"> – 1</w:t>
      </w:r>
      <w:r w:rsidR="00406CD2" w:rsidRPr="00B60A6B">
        <w:rPr>
          <w:rFonts w:ascii="Calibri" w:hAnsi="Calibri"/>
          <w:b/>
          <w:szCs w:val="22"/>
        </w:rPr>
        <w:t>0</w:t>
      </w:r>
      <w:r w:rsidRPr="00B60A6B">
        <w:rPr>
          <w:rFonts w:ascii="Calibri" w:hAnsi="Calibri"/>
          <w:b/>
          <w:szCs w:val="22"/>
        </w:rPr>
        <w:t>:</w:t>
      </w:r>
      <w:r w:rsidR="00406CD2" w:rsidRPr="00B60A6B">
        <w:rPr>
          <w:rFonts w:ascii="Calibri" w:hAnsi="Calibri"/>
          <w:b/>
          <w:szCs w:val="22"/>
        </w:rPr>
        <w:t>50</w:t>
      </w:r>
      <w:r w:rsidRPr="00B60A6B">
        <w:rPr>
          <w:rFonts w:ascii="Calibri" w:hAnsi="Calibri"/>
          <w:b/>
          <w:szCs w:val="22"/>
        </w:rPr>
        <w:t xml:space="preserve">   </w:t>
      </w:r>
      <w:r w:rsidR="00336D40" w:rsidRPr="00B60A6B">
        <w:rPr>
          <w:rFonts w:ascii="Calibri" w:hAnsi="Calibri"/>
          <w:b/>
          <w:szCs w:val="22"/>
        </w:rPr>
        <w:tab/>
      </w:r>
      <w:r w:rsidR="00406CD2" w:rsidRPr="00B60A6B">
        <w:rPr>
          <w:rFonts w:ascii="Calibri" w:hAnsi="Calibri"/>
          <w:szCs w:val="22"/>
        </w:rPr>
        <w:t>Dofinasowanie na szkolenia – Baza Usług Rozwojowych.</w:t>
      </w:r>
    </w:p>
    <w:p w:rsidR="00406CD2" w:rsidRPr="00B60A6B" w:rsidRDefault="00406CD2" w:rsidP="00406CD2">
      <w:pPr>
        <w:spacing w:line="264" w:lineRule="auto"/>
        <w:ind w:left="1416" w:hanging="1416"/>
        <w:rPr>
          <w:rFonts w:ascii="Calibri" w:hAnsi="Calibri"/>
          <w:b/>
          <w:szCs w:val="22"/>
        </w:rPr>
      </w:pPr>
    </w:p>
    <w:p w:rsidR="00406CD2" w:rsidRPr="00B60A6B" w:rsidRDefault="00406CD2" w:rsidP="00B60A6B">
      <w:pPr>
        <w:spacing w:line="264" w:lineRule="auto"/>
        <w:ind w:left="1701" w:right="-170" w:hanging="1701"/>
        <w:rPr>
          <w:rFonts w:ascii="Calibri" w:hAnsi="Calibri"/>
          <w:b/>
          <w:szCs w:val="22"/>
        </w:rPr>
      </w:pPr>
      <w:r w:rsidRPr="00B60A6B">
        <w:rPr>
          <w:rFonts w:ascii="Calibri" w:hAnsi="Calibri"/>
          <w:b/>
          <w:szCs w:val="22"/>
        </w:rPr>
        <w:t>10:50 – 11:00</w:t>
      </w:r>
      <w:r w:rsidRPr="00B60A6B">
        <w:rPr>
          <w:rFonts w:ascii="Calibri" w:hAnsi="Calibri"/>
          <w:szCs w:val="22"/>
        </w:rPr>
        <w:tab/>
      </w:r>
      <w:r w:rsidR="00336D40" w:rsidRPr="00B60A6B">
        <w:rPr>
          <w:rFonts w:ascii="Calibri" w:hAnsi="Calibri"/>
          <w:szCs w:val="22"/>
        </w:rPr>
        <w:t>Preferencyjne po</w:t>
      </w:r>
      <w:bookmarkStart w:id="1" w:name="_GoBack"/>
      <w:bookmarkEnd w:id="1"/>
      <w:r w:rsidR="00336D40" w:rsidRPr="00B60A6B">
        <w:rPr>
          <w:rFonts w:ascii="Calibri" w:hAnsi="Calibri"/>
          <w:szCs w:val="22"/>
        </w:rPr>
        <w:t xml:space="preserve">życzki na kształcenie osób dorosłych </w:t>
      </w:r>
      <w:r w:rsidR="00B60A6B" w:rsidRPr="00B60A6B">
        <w:rPr>
          <w:rFonts w:ascii="Calibri" w:hAnsi="Calibri"/>
          <w:szCs w:val="22"/>
        </w:rPr>
        <w:br/>
      </w:r>
      <w:r w:rsidR="00336D40" w:rsidRPr="00B60A6B">
        <w:rPr>
          <w:rFonts w:ascii="Calibri" w:hAnsi="Calibri"/>
          <w:szCs w:val="22"/>
        </w:rPr>
        <w:t>z Programu Fundusze Europejskie dla Rozwoju Społecznego</w:t>
      </w:r>
      <w:r w:rsidRPr="00B60A6B">
        <w:rPr>
          <w:rFonts w:ascii="Calibri" w:hAnsi="Calibri"/>
          <w:szCs w:val="22"/>
        </w:rPr>
        <w:t>.</w:t>
      </w:r>
      <w:r w:rsidR="00336D40" w:rsidRPr="00B60A6B">
        <w:rPr>
          <w:rFonts w:ascii="Calibri" w:hAnsi="Calibri"/>
          <w:szCs w:val="22"/>
        </w:rPr>
        <w:t xml:space="preserve"> </w:t>
      </w:r>
      <w:r w:rsidR="003309B6" w:rsidRPr="00B60A6B">
        <w:rPr>
          <w:rFonts w:ascii="Calibri" w:hAnsi="Calibri"/>
          <w:b/>
          <w:szCs w:val="22"/>
        </w:rPr>
        <w:t xml:space="preserve"> </w:t>
      </w:r>
    </w:p>
    <w:p w:rsidR="00B60A6B" w:rsidRPr="00B60A6B" w:rsidRDefault="00B60A6B" w:rsidP="003309B6">
      <w:pPr>
        <w:spacing w:line="264" w:lineRule="auto"/>
        <w:ind w:left="1701" w:hanging="1701"/>
        <w:rPr>
          <w:rFonts w:ascii="Calibri" w:hAnsi="Calibri"/>
          <w:b/>
          <w:szCs w:val="22"/>
        </w:rPr>
      </w:pPr>
    </w:p>
    <w:p w:rsidR="00406CD2" w:rsidRPr="00B60A6B" w:rsidRDefault="00406CD2" w:rsidP="003309B6">
      <w:pPr>
        <w:spacing w:line="264" w:lineRule="auto"/>
        <w:ind w:left="1701" w:hanging="1701"/>
        <w:rPr>
          <w:rFonts w:ascii="Calibri" w:hAnsi="Calibri"/>
          <w:szCs w:val="22"/>
        </w:rPr>
      </w:pPr>
      <w:r w:rsidRPr="00B60A6B">
        <w:rPr>
          <w:rFonts w:ascii="Calibri" w:hAnsi="Calibri"/>
          <w:b/>
          <w:szCs w:val="22"/>
        </w:rPr>
        <w:t>11:00 – 11:15</w:t>
      </w:r>
      <w:r w:rsidRPr="00B60A6B">
        <w:rPr>
          <w:rFonts w:ascii="Calibri" w:hAnsi="Calibri"/>
          <w:b/>
          <w:szCs w:val="22"/>
        </w:rPr>
        <w:tab/>
      </w:r>
      <w:r w:rsidR="00B60A6B" w:rsidRPr="00B60A6B">
        <w:rPr>
          <w:rFonts w:ascii="Calibri" w:hAnsi="Calibri"/>
          <w:szCs w:val="22"/>
        </w:rPr>
        <w:t>Pytania i odpowiedzi</w:t>
      </w:r>
    </w:p>
    <w:p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9B6" w:rsidRDefault="003309B6">
      <w:r>
        <w:separator/>
      </w:r>
    </w:p>
  </w:endnote>
  <w:endnote w:type="continuationSeparator" w:id="0">
    <w:p w:rsidR="003309B6" w:rsidRDefault="0033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9B6" w:rsidRDefault="003309B6">
      <w:r>
        <w:separator/>
      </w:r>
    </w:p>
  </w:footnote>
  <w:footnote w:type="continuationSeparator" w:id="0">
    <w:p w:rsidR="003309B6" w:rsidRDefault="00330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6"/>
  </w:num>
  <w:num w:numId="5">
    <w:abstractNumId w:val="11"/>
  </w:num>
  <w:num w:numId="6">
    <w:abstractNumId w:val="3"/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7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B61D797E-490E-4B11-A6B6-6505942B7941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0E316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1F636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309B6"/>
    <w:rsid w:val="00336D40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06CD2"/>
    <w:rsid w:val="00414478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16469"/>
    <w:rsid w:val="005322A4"/>
    <w:rsid w:val="00533279"/>
    <w:rsid w:val="0053425D"/>
    <w:rsid w:val="005369F2"/>
    <w:rsid w:val="0054424C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1671C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0C6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34E58"/>
    <w:rsid w:val="00B40858"/>
    <w:rsid w:val="00B40A6E"/>
    <w:rsid w:val="00B430D3"/>
    <w:rsid w:val="00B43367"/>
    <w:rsid w:val="00B5406F"/>
    <w:rsid w:val="00B60A6B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E652E"/>
    <w:rsid w:val="00BE6A5C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DBBE861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61D797E-490E-4B11-A6B6-6505942B794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Kalisz Jolanta</cp:lastModifiedBy>
  <cp:revision>5</cp:revision>
  <cp:lastPrinted>2023-07-24T08:43:00Z</cp:lastPrinted>
  <dcterms:created xsi:type="dcterms:W3CDTF">2024-02-02T09:26:00Z</dcterms:created>
  <dcterms:modified xsi:type="dcterms:W3CDTF">2025-01-23T13:45:00Z</dcterms:modified>
</cp:coreProperties>
</file>