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94EB" w14:textId="74300F24" w:rsidR="0030746D" w:rsidRPr="00733C97" w:rsidRDefault="00733C97" w:rsidP="0030746D">
      <w:pPr>
        <w:keepNext/>
        <w:keepLines/>
        <w:spacing w:before="120" w:after="120"/>
        <w:outlineLvl w:val="3"/>
        <w:rPr>
          <w:rFonts w:ascii="Calibri" w:eastAsia="Calibri" w:hAnsi="Calibri"/>
          <w:bCs/>
          <w:iCs/>
          <w:color w:val="365F91"/>
          <w:szCs w:val="22"/>
          <w:lang w:eastAsia="ja-JP"/>
        </w:rPr>
      </w:pPr>
      <w:r w:rsidRPr="00733C97">
        <w:rPr>
          <w:bCs/>
          <w:szCs w:val="22"/>
        </w:rPr>
        <w:t xml:space="preserve">Załącznik </w:t>
      </w:r>
      <w:r w:rsidR="0063375F">
        <w:rPr>
          <w:bCs/>
          <w:szCs w:val="22"/>
        </w:rPr>
        <w:t xml:space="preserve">nr 3 </w:t>
      </w:r>
      <w:r w:rsidRPr="00733C97">
        <w:rPr>
          <w:bCs/>
          <w:szCs w:val="22"/>
        </w:rPr>
        <w:t xml:space="preserve">do Instrukcji stanowiącej Załącznik nr 1 do Regulaminu wyboru projektów przyjętego uchwałą nr </w:t>
      </w:r>
      <w:r w:rsidR="00AB0568">
        <w:rPr>
          <w:bCs/>
          <w:szCs w:val="22"/>
        </w:rPr>
        <w:t>268</w:t>
      </w:r>
      <w:r w:rsidRPr="00733C97">
        <w:rPr>
          <w:bCs/>
          <w:szCs w:val="22"/>
        </w:rPr>
        <w:t>/</w:t>
      </w:r>
      <w:r w:rsidR="00AB0568">
        <w:rPr>
          <w:bCs/>
          <w:szCs w:val="22"/>
        </w:rPr>
        <w:t>72</w:t>
      </w:r>
      <w:r w:rsidRPr="00733C97">
        <w:rPr>
          <w:bCs/>
          <w:szCs w:val="22"/>
        </w:rPr>
        <w:t>/</w:t>
      </w:r>
      <w:r w:rsidR="00AB0568">
        <w:rPr>
          <w:bCs/>
          <w:szCs w:val="22"/>
        </w:rPr>
        <w:t>25</w:t>
      </w:r>
      <w:r w:rsidRPr="00733C97">
        <w:rPr>
          <w:bCs/>
          <w:szCs w:val="22"/>
        </w:rPr>
        <w:t xml:space="preserve"> Zarządu Województwa Pomorskiego z dnia</w:t>
      </w:r>
      <w:r w:rsidR="00AB0568">
        <w:rPr>
          <w:bCs/>
          <w:szCs w:val="22"/>
        </w:rPr>
        <w:t xml:space="preserve"> </w:t>
      </w:r>
      <w:bookmarkStart w:id="0" w:name="_GoBack"/>
      <w:bookmarkEnd w:id="0"/>
      <w:r w:rsidR="00AB0568">
        <w:rPr>
          <w:bCs/>
          <w:szCs w:val="22"/>
        </w:rPr>
        <w:t>6</w:t>
      </w:r>
      <w:r w:rsidR="00D417A5">
        <w:rPr>
          <w:bCs/>
          <w:szCs w:val="22"/>
        </w:rPr>
        <w:t xml:space="preserve"> marca </w:t>
      </w:r>
      <w:r w:rsidRPr="00733C97">
        <w:rPr>
          <w:bCs/>
          <w:szCs w:val="22"/>
        </w:rPr>
        <w:t>2025 r.</w:t>
      </w:r>
    </w:p>
    <w:p w14:paraId="310F7729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7A024724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1D835CB8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3EF41C8A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78506531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1F294B77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6967B7D3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75023384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5D0FBA3E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31454725" w14:textId="77777777" w:rsidR="006F22E7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78635989" w14:textId="77777777" w:rsidR="006F22E7" w:rsidRPr="0030746D" w:rsidRDefault="006F22E7" w:rsidP="0030746D">
      <w:pPr>
        <w:keepNext/>
        <w:keepLines/>
        <w:spacing w:before="120" w:after="120"/>
        <w:outlineLvl w:val="3"/>
        <w:rPr>
          <w:rFonts w:ascii="Calibri" w:eastAsia="Calibri" w:hAnsi="Calibri"/>
          <w:b/>
          <w:iCs/>
          <w:color w:val="365F91"/>
          <w:lang w:eastAsia="ja-JP"/>
        </w:rPr>
      </w:pPr>
    </w:p>
    <w:p w14:paraId="3CE2EC37" w14:textId="29472840" w:rsidR="0030746D" w:rsidRPr="00887146" w:rsidRDefault="0030746D" w:rsidP="00887146">
      <w:pPr>
        <w:pStyle w:val="Nagwek1"/>
        <w:spacing w:before="0"/>
        <w:rPr>
          <w:rFonts w:cstheme="minorHAnsi"/>
        </w:rPr>
      </w:pPr>
      <w:bookmarkStart w:id="1" w:name="_Toc188600412"/>
      <w:bookmarkStart w:id="2" w:name="_Toc191886423"/>
      <w:r w:rsidRPr="00887146">
        <w:rPr>
          <w:rFonts w:cstheme="minorHAnsi"/>
        </w:rPr>
        <w:t xml:space="preserve">Agenda </w:t>
      </w:r>
      <w:r w:rsidRPr="00887146">
        <w:rPr>
          <w:rStyle w:val="nagwek2Znak0"/>
          <w:rFonts w:cstheme="minorHAnsi"/>
          <w:b/>
          <w:sz w:val="32"/>
        </w:rPr>
        <w:t>badawcza</w:t>
      </w:r>
      <w:bookmarkEnd w:id="1"/>
      <w:r w:rsidRPr="00887146">
        <w:rPr>
          <w:rFonts w:cstheme="minorHAnsi"/>
        </w:rPr>
        <w:t xml:space="preserve"> </w:t>
      </w:r>
      <w:bookmarkStart w:id="3" w:name="_Toc188600413"/>
      <w:r w:rsidR="007D3A31">
        <w:rPr>
          <w:rFonts w:cstheme="minorHAnsi"/>
        </w:rPr>
        <w:t xml:space="preserve">w ramach naboru dla </w:t>
      </w:r>
      <w:r w:rsidRPr="00887146">
        <w:rPr>
          <w:rFonts w:cstheme="minorHAnsi"/>
        </w:rPr>
        <w:t xml:space="preserve">Działania 1.1 </w:t>
      </w:r>
      <w:r w:rsidR="00B8190D" w:rsidRPr="00B8190D">
        <w:rPr>
          <w:rFonts w:cstheme="minorHAnsi"/>
        </w:rPr>
        <w:t xml:space="preserve">Badania i innowacje w przedsiębiorstwach FEP 2021-2027 w zakresie projektów dotyczących prac badawczo-rozwojowych w przedsiębiorstwach </w:t>
      </w:r>
      <w:bookmarkEnd w:id="3"/>
      <w:r w:rsidR="00F84DBB">
        <w:t>(</w:t>
      </w:r>
      <w:r w:rsidR="00F84DBB" w:rsidRPr="00F84DBB">
        <w:rPr>
          <w:rFonts w:cstheme="minorHAnsi"/>
        </w:rPr>
        <w:t>dotyczy projektów typu 3 – rozwój infrastruktury B+R w przedsiębiorstwach</w:t>
      </w:r>
      <w:r w:rsidR="00F84DBB">
        <w:rPr>
          <w:rFonts w:cstheme="minorHAnsi"/>
        </w:rPr>
        <w:t>)</w:t>
      </w:r>
      <w:bookmarkEnd w:id="2"/>
    </w:p>
    <w:p w14:paraId="688CC295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7B11CEB4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7533C3E7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5DEF6024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43481C38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406F73B3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0EB66E53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07B326E5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7EE7D044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E2DBFEF" w14:textId="77777777" w:rsidR="0030746D" w:rsidRP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5C28F7C8" w14:textId="7140CCA6" w:rsidR="0030746D" w:rsidRPr="0030746D" w:rsidRDefault="0003660D" w:rsidP="0003660D">
      <w:pPr>
        <w:tabs>
          <w:tab w:val="left" w:pos="7725"/>
        </w:tabs>
        <w:jc w:val="both"/>
        <w:rPr>
          <w:rFonts w:ascii="Calibri" w:hAnsi="Calibri" w:cs="Calibri"/>
          <w:b/>
          <w:spacing w:val="30"/>
          <w:sz w:val="28"/>
        </w:rPr>
      </w:pPr>
      <w:r>
        <w:rPr>
          <w:rFonts w:ascii="Calibri" w:hAnsi="Calibri" w:cs="Calibri"/>
          <w:b/>
          <w:spacing w:val="30"/>
          <w:sz w:val="28"/>
        </w:rPr>
        <w:tab/>
      </w:r>
    </w:p>
    <w:p w14:paraId="2AB6AA32" w14:textId="77777777" w:rsidR="0030746D" w:rsidRDefault="0030746D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72421C1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D99FE67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13292C1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6E7713B4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34BA4BDE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357D12AA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sdt>
      <w:sdtPr>
        <w:rPr>
          <w:rFonts w:asciiTheme="minorHAnsi" w:eastAsia="Times New Roman" w:hAnsiTheme="minorHAnsi" w:cs="Times New Roman"/>
          <w:color w:val="auto"/>
          <w:sz w:val="22"/>
          <w:szCs w:val="24"/>
        </w:rPr>
        <w:id w:val="165987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F2A206" w14:textId="1411A4CE" w:rsidR="007C51CB" w:rsidRDefault="007C51CB">
          <w:pPr>
            <w:pStyle w:val="Nagwekspisutreci"/>
          </w:pPr>
          <w:r>
            <w:t>Spis treści</w:t>
          </w:r>
        </w:p>
        <w:p w14:paraId="20BB0BCA" w14:textId="28106937" w:rsidR="0069166B" w:rsidRDefault="007C51CB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886423" w:history="1"/>
        </w:p>
        <w:p w14:paraId="42C0148E" w14:textId="08DFB010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4" w:history="1">
            <w:r w:rsidR="0069166B" w:rsidRPr="00F04BA8">
              <w:rPr>
                <w:rStyle w:val="Hipercze"/>
                <w:noProof/>
              </w:rPr>
              <w:t>1. Okres realizacji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_Toc191886424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3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5DE1730F" w14:textId="48E67794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5" w:history="1">
            <w:r w:rsidR="0069166B" w:rsidRPr="00F04BA8">
              <w:rPr>
                <w:rStyle w:val="Hipercze"/>
                <w:rFonts w:eastAsiaTheme="majorEastAsia" w:cstheme="majorBidi"/>
                <w:noProof/>
                <w:spacing w:val="-10"/>
                <w:kern w:val="28"/>
              </w:rPr>
              <w:t>2. Główne obszary badawcze przedsięwzięcia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_Toc191886425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3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2D0800BC" w14:textId="27198E81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6" w:history="1">
            <w:r w:rsidR="0069166B" w:rsidRPr="00F04BA8">
              <w:rPr>
                <w:rStyle w:val="Hipercze"/>
                <w:noProof/>
              </w:rPr>
              <w:t>3. Plan prac B+R, które zostaną przeprowadzone z wykorzystaniem infrastruktury zakupionej/wytworzonej w ramach projektu (wraz z wyposażeniem)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_Toc191886426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4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2710F08F" w14:textId="1B3497C3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7" w:history="1">
            <w:r w:rsidR="0069166B" w:rsidRPr="00F04BA8">
              <w:rPr>
                <w:rStyle w:val="Hipercze"/>
                <w:rFonts w:eastAsia="MS Mincho"/>
                <w:noProof/>
                <w:lang w:eastAsia="ja-JP"/>
              </w:rPr>
              <w:t>4. Opis wymaganych zasobów związanych z zaplanowanymi pracami B+R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_Toc191886427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4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4FE963A2" w14:textId="5821D73F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8" w:history="1">
            <w:r w:rsidR="0069166B" w:rsidRPr="00F04BA8">
              <w:rPr>
                <w:rStyle w:val="Hipercze"/>
                <w:rFonts w:eastAsia="MS Mincho"/>
                <w:noProof/>
                <w:lang w:eastAsia="ja-JP"/>
              </w:rPr>
              <w:t xml:space="preserve">5. Opis przewidywanych </w:t>
            </w:r>
            <w:r w:rsidR="0069166B" w:rsidRPr="00F04BA8">
              <w:rPr>
                <w:rStyle w:val="Hipercze"/>
                <w:noProof/>
              </w:rPr>
              <w:t>wyników</w:t>
            </w:r>
            <w:r w:rsidR="0069166B" w:rsidRPr="00F04BA8">
              <w:rPr>
                <w:rStyle w:val="Hipercze"/>
                <w:rFonts w:eastAsia="MS Mincho"/>
                <w:noProof/>
                <w:lang w:eastAsia="ja-JP"/>
              </w:rPr>
              <w:t xml:space="preserve"> zaplanowanych prac B+R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_Toc191886428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4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47A014D8" w14:textId="3E0F0AB2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29" w:history="1">
            <w:r w:rsidR="0069166B" w:rsidRPr="00F04BA8">
              <w:rPr>
                <w:rStyle w:val="Hipercze"/>
                <w:rFonts w:eastAsia="MS Mincho"/>
                <w:noProof/>
                <w:lang w:eastAsia="ja-JP"/>
              </w:rPr>
              <w:t>6. Analiza zapotrzebowania rynkowego na produkty lub procesy opracowane w oparciu o wyniki planowanych prac B+R wraz z opisem ich przewidywanej przewagi konkurencyjnej.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_Toc191886429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5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634C77E3" w14:textId="4BA6FA06" w:rsidR="0069166B" w:rsidRDefault="00CB54B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14:ligatures w14:val="standardContextual"/>
            </w:rPr>
          </w:pPr>
          <w:hyperlink w:anchor="_Toc191886430" w:history="1">
            <w:r w:rsidR="0069166B" w:rsidRPr="00F04BA8">
              <w:rPr>
                <w:rStyle w:val="Hipercze"/>
                <w:rFonts w:eastAsia="MS Mincho"/>
                <w:noProof/>
                <w:lang w:eastAsia="ja-JP"/>
              </w:rPr>
              <w:t>7. Założenia strategii rozwoju działalności przedsiębiorstwa w oparciu o wyniki planowanych prac B+R</w:t>
            </w:r>
            <w:r w:rsidR="0069166B">
              <w:rPr>
                <w:noProof/>
                <w:webHidden/>
              </w:rPr>
              <w:tab/>
            </w:r>
            <w:r w:rsidR="0069166B">
              <w:rPr>
                <w:noProof/>
                <w:webHidden/>
              </w:rPr>
              <w:fldChar w:fldCharType="begin"/>
            </w:r>
            <w:r w:rsidR="0069166B">
              <w:rPr>
                <w:noProof/>
                <w:webHidden/>
              </w:rPr>
              <w:instrText xml:space="preserve"> PAGEREF _Toc191886430 \h </w:instrText>
            </w:r>
            <w:r w:rsidR="0069166B">
              <w:rPr>
                <w:noProof/>
                <w:webHidden/>
              </w:rPr>
            </w:r>
            <w:r w:rsidR="0069166B">
              <w:rPr>
                <w:noProof/>
                <w:webHidden/>
              </w:rPr>
              <w:fldChar w:fldCharType="separate"/>
            </w:r>
            <w:r w:rsidR="0069166B">
              <w:rPr>
                <w:noProof/>
                <w:webHidden/>
              </w:rPr>
              <w:t>5</w:t>
            </w:r>
            <w:r w:rsidR="0069166B">
              <w:rPr>
                <w:noProof/>
                <w:webHidden/>
              </w:rPr>
              <w:fldChar w:fldCharType="end"/>
            </w:r>
          </w:hyperlink>
        </w:p>
        <w:p w14:paraId="153E7F0C" w14:textId="43224082" w:rsidR="007C51CB" w:rsidRDefault="007C51CB">
          <w:r>
            <w:rPr>
              <w:b/>
              <w:bCs/>
            </w:rPr>
            <w:fldChar w:fldCharType="end"/>
          </w:r>
        </w:p>
      </w:sdtContent>
    </w:sdt>
    <w:p w14:paraId="6A4F7A3A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55418B67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328A23A8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60B6ADA5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6CD83A2B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31F90EA4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4D68543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48DD27F4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65BC072C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438925E1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4539C8F5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1E80FE7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17174BA8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609A8696" w14:textId="77777777" w:rsidR="007C51CB" w:rsidRDefault="007C51CB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790BE345" w14:textId="77777777" w:rsidR="00462FEF" w:rsidRDefault="00462FEF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305635CA" w14:textId="77777777" w:rsidR="00733C97" w:rsidRDefault="00733C97" w:rsidP="0030746D">
      <w:pPr>
        <w:jc w:val="both"/>
        <w:rPr>
          <w:rFonts w:ascii="Calibri" w:hAnsi="Calibri" w:cs="Calibri"/>
          <w:b/>
          <w:spacing w:val="30"/>
          <w:sz w:val="28"/>
        </w:rPr>
      </w:pPr>
    </w:p>
    <w:p w14:paraId="575FB5DD" w14:textId="77777777" w:rsidR="0030746D" w:rsidRPr="00887146" w:rsidRDefault="0030746D" w:rsidP="00887146">
      <w:pPr>
        <w:pStyle w:val="nagwek20"/>
      </w:pPr>
      <w:bookmarkStart w:id="4" w:name="_Toc191886424"/>
      <w:r w:rsidRPr="00887146">
        <w:t>1. Okres realizacji</w:t>
      </w:r>
      <w:bookmarkEnd w:id="4"/>
    </w:p>
    <w:p w14:paraId="0DD0BDC6" w14:textId="77777777" w:rsidR="0030746D" w:rsidRPr="0030746D" w:rsidRDefault="0030746D" w:rsidP="003074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46D" w:rsidRPr="0030746D" w14:paraId="6C0F0BD4" w14:textId="77777777" w:rsidTr="00973E5B">
        <w:trPr>
          <w:trHeight w:val="415"/>
        </w:trPr>
        <w:tc>
          <w:tcPr>
            <w:tcW w:w="9062" w:type="dxa"/>
            <w:shd w:val="clear" w:color="auto" w:fill="D9D9D9" w:themeFill="background1" w:themeFillShade="D9"/>
          </w:tcPr>
          <w:p w14:paraId="312B7AB4" w14:textId="1A5800FF" w:rsidR="0030746D" w:rsidRPr="00887146" w:rsidRDefault="0030746D" w:rsidP="00973E5B">
            <w:pPr>
              <w:jc w:val="center"/>
              <w:rPr>
                <w:szCs w:val="22"/>
              </w:rPr>
            </w:pPr>
            <w:r w:rsidRPr="00887146">
              <w:rPr>
                <w:szCs w:val="22"/>
              </w:rPr>
              <w:t>Nazwa Wnioskodawcy</w:t>
            </w:r>
          </w:p>
        </w:tc>
      </w:tr>
      <w:tr w:rsidR="00973E5B" w:rsidRPr="0030746D" w14:paraId="108A2894" w14:textId="77777777" w:rsidTr="0061410A">
        <w:tc>
          <w:tcPr>
            <w:tcW w:w="9062" w:type="dxa"/>
          </w:tcPr>
          <w:p w14:paraId="4D7159AD" w14:textId="77777777" w:rsidR="00973E5B" w:rsidRPr="00887146" w:rsidRDefault="00973E5B" w:rsidP="00A243AC">
            <w:pPr>
              <w:jc w:val="center"/>
              <w:rPr>
                <w:szCs w:val="22"/>
              </w:rPr>
            </w:pPr>
          </w:p>
        </w:tc>
      </w:tr>
      <w:tr w:rsidR="0030746D" w:rsidRPr="0030746D" w14:paraId="73B4778B" w14:textId="77777777" w:rsidTr="00973E5B">
        <w:tc>
          <w:tcPr>
            <w:tcW w:w="9062" w:type="dxa"/>
            <w:shd w:val="clear" w:color="auto" w:fill="D9D9D9" w:themeFill="background1" w:themeFillShade="D9"/>
          </w:tcPr>
          <w:p w14:paraId="64D5A8AA" w14:textId="57D728EA" w:rsidR="0030746D" w:rsidRPr="00887146" w:rsidRDefault="0030746D" w:rsidP="00973E5B">
            <w:pPr>
              <w:jc w:val="center"/>
              <w:rPr>
                <w:szCs w:val="22"/>
              </w:rPr>
            </w:pPr>
            <w:r w:rsidRPr="00887146">
              <w:rPr>
                <w:szCs w:val="22"/>
              </w:rPr>
              <w:t>Tytuł projektu</w:t>
            </w:r>
          </w:p>
        </w:tc>
      </w:tr>
      <w:tr w:rsidR="00973E5B" w:rsidRPr="0030746D" w14:paraId="64E57AEC" w14:textId="77777777" w:rsidTr="0061410A">
        <w:tc>
          <w:tcPr>
            <w:tcW w:w="9062" w:type="dxa"/>
          </w:tcPr>
          <w:p w14:paraId="3643DF97" w14:textId="77777777" w:rsidR="00973E5B" w:rsidRPr="00887146" w:rsidRDefault="00973E5B" w:rsidP="00A243AC">
            <w:pPr>
              <w:jc w:val="center"/>
              <w:rPr>
                <w:szCs w:val="22"/>
              </w:rPr>
            </w:pPr>
          </w:p>
        </w:tc>
      </w:tr>
      <w:tr w:rsidR="008E04EC" w:rsidRPr="0030746D" w14:paraId="55B0BC01" w14:textId="77777777" w:rsidTr="00973E5B">
        <w:tc>
          <w:tcPr>
            <w:tcW w:w="9062" w:type="dxa"/>
            <w:shd w:val="clear" w:color="auto" w:fill="D9D9D9" w:themeFill="background1" w:themeFillShade="D9"/>
          </w:tcPr>
          <w:p w14:paraId="7991492A" w14:textId="78EC243F" w:rsidR="008E04EC" w:rsidRPr="00887146" w:rsidRDefault="008E04EC" w:rsidP="00973E5B">
            <w:pPr>
              <w:jc w:val="center"/>
              <w:rPr>
                <w:szCs w:val="22"/>
              </w:rPr>
            </w:pPr>
            <w:r w:rsidRPr="00887146">
              <w:rPr>
                <w:szCs w:val="22"/>
              </w:rPr>
              <w:t xml:space="preserve">Data rozpoczęcia realizacji </w:t>
            </w:r>
            <w:r w:rsidR="0069166B">
              <w:rPr>
                <w:szCs w:val="22"/>
              </w:rPr>
              <w:t xml:space="preserve">prac B+R objętych </w:t>
            </w:r>
            <w:r w:rsidRPr="00887146">
              <w:rPr>
                <w:szCs w:val="22"/>
              </w:rPr>
              <w:t>agend</w:t>
            </w:r>
            <w:r w:rsidR="0069166B">
              <w:rPr>
                <w:szCs w:val="22"/>
              </w:rPr>
              <w:t>ą</w:t>
            </w:r>
            <w:r w:rsidRPr="00887146">
              <w:rPr>
                <w:szCs w:val="22"/>
              </w:rPr>
              <w:t xml:space="preserve"> badawcz</w:t>
            </w:r>
            <w:r w:rsidR="0069166B">
              <w:rPr>
                <w:szCs w:val="22"/>
              </w:rPr>
              <w:t>ą</w:t>
            </w:r>
          </w:p>
        </w:tc>
      </w:tr>
      <w:tr w:rsidR="00973E5B" w:rsidRPr="0030746D" w14:paraId="0769E720" w14:textId="77777777" w:rsidTr="00862DB1">
        <w:tc>
          <w:tcPr>
            <w:tcW w:w="9062" w:type="dxa"/>
          </w:tcPr>
          <w:p w14:paraId="4A5DB15C" w14:textId="77777777" w:rsidR="00973E5B" w:rsidRPr="00887146" w:rsidRDefault="00973E5B" w:rsidP="00973E5B">
            <w:pPr>
              <w:jc w:val="center"/>
              <w:rPr>
                <w:szCs w:val="22"/>
              </w:rPr>
            </w:pPr>
          </w:p>
        </w:tc>
      </w:tr>
      <w:tr w:rsidR="00973E5B" w:rsidRPr="0030746D" w14:paraId="0866AD73" w14:textId="77777777" w:rsidTr="00973E5B">
        <w:tc>
          <w:tcPr>
            <w:tcW w:w="9062" w:type="dxa"/>
            <w:shd w:val="clear" w:color="auto" w:fill="D9D9D9" w:themeFill="background1" w:themeFillShade="D9"/>
          </w:tcPr>
          <w:p w14:paraId="56EACA7B" w14:textId="488F6943" w:rsidR="00973E5B" w:rsidRPr="00887146" w:rsidRDefault="00973E5B" w:rsidP="00973E5B">
            <w:pPr>
              <w:jc w:val="center"/>
              <w:rPr>
                <w:szCs w:val="22"/>
              </w:rPr>
            </w:pPr>
            <w:r w:rsidRPr="00887146">
              <w:rPr>
                <w:szCs w:val="22"/>
              </w:rPr>
              <w:t>Data zakończenia realizacji</w:t>
            </w:r>
            <w:r w:rsidR="0069166B">
              <w:rPr>
                <w:szCs w:val="22"/>
              </w:rPr>
              <w:t xml:space="preserve"> prac B+R objętych</w:t>
            </w:r>
            <w:r w:rsidRPr="00887146">
              <w:rPr>
                <w:szCs w:val="22"/>
              </w:rPr>
              <w:t xml:space="preserve"> agend</w:t>
            </w:r>
            <w:r w:rsidR="0069166B">
              <w:rPr>
                <w:szCs w:val="22"/>
              </w:rPr>
              <w:t xml:space="preserve">ą </w:t>
            </w:r>
            <w:r w:rsidRPr="00887146">
              <w:rPr>
                <w:szCs w:val="22"/>
              </w:rPr>
              <w:t>badawc</w:t>
            </w:r>
            <w:r w:rsidR="0069166B">
              <w:rPr>
                <w:szCs w:val="22"/>
              </w:rPr>
              <w:t>zą</w:t>
            </w:r>
          </w:p>
        </w:tc>
      </w:tr>
      <w:tr w:rsidR="00973E5B" w:rsidRPr="0030746D" w14:paraId="56AEB472" w14:textId="77777777" w:rsidTr="009A4F94">
        <w:tc>
          <w:tcPr>
            <w:tcW w:w="9062" w:type="dxa"/>
          </w:tcPr>
          <w:p w14:paraId="16B5C762" w14:textId="77777777" w:rsidR="00973E5B" w:rsidRPr="00887146" w:rsidRDefault="00973E5B" w:rsidP="00973E5B">
            <w:pPr>
              <w:jc w:val="center"/>
              <w:rPr>
                <w:szCs w:val="22"/>
              </w:rPr>
            </w:pPr>
          </w:p>
        </w:tc>
      </w:tr>
    </w:tbl>
    <w:p w14:paraId="6618C34E" w14:textId="77777777" w:rsidR="0030746D" w:rsidRPr="0030746D" w:rsidRDefault="0030746D" w:rsidP="0030746D"/>
    <w:p w14:paraId="5F097FD2" w14:textId="0B5752A6" w:rsidR="0030746D" w:rsidRPr="00887146" w:rsidRDefault="0030746D" w:rsidP="00887146">
      <w:pPr>
        <w:rPr>
          <w:szCs w:val="22"/>
        </w:rPr>
      </w:pPr>
      <w:bookmarkStart w:id="5" w:name="_Toc191886425"/>
      <w:r w:rsidRPr="00887146">
        <w:rPr>
          <w:rStyle w:val="nagwek2Znak0"/>
        </w:rPr>
        <w:t>2. Główne obszary badawcze przedsięwzięcia</w:t>
      </w:r>
      <w:bookmarkEnd w:id="5"/>
      <w:r w:rsidRPr="0030746D">
        <w:t xml:space="preserve"> </w:t>
      </w:r>
      <w:r w:rsidRPr="00887146">
        <w:rPr>
          <w:szCs w:val="22"/>
        </w:rPr>
        <w:t xml:space="preserve">- </w:t>
      </w:r>
      <w:r w:rsidR="004E6177">
        <w:rPr>
          <w:szCs w:val="22"/>
        </w:rPr>
        <w:t>n</w:t>
      </w:r>
      <w:r w:rsidR="007157F2">
        <w:rPr>
          <w:szCs w:val="22"/>
        </w:rPr>
        <w:t>ależy wskazać obszary badawcze (temat/dziedzina/problem badawczy) planowanych prac B+R. Ponadto n</w:t>
      </w:r>
      <w:r w:rsidRPr="00887146">
        <w:rPr>
          <w:szCs w:val="22"/>
        </w:rPr>
        <w:t xml:space="preserve">ależy opisać obszary gospodarki, w których zastosowanie znajdzie przewidziana działalność B+R oraz wykazać jej użyteczność dla wskazanych obszarów gospodarki. </w:t>
      </w:r>
    </w:p>
    <w:p w14:paraId="0A797821" w14:textId="479B5D53" w:rsidR="0030746D" w:rsidRDefault="0066523D" w:rsidP="00887146">
      <w:pPr>
        <w:rPr>
          <w:szCs w:val="22"/>
        </w:rPr>
      </w:pPr>
      <w:r>
        <w:rPr>
          <w:szCs w:val="22"/>
        </w:rPr>
        <w:t>Należy wskazać</w:t>
      </w:r>
      <w:r w:rsidRPr="00887146">
        <w:rPr>
          <w:szCs w:val="22"/>
        </w:rPr>
        <w:t xml:space="preserve"> </w:t>
      </w:r>
      <w:r w:rsidR="0030746D" w:rsidRPr="00887146">
        <w:rPr>
          <w:szCs w:val="22"/>
        </w:rPr>
        <w:t xml:space="preserve">potrzebę gospodarczą, która miałby zostać zaspokojona w wyniku realizacji projektu. </w:t>
      </w:r>
    </w:p>
    <w:p w14:paraId="3454432D" w14:textId="77777777" w:rsidR="00393CE9" w:rsidRPr="00887146" w:rsidRDefault="00393CE9" w:rsidP="00887146">
      <w:pPr>
        <w:rPr>
          <w:szCs w:val="22"/>
        </w:rPr>
      </w:pPr>
    </w:p>
    <w:p w14:paraId="71023F7C" w14:textId="77777777" w:rsidR="0030746D" w:rsidRPr="0030746D" w:rsidRDefault="0030746D" w:rsidP="00A243AC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3E5B" w:rsidRPr="0030746D" w14:paraId="7EB14DE5" w14:textId="77777777" w:rsidTr="00973E5B">
        <w:tc>
          <w:tcPr>
            <w:tcW w:w="9209" w:type="dxa"/>
            <w:shd w:val="clear" w:color="auto" w:fill="D9D9D9" w:themeFill="background1" w:themeFillShade="D9"/>
          </w:tcPr>
          <w:p w14:paraId="6F3C7DC1" w14:textId="0712C285" w:rsidR="00973E5B" w:rsidRPr="0030746D" w:rsidRDefault="00973E5B" w:rsidP="00973E5B">
            <w:r w:rsidRPr="0030746D">
              <w:t>Nazwa obszaru badawczego</w:t>
            </w:r>
          </w:p>
        </w:tc>
      </w:tr>
      <w:tr w:rsidR="00973E5B" w:rsidRPr="0030746D" w14:paraId="31DC9EEA" w14:textId="77777777" w:rsidTr="00E26F9E">
        <w:tc>
          <w:tcPr>
            <w:tcW w:w="9209" w:type="dxa"/>
          </w:tcPr>
          <w:p w14:paraId="73056ABC" w14:textId="77777777" w:rsidR="00973E5B" w:rsidRPr="0030746D" w:rsidRDefault="00973E5B" w:rsidP="00973E5B"/>
        </w:tc>
      </w:tr>
      <w:tr w:rsidR="00E5296E" w:rsidRPr="0030746D" w14:paraId="6F946158" w14:textId="77777777" w:rsidTr="003B0273">
        <w:tc>
          <w:tcPr>
            <w:tcW w:w="9209" w:type="dxa"/>
            <w:shd w:val="clear" w:color="auto" w:fill="D9D9D9" w:themeFill="background1" w:themeFillShade="D9"/>
          </w:tcPr>
          <w:p w14:paraId="5224F9EA" w14:textId="4514F483" w:rsidR="00E5296E" w:rsidRPr="0030746D" w:rsidRDefault="00D96D56" w:rsidP="00E5296E">
            <w:r>
              <w:t>Wskazanie co najmniej jednego obszaru ISP</w:t>
            </w:r>
            <w:r w:rsidR="00117DAB">
              <w:rPr>
                <w:rStyle w:val="Odwoanieprzypisudolnego"/>
              </w:rPr>
              <w:footnoteReference w:id="1"/>
            </w:r>
            <w:r>
              <w:t xml:space="preserve"> lub co najmniej jednej branży kluczowej</w:t>
            </w:r>
            <w:r w:rsidR="00117DAB">
              <w:rPr>
                <w:rStyle w:val="Odwoanieprzypisudolnego"/>
              </w:rPr>
              <w:footnoteReference w:id="2"/>
            </w:r>
            <w:r>
              <w:t>, w którą wpisują się prace B+R wraz z uzasadnieniem</w:t>
            </w:r>
          </w:p>
        </w:tc>
      </w:tr>
      <w:tr w:rsidR="00E5296E" w:rsidRPr="0030746D" w14:paraId="597E4937" w14:textId="77777777" w:rsidTr="00E26F9E">
        <w:tc>
          <w:tcPr>
            <w:tcW w:w="9209" w:type="dxa"/>
          </w:tcPr>
          <w:p w14:paraId="2A6756EB" w14:textId="77777777" w:rsidR="00E5296E" w:rsidRPr="0030746D" w:rsidRDefault="00E5296E" w:rsidP="00E5296E"/>
        </w:tc>
      </w:tr>
      <w:tr w:rsidR="00D96D56" w:rsidRPr="0030746D" w14:paraId="2E7E296C" w14:textId="77777777" w:rsidTr="0003133A">
        <w:tc>
          <w:tcPr>
            <w:tcW w:w="9209" w:type="dxa"/>
            <w:shd w:val="clear" w:color="auto" w:fill="D9D9D9" w:themeFill="background1" w:themeFillShade="D9"/>
          </w:tcPr>
          <w:p w14:paraId="4D04069A" w14:textId="4A02DEB2" w:rsidR="00D96D56" w:rsidRPr="0030746D" w:rsidRDefault="00D96D56" w:rsidP="00D96D56">
            <w:r>
              <w:t>Zgodność zakresu tematycznego prac B+R z zakresem Regionalnej Agendy Badawczej</w:t>
            </w:r>
            <w:r w:rsidR="002155F2">
              <w:rPr>
                <w:rStyle w:val="Odwoanieprzypisudolnego"/>
              </w:rPr>
              <w:footnoteReference w:id="3"/>
            </w:r>
            <w:r>
              <w:t xml:space="preserve"> (jeśli dotyczy)</w:t>
            </w:r>
          </w:p>
        </w:tc>
      </w:tr>
      <w:tr w:rsidR="00D96D56" w:rsidRPr="0030746D" w14:paraId="7F620ACA" w14:textId="77777777" w:rsidTr="00E26F9E">
        <w:tc>
          <w:tcPr>
            <w:tcW w:w="9209" w:type="dxa"/>
          </w:tcPr>
          <w:p w14:paraId="3907E828" w14:textId="77777777" w:rsidR="00D96D56" w:rsidRPr="0030746D" w:rsidRDefault="00D96D56" w:rsidP="00D96D56"/>
        </w:tc>
      </w:tr>
      <w:tr w:rsidR="00145301" w:rsidRPr="0030746D" w14:paraId="6C5D312E" w14:textId="77777777" w:rsidTr="0035009A">
        <w:tc>
          <w:tcPr>
            <w:tcW w:w="9209" w:type="dxa"/>
            <w:shd w:val="clear" w:color="auto" w:fill="D9D9D9" w:themeFill="background1" w:themeFillShade="D9"/>
          </w:tcPr>
          <w:p w14:paraId="7151DB76" w14:textId="11BB931F" w:rsidR="00145301" w:rsidRPr="0030746D" w:rsidRDefault="00145301" w:rsidP="00D96D56">
            <w:r>
              <w:t>Czy projekt został wskazany imiennie w uchwale ZWP zawierającej listę wybranych Regionalnych Agend Badawczych?</w:t>
            </w:r>
          </w:p>
        </w:tc>
      </w:tr>
      <w:tr w:rsidR="00145301" w:rsidRPr="0030746D" w14:paraId="53FF4DC2" w14:textId="77777777" w:rsidTr="00E26F9E">
        <w:tc>
          <w:tcPr>
            <w:tcW w:w="9209" w:type="dxa"/>
          </w:tcPr>
          <w:p w14:paraId="4E34A088" w14:textId="77777777" w:rsidR="00145301" w:rsidRPr="0030746D" w:rsidRDefault="00145301" w:rsidP="00D96D56"/>
        </w:tc>
      </w:tr>
      <w:tr w:rsidR="00973E5B" w:rsidRPr="0030746D" w14:paraId="31248D0F" w14:textId="77777777" w:rsidTr="00973E5B">
        <w:tc>
          <w:tcPr>
            <w:tcW w:w="9209" w:type="dxa"/>
            <w:shd w:val="clear" w:color="auto" w:fill="D9D9D9" w:themeFill="background1" w:themeFillShade="D9"/>
          </w:tcPr>
          <w:p w14:paraId="318E0A0E" w14:textId="041675AF" w:rsidR="00973E5B" w:rsidRPr="0030746D" w:rsidRDefault="00973E5B" w:rsidP="00973E5B">
            <w:r w:rsidRPr="0030746D">
              <w:t>Termin realizacji prac B+R w ramach obszaru badawczego</w:t>
            </w:r>
          </w:p>
        </w:tc>
      </w:tr>
      <w:tr w:rsidR="00973E5B" w:rsidRPr="0030746D" w14:paraId="4B95E3F7" w14:textId="77777777" w:rsidTr="00213CE6">
        <w:tc>
          <w:tcPr>
            <w:tcW w:w="9209" w:type="dxa"/>
          </w:tcPr>
          <w:p w14:paraId="013AE5FE" w14:textId="77777777" w:rsidR="00973E5B" w:rsidRPr="0030746D" w:rsidRDefault="00973E5B" w:rsidP="00973E5B"/>
        </w:tc>
      </w:tr>
      <w:tr w:rsidR="00973E5B" w:rsidRPr="0030746D" w14:paraId="6DBF4F1B" w14:textId="77777777" w:rsidTr="00973E5B">
        <w:tc>
          <w:tcPr>
            <w:tcW w:w="9209" w:type="dxa"/>
            <w:shd w:val="clear" w:color="auto" w:fill="D9D9D9" w:themeFill="background1" w:themeFillShade="D9"/>
          </w:tcPr>
          <w:p w14:paraId="0B44E985" w14:textId="169E9AFE" w:rsidR="00973E5B" w:rsidRPr="0030746D" w:rsidRDefault="00973E5B" w:rsidP="00973E5B">
            <w:r w:rsidRPr="0030746D">
              <w:lastRenderedPageBreak/>
              <w:t>Opis obszaru gospodarki, w której zastosowanie znajdzie przewidziana działalność B+R</w:t>
            </w:r>
          </w:p>
        </w:tc>
      </w:tr>
      <w:tr w:rsidR="00973E5B" w:rsidRPr="0030746D" w14:paraId="5082A225" w14:textId="77777777" w:rsidTr="00213CE6">
        <w:tc>
          <w:tcPr>
            <w:tcW w:w="9209" w:type="dxa"/>
          </w:tcPr>
          <w:p w14:paraId="41E6DB94" w14:textId="77777777" w:rsidR="00973E5B" w:rsidRPr="0030746D" w:rsidRDefault="00973E5B" w:rsidP="00973E5B"/>
        </w:tc>
      </w:tr>
    </w:tbl>
    <w:p w14:paraId="461D7CEC" w14:textId="77777777" w:rsidR="00811E37" w:rsidRPr="00887146" w:rsidRDefault="00811E37" w:rsidP="00811E37">
      <w:pPr>
        <w:rPr>
          <w:szCs w:val="22"/>
        </w:rPr>
      </w:pPr>
      <w:r w:rsidRPr="00887146">
        <w:rPr>
          <w:szCs w:val="22"/>
        </w:rPr>
        <w:t xml:space="preserve">Uwaga: tabelę powtórzyć, adekwatnie do potrzeb </w:t>
      </w:r>
    </w:p>
    <w:p w14:paraId="5F4ABD10" w14:textId="77777777" w:rsidR="0030746D" w:rsidRPr="0030746D" w:rsidRDefault="0030746D" w:rsidP="0030746D"/>
    <w:p w14:paraId="35A2DBF2" w14:textId="63492CB6" w:rsidR="0030746D" w:rsidRDefault="0030746D" w:rsidP="00887146">
      <w:pPr>
        <w:pStyle w:val="nagwek20"/>
      </w:pPr>
      <w:bookmarkStart w:id="6" w:name="_Toc191886426"/>
      <w:r w:rsidRPr="00A243AC">
        <w:t xml:space="preserve">3. </w:t>
      </w:r>
      <w:r w:rsidR="00811E37">
        <w:t>P</w:t>
      </w:r>
      <w:r w:rsidRPr="00A243AC">
        <w:t>lan prac B+R</w:t>
      </w:r>
      <w:r w:rsidR="00CA2C03">
        <w:t>, które zostaną przeprowadzone z wykorzystaniem infrastruktury zakupionej/wytworzonej w ramach projektu</w:t>
      </w:r>
      <w:r w:rsidR="00E91C99">
        <w:t xml:space="preserve"> (wraz z wyposażeniem)</w:t>
      </w:r>
      <w:bookmarkEnd w:id="6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3968"/>
        <w:gridCol w:w="4111"/>
      </w:tblGrid>
      <w:tr w:rsidR="0030746D" w:rsidRPr="0030746D" w14:paraId="1381CAAE" w14:textId="77777777" w:rsidTr="00973E5B">
        <w:tc>
          <w:tcPr>
            <w:tcW w:w="988" w:type="dxa"/>
          </w:tcPr>
          <w:p w14:paraId="000AE5C3" w14:textId="77777777" w:rsidR="0030746D" w:rsidRPr="0030746D" w:rsidRDefault="0030746D" w:rsidP="00887146">
            <w:r w:rsidRPr="0030746D">
              <w:t>Etap prac</w:t>
            </w:r>
          </w:p>
        </w:tc>
        <w:tc>
          <w:tcPr>
            <w:tcW w:w="3968" w:type="dxa"/>
          </w:tcPr>
          <w:p w14:paraId="3D1D0A96" w14:textId="303D0666" w:rsidR="0030746D" w:rsidRPr="0030746D" w:rsidRDefault="0030746D" w:rsidP="00887146">
            <w:r w:rsidRPr="0030746D">
              <w:t>Opis planowanych prac B+R</w:t>
            </w:r>
            <w:r w:rsidR="00811E37">
              <w:t xml:space="preserve"> na zakupionej</w:t>
            </w:r>
            <w:r w:rsidR="00E91C99">
              <w:t>/wytworzonej</w:t>
            </w:r>
            <w:r w:rsidR="00811E37">
              <w:t xml:space="preserve"> w ramach projektu infrastrukturze </w:t>
            </w:r>
            <w:r w:rsidR="00393CE9" w:rsidRPr="00393CE9">
              <w:t>(</w:t>
            </w:r>
            <w:r w:rsidR="00657348" w:rsidRPr="00393CE9">
              <w:t>zawartej</w:t>
            </w:r>
            <w:r w:rsidR="00657348">
              <w:t xml:space="preserve"> </w:t>
            </w:r>
            <w:r w:rsidR="00EA3ED1">
              <w:t xml:space="preserve">w </w:t>
            </w:r>
            <w:r w:rsidR="00EA3ED1" w:rsidRPr="00393CE9">
              <w:t xml:space="preserve">budżecie projektu </w:t>
            </w:r>
            <w:r w:rsidR="00EA3ED1">
              <w:t>w WOD2021</w:t>
            </w:r>
            <w:r w:rsidR="0084168A">
              <w:rPr>
                <w:rStyle w:val="Odwoanieprzypisudolnego"/>
              </w:rPr>
              <w:footnoteReference w:id="4"/>
            </w:r>
            <w:r w:rsidR="00EA3ED1">
              <w:t xml:space="preserve"> </w:t>
            </w:r>
            <w:r w:rsidR="00393CE9" w:rsidRPr="00393CE9">
              <w:t>jako: środki trwałe, wartości niematerialne i prawne oraz wybudowane, przebudowane lub rozbudowane laboratoria specjalistyczne)</w:t>
            </w:r>
          </w:p>
        </w:tc>
        <w:tc>
          <w:tcPr>
            <w:tcW w:w="4111" w:type="dxa"/>
          </w:tcPr>
          <w:p w14:paraId="05EDEBF5" w14:textId="7BA4BFC3" w:rsidR="0030746D" w:rsidRPr="0030746D" w:rsidRDefault="00CA2C03" w:rsidP="00887146">
            <w:r>
              <w:t>Przyporządkowanie elementów zakupionej</w:t>
            </w:r>
            <w:r w:rsidR="00E91C99">
              <w:t>/wytworzonej</w:t>
            </w:r>
            <w:r>
              <w:t xml:space="preserve"> w ramach projektu infrastruktu</w:t>
            </w:r>
            <w:r w:rsidR="003A4CC7">
              <w:t xml:space="preserve">ry </w:t>
            </w:r>
            <w:r w:rsidR="00393CE9" w:rsidRPr="00393CE9">
              <w:t xml:space="preserve">(zawartej w budżecie projektu </w:t>
            </w:r>
            <w:r w:rsidR="00EA3ED1">
              <w:t>w WOD2021</w:t>
            </w:r>
            <w:r w:rsidR="0084168A">
              <w:rPr>
                <w:rStyle w:val="Odwoanieprzypisudolnego"/>
              </w:rPr>
              <w:footnoteReference w:id="5"/>
            </w:r>
            <w:r w:rsidR="00EA3ED1">
              <w:t xml:space="preserve"> </w:t>
            </w:r>
            <w:r w:rsidR="00393CE9" w:rsidRPr="00393CE9">
              <w:t xml:space="preserve">w kategoriach: </w:t>
            </w:r>
            <w:r w:rsidR="00657348" w:rsidRPr="00393CE9">
              <w:t>środki trwałe/dostawy</w:t>
            </w:r>
            <w:r w:rsidR="00657348">
              <w:t>,</w:t>
            </w:r>
            <w:r w:rsidR="00657348" w:rsidRPr="00393CE9">
              <w:t xml:space="preserve"> </w:t>
            </w:r>
            <w:r w:rsidR="00393CE9" w:rsidRPr="00393CE9">
              <w:t>wartości niematerialne i prawne, roboty budowlane)</w:t>
            </w:r>
            <w:r w:rsidR="00393CE9">
              <w:t xml:space="preserve"> </w:t>
            </w:r>
            <w:r>
              <w:t>do danego etapu prac</w:t>
            </w:r>
          </w:p>
        </w:tc>
      </w:tr>
      <w:tr w:rsidR="003A4CC7" w:rsidRPr="0030746D" w14:paraId="6CB2F7EE" w14:textId="77777777" w:rsidTr="00973E5B">
        <w:tc>
          <w:tcPr>
            <w:tcW w:w="988" w:type="dxa"/>
            <w:vMerge w:val="restart"/>
          </w:tcPr>
          <w:p w14:paraId="75494349" w14:textId="77777777" w:rsidR="003A4CC7" w:rsidRPr="0030746D" w:rsidRDefault="003A4CC7" w:rsidP="00887146">
            <w:r w:rsidRPr="0030746D">
              <w:t>1</w:t>
            </w:r>
          </w:p>
        </w:tc>
        <w:tc>
          <w:tcPr>
            <w:tcW w:w="3968" w:type="dxa"/>
          </w:tcPr>
          <w:p w14:paraId="244A9EE4" w14:textId="1D7E308C" w:rsidR="003A4CC7" w:rsidRPr="0030746D" w:rsidRDefault="003A4CC7" w:rsidP="00887146">
            <w:r w:rsidRPr="0030746D">
              <w:t>Okres realizacji</w:t>
            </w:r>
          </w:p>
        </w:tc>
        <w:tc>
          <w:tcPr>
            <w:tcW w:w="4111" w:type="dxa"/>
            <w:vMerge w:val="restart"/>
          </w:tcPr>
          <w:p w14:paraId="5DBE6845" w14:textId="77777777" w:rsidR="003A4CC7" w:rsidRPr="0030746D" w:rsidRDefault="003A4CC7" w:rsidP="00887146"/>
        </w:tc>
      </w:tr>
      <w:tr w:rsidR="003A4CC7" w:rsidRPr="0030746D" w14:paraId="2AA4EC44" w14:textId="77777777" w:rsidTr="00973E5B">
        <w:tc>
          <w:tcPr>
            <w:tcW w:w="988" w:type="dxa"/>
            <w:vMerge/>
          </w:tcPr>
          <w:p w14:paraId="28DE4FA3" w14:textId="77777777" w:rsidR="003A4CC7" w:rsidRPr="0030746D" w:rsidRDefault="003A4CC7" w:rsidP="00887146"/>
        </w:tc>
        <w:tc>
          <w:tcPr>
            <w:tcW w:w="3968" w:type="dxa"/>
          </w:tcPr>
          <w:p w14:paraId="247C255E" w14:textId="0D192D19" w:rsidR="003A4CC7" w:rsidRPr="0030746D" w:rsidRDefault="003A4CC7" w:rsidP="00887146">
            <w:r w:rsidRPr="0030746D">
              <w:t>Opis</w:t>
            </w:r>
          </w:p>
          <w:p w14:paraId="49B25633" w14:textId="77777777" w:rsidR="003A4CC7" w:rsidRPr="0030746D" w:rsidRDefault="003A4CC7" w:rsidP="00887146"/>
        </w:tc>
        <w:tc>
          <w:tcPr>
            <w:tcW w:w="4111" w:type="dxa"/>
            <w:vMerge/>
          </w:tcPr>
          <w:p w14:paraId="59A1AE34" w14:textId="77777777" w:rsidR="003A4CC7" w:rsidRPr="0030746D" w:rsidRDefault="003A4CC7" w:rsidP="00887146"/>
        </w:tc>
      </w:tr>
      <w:tr w:rsidR="003A4CC7" w:rsidRPr="0030746D" w14:paraId="6FC2F8A6" w14:textId="77777777" w:rsidTr="00973E5B">
        <w:tc>
          <w:tcPr>
            <w:tcW w:w="988" w:type="dxa"/>
            <w:vMerge w:val="restart"/>
          </w:tcPr>
          <w:p w14:paraId="1408AB59" w14:textId="77777777" w:rsidR="003A4CC7" w:rsidRPr="0030746D" w:rsidRDefault="003A4CC7" w:rsidP="00887146">
            <w:r w:rsidRPr="0030746D">
              <w:t>2</w:t>
            </w:r>
          </w:p>
        </w:tc>
        <w:tc>
          <w:tcPr>
            <w:tcW w:w="3968" w:type="dxa"/>
          </w:tcPr>
          <w:p w14:paraId="10D0FAB7" w14:textId="564C58DB" w:rsidR="003A4CC7" w:rsidRPr="0030746D" w:rsidRDefault="003A4CC7" w:rsidP="00887146">
            <w:r w:rsidRPr="0030746D">
              <w:t>Okres realizacji</w:t>
            </w:r>
          </w:p>
        </w:tc>
        <w:tc>
          <w:tcPr>
            <w:tcW w:w="4111" w:type="dxa"/>
            <w:vMerge w:val="restart"/>
          </w:tcPr>
          <w:p w14:paraId="3C2EF03C" w14:textId="77777777" w:rsidR="003A4CC7" w:rsidRPr="0030746D" w:rsidRDefault="003A4CC7" w:rsidP="00887146"/>
        </w:tc>
      </w:tr>
      <w:tr w:rsidR="003A4CC7" w:rsidRPr="0030746D" w14:paraId="4CCDC702" w14:textId="77777777" w:rsidTr="00973E5B">
        <w:tc>
          <w:tcPr>
            <w:tcW w:w="988" w:type="dxa"/>
            <w:vMerge/>
          </w:tcPr>
          <w:p w14:paraId="25C9E3C1" w14:textId="77777777" w:rsidR="003A4CC7" w:rsidRPr="0030746D" w:rsidRDefault="003A4CC7" w:rsidP="00887146"/>
        </w:tc>
        <w:tc>
          <w:tcPr>
            <w:tcW w:w="3968" w:type="dxa"/>
          </w:tcPr>
          <w:p w14:paraId="3EB3D0F9" w14:textId="49F9BB39" w:rsidR="003A4CC7" w:rsidRPr="0030746D" w:rsidRDefault="003A4CC7" w:rsidP="00887146">
            <w:r w:rsidRPr="0030746D">
              <w:t>Opis</w:t>
            </w:r>
          </w:p>
          <w:p w14:paraId="1364B1C2" w14:textId="77777777" w:rsidR="003A4CC7" w:rsidRPr="0030746D" w:rsidRDefault="003A4CC7" w:rsidP="00887146"/>
        </w:tc>
        <w:tc>
          <w:tcPr>
            <w:tcW w:w="4111" w:type="dxa"/>
            <w:vMerge/>
          </w:tcPr>
          <w:p w14:paraId="19041607" w14:textId="77777777" w:rsidR="003A4CC7" w:rsidRPr="0030746D" w:rsidRDefault="003A4CC7" w:rsidP="00887146"/>
        </w:tc>
      </w:tr>
    </w:tbl>
    <w:p w14:paraId="318118A1" w14:textId="77777777" w:rsidR="00811E37" w:rsidRPr="00887146" w:rsidRDefault="00811E37" w:rsidP="00811E37">
      <w:pPr>
        <w:rPr>
          <w:szCs w:val="22"/>
        </w:rPr>
      </w:pPr>
      <w:r w:rsidRPr="00887146">
        <w:rPr>
          <w:szCs w:val="22"/>
        </w:rPr>
        <w:t xml:space="preserve">Uwaga: tabelę powtórzyć, adekwatnie do potrzeb </w:t>
      </w:r>
    </w:p>
    <w:p w14:paraId="0D5887F9" w14:textId="77777777" w:rsidR="0030746D" w:rsidRPr="0030746D" w:rsidRDefault="0030746D" w:rsidP="0030746D"/>
    <w:p w14:paraId="186512AF" w14:textId="1165BCA4" w:rsidR="0030746D" w:rsidRPr="0030746D" w:rsidRDefault="0030746D" w:rsidP="00887146">
      <w:r w:rsidRPr="0030746D">
        <w:t xml:space="preserve">W polu </w:t>
      </w:r>
      <w:r w:rsidRPr="0030746D">
        <w:rPr>
          <w:b/>
          <w:bCs/>
        </w:rPr>
        <w:t>Opis planowanych prac B+R</w:t>
      </w:r>
      <w:r w:rsidRPr="0030746D">
        <w:t xml:space="preserve"> dla każdego, wyodrębnionego etapu prac należy podać okres</w:t>
      </w:r>
      <w:r w:rsidR="00294089">
        <w:t>,</w:t>
      </w:r>
      <w:r w:rsidRPr="0030746D">
        <w:t xml:space="preserve"> przez jaki dany etap będzie prowadzony oraz jego opis. W wymaganym </w:t>
      </w:r>
      <w:r w:rsidRPr="0030746D">
        <w:rPr>
          <w:b/>
          <w:bCs/>
        </w:rPr>
        <w:t>opisie</w:t>
      </w:r>
      <w:r w:rsidRPr="0030746D">
        <w:t xml:space="preserve"> należy określić rodzaj badań, których będą dotyczyć przewidziane prace. Należy przedstawić opis sposobu prowadzenia przewidzianych badań. </w:t>
      </w:r>
    </w:p>
    <w:p w14:paraId="6BB5E87B" w14:textId="76E39AED" w:rsidR="0030746D" w:rsidRPr="0030746D" w:rsidRDefault="0030746D" w:rsidP="00887146"/>
    <w:p w14:paraId="3CA49937" w14:textId="3D7B52EC" w:rsidR="0030746D" w:rsidRDefault="0030746D" w:rsidP="00887146">
      <w:r w:rsidRPr="0030746D">
        <w:rPr>
          <w:b/>
          <w:bCs/>
        </w:rPr>
        <w:t>Do poszczególnych etapów</w:t>
      </w:r>
      <w:r w:rsidRPr="0030746D">
        <w:t xml:space="preserve"> należy przyporządkować </w:t>
      </w:r>
      <w:r w:rsidR="003A4CC7">
        <w:t>elementy infrastruktury badawczej</w:t>
      </w:r>
      <w:r w:rsidR="007C51CB">
        <w:t xml:space="preserve"> </w:t>
      </w:r>
      <w:r w:rsidRPr="0030746D">
        <w:t>wskazan</w:t>
      </w:r>
      <w:r w:rsidR="003A4CC7">
        <w:t>e</w:t>
      </w:r>
      <w:r w:rsidRPr="0030746D">
        <w:t xml:space="preserve"> w</w:t>
      </w:r>
      <w:r w:rsidR="00811E37">
        <w:t xml:space="preserve"> Studium Wykonalności oraz we wniosku o dofinansowanie</w:t>
      </w:r>
      <w:r w:rsidRPr="0030746D">
        <w:t>,</w:t>
      </w:r>
      <w:r w:rsidR="007C51CB">
        <w:t xml:space="preserve"> </w:t>
      </w:r>
      <w:r w:rsidR="003A4CC7">
        <w:t>które będą w ramach danego etapu wykorzystywane</w:t>
      </w:r>
      <w:r w:rsidRPr="0030746D">
        <w:t xml:space="preserve">. </w:t>
      </w:r>
      <w:r w:rsidR="003A4CC7">
        <w:t xml:space="preserve">Infrastruktura ta </w:t>
      </w:r>
      <w:r w:rsidR="003A4CC7" w:rsidRPr="003A4CC7">
        <w:t xml:space="preserve">obejmuje </w:t>
      </w:r>
      <w:r w:rsidR="003A4CC7">
        <w:t>budynki, pomieszczenia,</w:t>
      </w:r>
      <w:r w:rsidR="003A4CC7" w:rsidRPr="003A4CC7">
        <w:t xml:space="preserve"> </w:t>
      </w:r>
      <w:r w:rsidR="003A4CC7">
        <w:t>aparaturę</w:t>
      </w:r>
      <w:r w:rsidR="003A4CC7" w:rsidRPr="003A4CC7">
        <w:t xml:space="preserve">, </w:t>
      </w:r>
      <w:r w:rsidR="003A4CC7">
        <w:t xml:space="preserve">sprzęt, </w:t>
      </w:r>
      <w:r w:rsidR="003A4CC7" w:rsidRPr="003A4CC7">
        <w:t>urządzenia</w:t>
      </w:r>
      <w:r w:rsidR="003A4CC7">
        <w:t xml:space="preserve"> i technologie pozyskane w ramach projektu i </w:t>
      </w:r>
      <w:r w:rsidR="003A4CC7" w:rsidRPr="003A4CC7">
        <w:t>wykorzystywane bezpośrednio do działań na rzecz badań i rozwoju</w:t>
      </w:r>
      <w:r w:rsidR="002F67E5">
        <w:t>.</w:t>
      </w:r>
      <w:r w:rsidR="003A4CC7" w:rsidRPr="003A4CC7">
        <w:t xml:space="preserve"> </w:t>
      </w:r>
      <w:r w:rsidRPr="0030746D">
        <w:t xml:space="preserve">Jeśli dany </w:t>
      </w:r>
      <w:r w:rsidR="003A4CC7">
        <w:t xml:space="preserve">element </w:t>
      </w:r>
      <w:r w:rsidRPr="0030746D">
        <w:t>będzie wykorzystywany w kilku etapach, wówczas należy go wykazać w każdym z nich.</w:t>
      </w:r>
    </w:p>
    <w:p w14:paraId="20E5D91C" w14:textId="77777777" w:rsidR="0003660D" w:rsidRDefault="0003660D" w:rsidP="00887146"/>
    <w:p w14:paraId="1E289C6C" w14:textId="3F28EDCB" w:rsidR="0003660D" w:rsidRDefault="0003660D" w:rsidP="0003660D">
      <w:pPr>
        <w:pStyle w:val="nagwek20"/>
        <w:rPr>
          <w:rFonts w:eastAsia="MS Mincho"/>
          <w:lang w:eastAsia="ja-JP"/>
        </w:rPr>
      </w:pPr>
      <w:bookmarkStart w:id="7" w:name="_Toc191886427"/>
      <w:r>
        <w:rPr>
          <w:rFonts w:eastAsia="MS Mincho"/>
          <w:lang w:eastAsia="ja-JP"/>
        </w:rPr>
        <w:t>4</w:t>
      </w:r>
      <w:r w:rsidRPr="0030746D">
        <w:rPr>
          <w:rFonts w:eastAsia="MS Mincho"/>
          <w:lang w:eastAsia="ja-JP"/>
        </w:rPr>
        <w:t xml:space="preserve">. Opis </w:t>
      </w:r>
      <w:r w:rsidR="00EF5FB5">
        <w:rPr>
          <w:rFonts w:eastAsia="MS Mincho"/>
          <w:lang w:eastAsia="ja-JP"/>
        </w:rPr>
        <w:t xml:space="preserve">wymaganych zasobów związanych z </w:t>
      </w:r>
      <w:r w:rsidRPr="0030746D">
        <w:rPr>
          <w:rFonts w:eastAsia="MS Mincho"/>
          <w:lang w:eastAsia="ja-JP"/>
        </w:rPr>
        <w:t>zaplanowany</w:t>
      </w:r>
      <w:r w:rsidR="00EF5FB5">
        <w:rPr>
          <w:rFonts w:eastAsia="MS Mincho"/>
          <w:lang w:eastAsia="ja-JP"/>
        </w:rPr>
        <w:t>mi</w:t>
      </w:r>
      <w:r w:rsidRPr="0030746D">
        <w:rPr>
          <w:rFonts w:eastAsia="MS Mincho"/>
          <w:lang w:eastAsia="ja-JP"/>
        </w:rPr>
        <w:t xml:space="preserve"> prac</w:t>
      </w:r>
      <w:r w:rsidR="00EF5FB5">
        <w:rPr>
          <w:rFonts w:eastAsia="MS Mincho"/>
          <w:lang w:eastAsia="ja-JP"/>
        </w:rPr>
        <w:t>ami</w:t>
      </w:r>
      <w:r w:rsidRPr="0030746D">
        <w:rPr>
          <w:rFonts w:eastAsia="MS Mincho"/>
          <w:lang w:eastAsia="ja-JP"/>
        </w:rPr>
        <w:t xml:space="preserve"> B+R</w:t>
      </w:r>
      <w:bookmarkEnd w:id="7"/>
      <w:r w:rsidRPr="0030746D">
        <w:rPr>
          <w:rFonts w:eastAsia="MS Mincho"/>
          <w:lang w:eastAsia="ja-JP"/>
        </w:rPr>
        <w:t xml:space="preserve"> </w:t>
      </w:r>
    </w:p>
    <w:p w14:paraId="3810528E" w14:textId="26F5FDE8" w:rsidR="00EF5FB5" w:rsidRPr="00043235" w:rsidRDefault="00043235" w:rsidP="0035009A">
      <w:pPr>
        <w:rPr>
          <w:rFonts w:eastAsia="MS Mincho"/>
          <w:lang w:eastAsia="ja-JP"/>
        </w:rPr>
      </w:pPr>
      <w:r w:rsidRPr="00043235">
        <w:t xml:space="preserve">Należy opisać </w:t>
      </w:r>
      <w:r>
        <w:t>zasoby finansowe i kadrowe przeznaczone na rzecz badań B+R.</w:t>
      </w:r>
    </w:p>
    <w:p w14:paraId="4E1472AE" w14:textId="77777777" w:rsidR="00043235" w:rsidRPr="0030746D" w:rsidRDefault="00043235" w:rsidP="00043235">
      <w:r w:rsidRPr="0030746D">
        <w:t>………………………………………………………………………………………………………………………………………………</w:t>
      </w:r>
      <w:r>
        <w:t>..</w:t>
      </w:r>
    </w:p>
    <w:p w14:paraId="01804CDD" w14:textId="77777777" w:rsidR="00043235" w:rsidRPr="0030746D" w:rsidRDefault="00043235" w:rsidP="00043235">
      <w:r w:rsidRPr="0030746D">
        <w:lastRenderedPageBreak/>
        <w:t>……………………………………………………………………………………………………………………………………………</w:t>
      </w:r>
      <w:r>
        <w:t>…..</w:t>
      </w:r>
    </w:p>
    <w:p w14:paraId="321170FC" w14:textId="77777777" w:rsidR="00043235" w:rsidRDefault="00043235" w:rsidP="00043235">
      <w:r w:rsidRPr="0030746D">
        <w:t>………………………………………………………………………………………………………………………………………………..</w:t>
      </w:r>
    </w:p>
    <w:p w14:paraId="63B32D45" w14:textId="77777777" w:rsidR="0003660D" w:rsidRPr="0030746D" w:rsidRDefault="0003660D" w:rsidP="0003660D"/>
    <w:p w14:paraId="5BA1CF45" w14:textId="20375838" w:rsidR="0030746D" w:rsidRPr="0030746D" w:rsidRDefault="0003660D" w:rsidP="00887146">
      <w:pPr>
        <w:pStyle w:val="nagwek20"/>
        <w:rPr>
          <w:rFonts w:eastAsia="MS Mincho"/>
          <w:lang w:eastAsia="ja-JP"/>
        </w:rPr>
      </w:pPr>
      <w:bookmarkStart w:id="8" w:name="_Toc191886428"/>
      <w:r>
        <w:rPr>
          <w:rFonts w:eastAsia="MS Mincho"/>
          <w:lang w:eastAsia="ja-JP"/>
        </w:rPr>
        <w:t>5</w:t>
      </w:r>
      <w:r w:rsidR="0030746D" w:rsidRPr="0030746D">
        <w:rPr>
          <w:rFonts w:eastAsia="MS Mincho"/>
          <w:lang w:eastAsia="ja-JP"/>
        </w:rPr>
        <w:t xml:space="preserve">. Opis przewidywanych </w:t>
      </w:r>
      <w:r w:rsidR="0030746D" w:rsidRPr="00A243AC">
        <w:t>wyników</w:t>
      </w:r>
      <w:r w:rsidR="0030746D" w:rsidRPr="0030746D">
        <w:rPr>
          <w:rFonts w:eastAsia="MS Mincho"/>
          <w:lang w:eastAsia="ja-JP"/>
        </w:rPr>
        <w:t xml:space="preserve"> zaplanowanych prac B+R</w:t>
      </w:r>
      <w:bookmarkEnd w:id="8"/>
      <w:r w:rsidR="0030746D" w:rsidRPr="0030746D">
        <w:rPr>
          <w:rFonts w:eastAsia="MS Mincho"/>
          <w:lang w:eastAsia="ja-JP"/>
        </w:rPr>
        <w:t xml:space="preserve"> </w:t>
      </w:r>
    </w:p>
    <w:p w14:paraId="69997FA0" w14:textId="77777777" w:rsidR="0030746D" w:rsidRPr="0030746D" w:rsidRDefault="0030746D" w:rsidP="0030746D">
      <w:pPr>
        <w:rPr>
          <w:rFonts w:ascii="Calibri" w:hAnsi="Calibri" w:cs="Calibri"/>
          <w:szCs w:val="22"/>
        </w:rPr>
      </w:pPr>
      <w:r w:rsidRPr="0030746D">
        <w:rPr>
          <w:rFonts w:ascii="Calibri" w:hAnsi="Calibri" w:cs="Calibri"/>
          <w:szCs w:val="22"/>
        </w:rPr>
        <w:t xml:space="preserve"> </w:t>
      </w:r>
    </w:p>
    <w:p w14:paraId="40C21D1A" w14:textId="5B3B93E0" w:rsidR="0030746D" w:rsidRPr="0030746D" w:rsidRDefault="0030746D" w:rsidP="00887146">
      <w:r w:rsidRPr="0030746D">
        <w:t xml:space="preserve">Należy opisać rezultaty realizacji przedsięwzięcia – efekty, które zamierza osiągnąć przedsiębiorca. </w:t>
      </w:r>
      <w:r w:rsidRPr="0030746D">
        <w:br/>
        <w:t xml:space="preserve">W tej części dokumentu </w:t>
      </w:r>
      <w:r w:rsidR="00294089">
        <w:t xml:space="preserve">należy </w:t>
      </w:r>
      <w:r w:rsidRPr="0030746D">
        <w:t xml:space="preserve">wykazać najważniejsze właściwości (np. określone cechy funkcjonalne, użytkowe, jakościowe lub ilościowe) odróżniające rezultaty projektu od dostępnych na rynku rozwiązań, spełniających podobną funkcję podstawową. Wymagane informacje </w:t>
      </w:r>
      <w:r w:rsidR="00294089">
        <w:t xml:space="preserve">należy </w:t>
      </w:r>
      <w:r w:rsidRPr="0030746D">
        <w:t>przedstawić w odniesieniu do każdego z planowanych rezultatów projektu.</w:t>
      </w:r>
    </w:p>
    <w:p w14:paraId="71E35193" w14:textId="77777777" w:rsidR="0030746D" w:rsidRPr="0030746D" w:rsidRDefault="0030746D" w:rsidP="00A243AC"/>
    <w:p w14:paraId="38BD5A28" w14:textId="2FF9FFF8" w:rsidR="0030746D" w:rsidRPr="0030746D" w:rsidRDefault="0030746D" w:rsidP="00A243AC">
      <w:r w:rsidRPr="0030746D">
        <w:t>………………………………………………………………………………………………………………………………………………</w:t>
      </w:r>
      <w:r w:rsidR="00A243AC">
        <w:t>..</w:t>
      </w:r>
    </w:p>
    <w:p w14:paraId="53387DC8" w14:textId="552B0C00" w:rsidR="0030746D" w:rsidRPr="0030746D" w:rsidRDefault="0030746D" w:rsidP="00A243AC">
      <w:r w:rsidRPr="0030746D">
        <w:t>……………………………………………………………………………………………………………………………………………</w:t>
      </w:r>
      <w:r w:rsidR="00A243AC">
        <w:t>…..</w:t>
      </w:r>
    </w:p>
    <w:p w14:paraId="393E45E9" w14:textId="1B23C0B5" w:rsidR="0030746D" w:rsidRDefault="0030746D" w:rsidP="00A243AC">
      <w:r w:rsidRPr="0030746D">
        <w:t>………………………………………………………………………………………………………………………………………………..</w:t>
      </w:r>
    </w:p>
    <w:p w14:paraId="250CD6D6" w14:textId="77777777" w:rsidR="0030746D" w:rsidRPr="0030746D" w:rsidRDefault="0030746D" w:rsidP="00A243AC"/>
    <w:p w14:paraId="789A8563" w14:textId="1DAC7979" w:rsidR="0030746D" w:rsidRPr="0030746D" w:rsidRDefault="0003660D" w:rsidP="00887146">
      <w:pPr>
        <w:pStyle w:val="nagwek20"/>
        <w:rPr>
          <w:rFonts w:eastAsia="MS Mincho"/>
          <w:lang w:eastAsia="ja-JP"/>
        </w:rPr>
      </w:pPr>
      <w:bookmarkStart w:id="9" w:name="_Toc191886429"/>
      <w:r>
        <w:rPr>
          <w:rFonts w:eastAsia="MS Mincho"/>
          <w:lang w:eastAsia="ja-JP"/>
        </w:rPr>
        <w:t>6</w:t>
      </w:r>
      <w:r w:rsidR="0030746D" w:rsidRPr="0030746D">
        <w:rPr>
          <w:rFonts w:eastAsia="MS Mincho"/>
          <w:lang w:eastAsia="ja-JP"/>
        </w:rPr>
        <w:t xml:space="preserve">. </w:t>
      </w:r>
      <w:r w:rsidR="0030746D" w:rsidRPr="0003660D">
        <w:rPr>
          <w:rFonts w:eastAsia="MS Mincho"/>
          <w:lang w:eastAsia="ja-JP"/>
        </w:rPr>
        <w:t xml:space="preserve">Analiza zapotrzebowania rynkowego na produkty </w:t>
      </w:r>
      <w:r w:rsidR="0030746D" w:rsidRPr="007C51CB">
        <w:rPr>
          <w:rFonts w:eastAsia="MS Mincho"/>
          <w:lang w:eastAsia="ja-JP"/>
        </w:rPr>
        <w:t>lub procesy</w:t>
      </w:r>
      <w:r w:rsidR="0030746D" w:rsidRPr="0003660D">
        <w:rPr>
          <w:rFonts w:eastAsia="MS Mincho"/>
          <w:lang w:eastAsia="ja-JP"/>
        </w:rPr>
        <w:t xml:space="preserve"> opracowane w oparciu o wyniki planowanych prac B+R wraz z opisem ich przewidywanej przewagi konkurencyjnej.</w:t>
      </w:r>
      <w:bookmarkEnd w:id="9"/>
      <w:r w:rsidR="0030746D" w:rsidRPr="0030746D">
        <w:rPr>
          <w:rFonts w:eastAsia="MS Mincho"/>
          <w:lang w:eastAsia="ja-JP"/>
        </w:rPr>
        <w:t xml:space="preserve"> </w:t>
      </w:r>
    </w:p>
    <w:p w14:paraId="5AFC2944" w14:textId="77777777" w:rsidR="0030746D" w:rsidRPr="0030746D" w:rsidRDefault="0030746D" w:rsidP="0030746D">
      <w:pPr>
        <w:rPr>
          <w:rFonts w:ascii="Calibri" w:hAnsi="Calibri" w:cs="Calibri"/>
          <w:szCs w:val="22"/>
        </w:rPr>
      </w:pPr>
      <w:r w:rsidRPr="0030746D">
        <w:rPr>
          <w:rFonts w:ascii="Calibri" w:hAnsi="Calibri" w:cs="Calibri"/>
          <w:szCs w:val="22"/>
        </w:rPr>
        <w:t xml:space="preserve"> </w:t>
      </w:r>
    </w:p>
    <w:p w14:paraId="16C7EAC0" w14:textId="388BAA55" w:rsidR="0030746D" w:rsidRPr="0030746D" w:rsidRDefault="0030746D" w:rsidP="00887146">
      <w:r w:rsidRPr="0030746D">
        <w:t>Analiza zapotrzebowania rynkowego poparta np. odpowiednimi raportami branżowymi, danymi statystycznymi, listami intencyjnymi. Należy przedstawić zapotrzebowanie obecne i prognozowane zapotrzebowanie przyszłe</w:t>
      </w:r>
      <w:r w:rsidR="0003660D">
        <w:t xml:space="preserve"> i ewentualne formy współpracy</w:t>
      </w:r>
      <w:r w:rsidRPr="0030746D">
        <w:t xml:space="preserve">. </w:t>
      </w:r>
    </w:p>
    <w:p w14:paraId="7DC952F0" w14:textId="3BEE3836" w:rsidR="001B3195" w:rsidRDefault="0030746D" w:rsidP="00887146">
      <w:r w:rsidRPr="0030746D">
        <w:t>Należy określić potencjalne grupy klientów/odbiorców/użytkowników produktów lub procesów opracowanych na podstawie wyników przewidzianych prac B+R. Należy przedstawić</w:t>
      </w:r>
      <w:r w:rsidR="00C6491F">
        <w:t>,</w:t>
      </w:r>
      <w:r w:rsidRPr="0030746D">
        <w:t xml:space="preserve"> w jaki sposób rezultaty projektu odpowiadają na potrzeby konkretnych klientów/odbiorców/użytkowników. </w:t>
      </w:r>
    </w:p>
    <w:p w14:paraId="68ADB0FE" w14:textId="77777777" w:rsidR="000C79C4" w:rsidRDefault="001B3195" w:rsidP="001B3195">
      <w:r>
        <w:t>Ponadto należy opisać głównych i potencjalnych konkurentów na rynku docelowym, należy odnieść się do stopnia nasycenia rynku produktami/usługami/technologiami/infrastrukturą B+R, które mogą być konkurencyjne dla projektu lub posiadają podobne funkcjonalności.</w:t>
      </w:r>
      <w:r w:rsidR="000C79C4">
        <w:t xml:space="preserve"> </w:t>
      </w:r>
    </w:p>
    <w:p w14:paraId="0E858173" w14:textId="064C6350" w:rsidR="0030746D" w:rsidRPr="0030746D" w:rsidRDefault="00326225" w:rsidP="001B3195">
      <w:r>
        <w:t>N</w:t>
      </w:r>
      <w:r w:rsidR="000C79C4" w:rsidRPr="000C79C4">
        <w:t>ależy</w:t>
      </w:r>
      <w:r>
        <w:t xml:space="preserve"> również</w:t>
      </w:r>
      <w:r w:rsidR="000C79C4" w:rsidRPr="000C79C4">
        <w:t xml:space="preserve"> opisać specyficzne właściwości </w:t>
      </w:r>
      <w:r w:rsidR="00E659F5">
        <w:t xml:space="preserve">efektów </w:t>
      </w:r>
      <w:r w:rsidR="000C79C4" w:rsidRPr="000C79C4">
        <w:t>projektu, które odróżniają go od oferty konkurencyjnej</w:t>
      </w:r>
      <w:r w:rsidR="000C79C4">
        <w:t>.</w:t>
      </w:r>
      <w:r>
        <w:t xml:space="preserve"> Wnioskodawca powinien odnieść się do innowacyjności w stosunku do infrastruktury konkurencyjnej lub posiadającej podobne funkcjonalności, a także do innowacyjności rezultatów planowanych do przeprowadzenia badań.</w:t>
      </w:r>
      <w:r w:rsidR="0030746D" w:rsidRPr="0030746D">
        <w:br/>
        <w:t xml:space="preserve">W wymaganej analizie </w:t>
      </w:r>
      <w:r w:rsidR="000C79C4">
        <w:t xml:space="preserve">należy odnieść się </w:t>
      </w:r>
      <w:r w:rsidR="0030746D" w:rsidRPr="0030746D">
        <w:t>do każdego z planowanych rezultatów projektu.</w:t>
      </w:r>
    </w:p>
    <w:p w14:paraId="32C3C702" w14:textId="77777777" w:rsidR="0030746D" w:rsidRPr="0030746D" w:rsidRDefault="0030746D" w:rsidP="00887146"/>
    <w:p w14:paraId="1BB67457" w14:textId="484E2824" w:rsidR="0030746D" w:rsidRPr="0030746D" w:rsidRDefault="0030746D" w:rsidP="006F22E7">
      <w:r w:rsidRPr="0030746D">
        <w:t>……………………………………………………………………………………………………………………………………………</w:t>
      </w:r>
      <w:r w:rsidR="006F22E7">
        <w:t>…</w:t>
      </w:r>
    </w:p>
    <w:p w14:paraId="4199F490" w14:textId="0030259F" w:rsidR="0030746D" w:rsidRPr="0030746D" w:rsidRDefault="0030746D" w:rsidP="006F22E7">
      <w:r w:rsidRPr="0030746D">
        <w:t>……………………………………………………………………………………………………………………………………………</w:t>
      </w:r>
      <w:r w:rsidR="006F22E7">
        <w:t>…</w:t>
      </w:r>
    </w:p>
    <w:p w14:paraId="4A4812AD" w14:textId="15103B98" w:rsidR="0030746D" w:rsidRPr="0030746D" w:rsidRDefault="0030746D" w:rsidP="006F22E7">
      <w:r w:rsidRPr="0030746D">
        <w:t>………………………………………………………………………………………………………………………………………………</w:t>
      </w:r>
      <w:r w:rsidR="006F22E7">
        <w:t>.</w:t>
      </w:r>
    </w:p>
    <w:p w14:paraId="4A0152EF" w14:textId="77777777" w:rsidR="0030746D" w:rsidRDefault="0030746D" w:rsidP="0030746D">
      <w:pPr>
        <w:rPr>
          <w:rFonts w:ascii="Calibri" w:hAnsi="Calibri" w:cs="Calibri"/>
          <w:szCs w:val="22"/>
        </w:rPr>
      </w:pPr>
    </w:p>
    <w:p w14:paraId="2FD77DBB" w14:textId="23BDDFB9" w:rsidR="0030746D" w:rsidRPr="0030746D" w:rsidRDefault="0003660D" w:rsidP="00887146">
      <w:pPr>
        <w:pStyle w:val="nagwek20"/>
        <w:rPr>
          <w:rFonts w:eastAsia="MS Mincho"/>
          <w:lang w:eastAsia="ja-JP"/>
        </w:rPr>
      </w:pPr>
      <w:bookmarkStart w:id="10" w:name="_Toc191886430"/>
      <w:r>
        <w:rPr>
          <w:rFonts w:eastAsia="MS Mincho"/>
          <w:lang w:eastAsia="ja-JP"/>
        </w:rPr>
        <w:lastRenderedPageBreak/>
        <w:t>7</w:t>
      </w:r>
      <w:r w:rsidR="0030746D" w:rsidRPr="0030746D">
        <w:rPr>
          <w:rFonts w:eastAsia="MS Mincho"/>
          <w:lang w:eastAsia="ja-JP"/>
        </w:rPr>
        <w:t>. Założenia strategii rozwoju działalności przedsiębiorstwa w oparciu o wyniki planowanych prac B+R</w:t>
      </w:r>
      <w:bookmarkEnd w:id="10"/>
      <w:r w:rsidR="0030746D" w:rsidRPr="0030746D">
        <w:rPr>
          <w:rFonts w:eastAsia="MS Mincho"/>
          <w:lang w:eastAsia="ja-JP"/>
        </w:rPr>
        <w:t xml:space="preserve"> </w:t>
      </w:r>
    </w:p>
    <w:p w14:paraId="78FF3FC7" w14:textId="77777777" w:rsidR="0030746D" w:rsidRPr="0030746D" w:rsidRDefault="0030746D" w:rsidP="0030746D">
      <w:pPr>
        <w:rPr>
          <w:rFonts w:ascii="Calibri" w:hAnsi="Calibri" w:cs="Calibri"/>
          <w:szCs w:val="22"/>
        </w:rPr>
      </w:pPr>
      <w:r w:rsidRPr="0030746D">
        <w:rPr>
          <w:rFonts w:ascii="Calibri" w:hAnsi="Calibri" w:cs="Calibri"/>
          <w:szCs w:val="22"/>
        </w:rPr>
        <w:t xml:space="preserve"> </w:t>
      </w:r>
    </w:p>
    <w:p w14:paraId="733EB51E" w14:textId="60168DFE" w:rsidR="0030746D" w:rsidRPr="0030746D" w:rsidRDefault="0030746D" w:rsidP="00887146">
      <w:r w:rsidRPr="0030746D">
        <w:t>Należy opisać</w:t>
      </w:r>
      <w:r w:rsidR="00294089">
        <w:t>,</w:t>
      </w:r>
      <w:r w:rsidRPr="0030746D">
        <w:t xml:space="preserve"> jak rezultaty projektu zostaną wykorzystane w rozwoju przedsiębiorstwa oraz na czym będzie polegało wdrożenie wyników przewidzianych prac B+R</w:t>
      </w:r>
      <w:r w:rsidR="00922C9C">
        <w:rPr>
          <w:rStyle w:val="Odwoanieprzypisudolnego"/>
        </w:rPr>
        <w:footnoteReference w:id="6"/>
      </w:r>
      <w:r w:rsidRPr="0030746D">
        <w:t>.</w:t>
      </w:r>
    </w:p>
    <w:p w14:paraId="47B73B9B" w14:textId="77777777" w:rsidR="0030746D" w:rsidRPr="0030746D" w:rsidRDefault="0030746D" w:rsidP="006F22E7"/>
    <w:p w14:paraId="5B767EF3" w14:textId="05093D8C" w:rsidR="0030746D" w:rsidRPr="0030746D" w:rsidRDefault="0030746D" w:rsidP="006F22E7">
      <w:r w:rsidRPr="003074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7146">
        <w:t>…………………………</w:t>
      </w:r>
    </w:p>
    <w:p w14:paraId="15CEAF2A" w14:textId="5F021F91" w:rsidR="00101527" w:rsidRDefault="0030746D" w:rsidP="006261B8">
      <w:r w:rsidRPr="0030746D">
        <w:t>………………………………………………………………………………………………………………………………………………</w:t>
      </w:r>
      <w:r w:rsidR="00887146">
        <w:t>……………</w:t>
      </w:r>
    </w:p>
    <w:p w14:paraId="095AAC31" w14:textId="77777777" w:rsidR="00101527" w:rsidRDefault="00101527" w:rsidP="006261B8"/>
    <w:p w14:paraId="098D30B1" w14:textId="77777777" w:rsidR="00101527" w:rsidRDefault="00101527" w:rsidP="006261B8"/>
    <w:p w14:paraId="567E90B9" w14:textId="77777777" w:rsidR="00101527" w:rsidRDefault="00101527" w:rsidP="006261B8"/>
    <w:p w14:paraId="14C228E4" w14:textId="77777777" w:rsidR="00101527" w:rsidRDefault="00101527" w:rsidP="006261B8"/>
    <w:p w14:paraId="6FAA265D" w14:textId="77777777" w:rsidR="00101527" w:rsidRDefault="00101527" w:rsidP="006261B8"/>
    <w:p w14:paraId="14A60C7E" w14:textId="77777777" w:rsidR="00101527" w:rsidRPr="006261B8" w:rsidRDefault="00101527" w:rsidP="006261B8"/>
    <w:sectPr w:rsidR="00101527" w:rsidRPr="006261B8" w:rsidSect="004317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6" w:bottom="1560" w:left="1418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08A3" w14:textId="77777777" w:rsidR="00E30CAF" w:rsidRDefault="00E30CAF">
      <w:r>
        <w:separator/>
      </w:r>
    </w:p>
  </w:endnote>
  <w:endnote w:type="continuationSeparator" w:id="0">
    <w:p w14:paraId="6E9217CE" w14:textId="77777777" w:rsidR="00E30CAF" w:rsidRDefault="00E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77580"/>
      <w:docPartObj>
        <w:docPartGallery w:val="Page Numbers (Bottom of Page)"/>
        <w:docPartUnique/>
      </w:docPartObj>
    </w:sdtPr>
    <w:sdtEndPr/>
    <w:sdtContent>
      <w:p w14:paraId="319AC61E" w14:textId="3CA4005B" w:rsidR="0043172D" w:rsidRDefault="00431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1A4AF" w14:textId="53508509" w:rsidR="007B2500" w:rsidRPr="00124D4A" w:rsidRDefault="007B2500" w:rsidP="00101527">
    <w:pPr>
      <w:pStyle w:val="Stopka"/>
      <w:tabs>
        <w:tab w:val="clear" w:pos="9072"/>
      </w:tabs>
      <w:ind w:right="-85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E0A9C" w14:textId="77777777" w:rsidR="0003660D" w:rsidRPr="006D0400" w:rsidRDefault="0003660D" w:rsidP="0003660D">
    <w:pPr>
      <w:autoSpaceDE w:val="0"/>
      <w:autoSpaceDN w:val="0"/>
      <w:adjustRightInd w:val="0"/>
      <w:spacing w:after="200"/>
      <w:rPr>
        <w:rFonts w:ascii="Calibri" w:hAnsi="Calibri"/>
        <w:szCs w:val="22"/>
      </w:rPr>
    </w:pPr>
    <w:r w:rsidRPr="0030746D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346" wp14:editId="00F68B02">
              <wp:simplePos x="0" y="0"/>
              <wp:positionH relativeFrom="column">
                <wp:posOffset>-443230</wp:posOffset>
              </wp:positionH>
              <wp:positionV relativeFrom="paragraph">
                <wp:posOffset>-412115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5516" w14:textId="7CB7A8D9" w:rsidR="009E32CC" w:rsidRPr="0030746D" w:rsidRDefault="009E32CC" w:rsidP="009E32C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1034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-34.9pt;margin-top:-32.4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" filled="f" stroked="f">
              <v:textbox style="mso-fit-shape-to-text:t">
                <w:txbxContent>
                  <w:p w14:paraId="52CA5516" w14:textId="7CB7A8D9" w:rsidR="009E32CC" w:rsidRPr="0030746D" w:rsidRDefault="009E32CC" w:rsidP="009E32CC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04748" wp14:editId="31BB82ED">
              <wp:simplePos x="0" y="0"/>
              <wp:positionH relativeFrom="column">
                <wp:posOffset>-706755</wp:posOffset>
              </wp:positionH>
              <wp:positionV relativeFrom="paragraph">
                <wp:posOffset>344805</wp:posOffset>
              </wp:positionV>
              <wp:extent cx="7174230" cy="635"/>
              <wp:effectExtent l="12065" t="6985" r="5080" b="11430"/>
              <wp:wrapNone/>
              <wp:docPr id="48495916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36359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5.65pt;margin-top:27.15pt;width:564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mJuwEAAFg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"/>
          </w:pict>
        </mc:Fallback>
      </mc:AlternateContent>
    </w:r>
  </w:p>
  <w:p w14:paraId="6C1A01F9" w14:textId="77777777" w:rsidR="0003660D" w:rsidRDefault="0003660D" w:rsidP="0003660D">
    <w:pPr>
      <w:spacing w:after="120"/>
      <w:jc w:val="center"/>
      <w:rPr>
        <w:rFonts w:ascii="Open Sans Medium" w:eastAsia="Calibri" w:hAnsi="Open Sans Medium" w:cs="Open Sans Medium"/>
        <w:szCs w:val="22"/>
        <w:lang w:eastAsia="en-US"/>
      </w:rPr>
    </w:pPr>
  </w:p>
  <w:p w14:paraId="3CCA9E99" w14:textId="77777777" w:rsidR="0003660D" w:rsidRPr="0008661E" w:rsidRDefault="0003660D" w:rsidP="0003660D">
    <w:pPr>
      <w:spacing w:after="120"/>
      <w:jc w:val="center"/>
      <w:rPr>
        <w:rFonts w:ascii="Open Sans Medium" w:eastAsia="Calibri" w:hAnsi="Open Sans Medium" w:cs="Open Sans Medium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19A9BFD" wp14:editId="235EDCE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97367426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D1837DF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4C5E69" wp14:editId="51CEA9B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4DF35" w14:textId="77777777" w:rsidR="0003660D" w:rsidRPr="0061767F" w:rsidRDefault="0003660D" w:rsidP="0003660D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4C5E69" id="Pole tekstowe 2" o:spid="_x0000_s1027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v2LgIAADA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qephNxAXQ3NEfmyMEkYvxwaHdhflAwo&#10;34q6n3tmBSXqs0bOi/liEfQenUW+zNCxl5H6MsI0R6iKekomc+PjH4l0mFuczVZG2l4rOZWMsoxs&#10;nr5Q0P2lH2+9fvT1M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ExMv2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2894DF35" w14:textId="77777777" w:rsidR="0003660D" w:rsidRPr="0061767F" w:rsidRDefault="0003660D" w:rsidP="0003660D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05293B7" wp14:editId="7AF9796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7A0B9" w14:textId="77777777" w:rsidR="0003660D" w:rsidRPr="0061767F" w:rsidRDefault="0003660D" w:rsidP="0003660D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5293B7" id="_x0000_s1028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" stroked="f">
              <v:textbox style="mso-fit-shape-to-text:t">
                <w:txbxContent>
                  <w:p w14:paraId="2B77A0B9" w14:textId="77777777" w:rsidR="0003660D" w:rsidRPr="0061767F" w:rsidRDefault="0003660D" w:rsidP="0003660D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B2EE16" wp14:editId="1E64947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4AF60" w14:textId="77777777" w:rsidR="0003660D" w:rsidRPr="0061767F" w:rsidRDefault="0003660D" w:rsidP="0003660D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B2EE16" id="_x0000_s1029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SeKQIAACk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3zsEni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FC4AF60" w14:textId="77777777" w:rsidR="0003660D" w:rsidRPr="0061767F" w:rsidRDefault="0003660D" w:rsidP="0003660D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20C0C38" w14:textId="510FDCBE" w:rsidR="009E32CC" w:rsidRPr="00A912FC" w:rsidRDefault="009E32CC" w:rsidP="00A912FC">
    <w:pPr>
      <w:pStyle w:val="Stopka"/>
      <w:ind w:left="-1134"/>
      <w:jc w:val="center"/>
    </w:pPr>
  </w:p>
  <w:p w14:paraId="0103D0C5" w14:textId="734F05C4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AF84C" w14:textId="77777777" w:rsidR="00E30CAF" w:rsidRDefault="00E30CAF">
      <w:r>
        <w:separator/>
      </w:r>
    </w:p>
  </w:footnote>
  <w:footnote w:type="continuationSeparator" w:id="0">
    <w:p w14:paraId="36F22998" w14:textId="77777777" w:rsidR="00E30CAF" w:rsidRDefault="00E30CAF">
      <w:r>
        <w:continuationSeparator/>
      </w:r>
    </w:p>
  </w:footnote>
  <w:footnote w:id="1">
    <w:p w14:paraId="523C169E" w14:textId="050AB162" w:rsidR="00117DAB" w:rsidRDefault="00117D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45301" w:rsidRPr="00145301">
        <w:t>Inteligentne Specjalizacje Pomorza, których szczegółowy zakres przedmiotowy znajduje się w załączniku nr 1 do uchwały nr 591/549/24 Zarządu Województwa Pomorskiego z dnia 21 maja 2024 r. w sprawie określenia Inteligentnych Specjalizacji Pomorza</w:t>
      </w:r>
      <w:r w:rsidRPr="00601C5D">
        <w:t>.</w:t>
      </w:r>
    </w:p>
  </w:footnote>
  <w:footnote w:id="2">
    <w:p w14:paraId="4FF51709" w14:textId="6C84CF6B" w:rsidR="00117DAB" w:rsidRDefault="00117DAB">
      <w:pPr>
        <w:pStyle w:val="Tekstprzypisudolnego"/>
      </w:pPr>
      <w:r>
        <w:rPr>
          <w:rStyle w:val="Odwoanieprzypisudolnego"/>
        </w:rPr>
        <w:footnoteRef/>
      </w:r>
      <w:r w:rsidR="00145301">
        <w:t xml:space="preserve"> </w:t>
      </w:r>
      <w:r w:rsidR="00145301" w:rsidRPr="00145301">
        <w:t>Branże kluczowe mające istotne znaczenie dla rozwoju poszczególnych obszarów województwa pomorskiego</w:t>
      </w:r>
      <w:r>
        <w:t xml:space="preserve"> </w:t>
      </w:r>
      <w:r w:rsidR="00145301">
        <w:t>o</w:t>
      </w:r>
      <w:r w:rsidRPr="00601C5D">
        <w:t>kreślone w uchwale nr 580/548/24 Zarządu Województwa Pomorskiego z dnia 16 maja 2024 r. w sprawie wyboru branż kluczowych dla gospodarki województwa pomorskiego z uwzględnieniem specyfiki subregionalnej.</w:t>
      </w:r>
    </w:p>
  </w:footnote>
  <w:footnote w:id="3">
    <w:p w14:paraId="6B262263" w14:textId="58F2E000" w:rsidR="002155F2" w:rsidRDefault="002155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</w:t>
      </w:r>
      <w:r w:rsidRPr="005A751D">
        <w:rPr>
          <w:rFonts w:cstheme="minorHAnsi"/>
        </w:rPr>
        <w:t>ematy strategiczne dla rozwoju gospodarczego i wzrostu poziomu innowacyjności województwa pomorskiego mieszczące się w obszarach ISP, które w największym stopniu przyczynią się do osiągania celów Strategii Rozwoju Województwa Pomorskiego 2030 i Regionalnego Programu Strategicznego w zakresie gospodarki, rynku pracy, oferty turystycznej i czasu wolnego</w:t>
      </w:r>
      <w:r>
        <w:rPr>
          <w:rFonts w:cstheme="minorHAnsi"/>
        </w:rPr>
        <w:t xml:space="preserve"> wybrane w drodze</w:t>
      </w:r>
      <w:r>
        <w:t xml:space="preserve"> </w:t>
      </w:r>
      <w:r w:rsidRPr="009441EE">
        <w:rPr>
          <w:rFonts w:cstheme="minorHAnsi"/>
        </w:rPr>
        <w:t>Uchwał</w:t>
      </w:r>
      <w:r>
        <w:rPr>
          <w:rFonts w:cstheme="minorHAnsi"/>
        </w:rPr>
        <w:t>y</w:t>
      </w:r>
      <w:r w:rsidRPr="009441EE">
        <w:rPr>
          <w:rFonts w:cstheme="minorHAnsi"/>
        </w:rPr>
        <w:t xml:space="preserve"> Zarządu Województwa Pomorskiego </w:t>
      </w:r>
      <w:r>
        <w:rPr>
          <w:rFonts w:cstheme="minorHAnsi"/>
        </w:rPr>
        <w:t>n</w:t>
      </w:r>
      <w:r w:rsidRPr="009441EE">
        <w:rPr>
          <w:rFonts w:cstheme="minorHAnsi"/>
        </w:rPr>
        <w:t>r 1553/51/24</w:t>
      </w:r>
      <w:r>
        <w:rPr>
          <w:rFonts w:cstheme="minorHAnsi"/>
        </w:rPr>
        <w:t xml:space="preserve"> </w:t>
      </w:r>
      <w:r w:rsidRPr="009441EE">
        <w:rPr>
          <w:rFonts w:cstheme="minorHAnsi"/>
        </w:rPr>
        <w:t>z dnia 19 grudnia 2024 r.</w:t>
      </w:r>
    </w:p>
  </w:footnote>
  <w:footnote w:id="4">
    <w:p w14:paraId="302B3279" w14:textId="740B96CA" w:rsidR="0084168A" w:rsidRDefault="008416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102B">
        <w:t>Aplikacja Wnioski o dofinansowanie będąca elementem Centralnego Systemu Teleinformatycznego CST2021</w:t>
      </w:r>
      <w:r>
        <w:t>.</w:t>
      </w:r>
    </w:p>
  </w:footnote>
  <w:footnote w:id="5">
    <w:p w14:paraId="7A5D89C2" w14:textId="06037A1D" w:rsidR="0084168A" w:rsidRDefault="0084168A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C52389E" w14:textId="30FF3F3C" w:rsidR="00922C9C" w:rsidRDefault="00922C9C">
      <w:pPr>
        <w:pStyle w:val="Tekstprzypisudolnego"/>
      </w:pPr>
      <w:r>
        <w:rPr>
          <w:rStyle w:val="Odwoanieprzypisudolnego"/>
        </w:rPr>
        <w:footnoteRef/>
      </w:r>
      <w:r>
        <w:t xml:space="preserve"> W wypadku projektu łączącego typ 3 z typem 2 wdrożenie wyników prac B+R powinno obowiązkowo nastąpić w okresie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093D15C4" w:rsidR="00F5032F" w:rsidRDefault="00F5032F" w:rsidP="009A4ACC">
    <w:pPr>
      <w:pStyle w:val="Nagwek"/>
      <w:ind w:left="-1134"/>
    </w:pPr>
  </w:p>
  <w:p w14:paraId="346BC179" w14:textId="0778BDF3" w:rsidR="009E32CC" w:rsidRDefault="009E32CC" w:rsidP="009A4ACC">
    <w:pPr>
      <w:pStyle w:val="Nagwek"/>
      <w:ind w:left="-1134"/>
    </w:pPr>
  </w:p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943220424" name="Obraz 194322042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0EB"/>
    <w:multiLevelType w:val="hybridMultilevel"/>
    <w:tmpl w:val="3A3E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A5D9644-9F9D-46C1-A457-BF4B68028263}"/>
  </w:docVars>
  <w:rsids>
    <w:rsidRoot w:val="001A02A1"/>
    <w:rsid w:val="00015C32"/>
    <w:rsid w:val="000174EA"/>
    <w:rsid w:val="000210FD"/>
    <w:rsid w:val="000364DF"/>
    <w:rsid w:val="0003660D"/>
    <w:rsid w:val="00043235"/>
    <w:rsid w:val="00061F20"/>
    <w:rsid w:val="00080D83"/>
    <w:rsid w:val="000A3836"/>
    <w:rsid w:val="000C79C4"/>
    <w:rsid w:val="000D283E"/>
    <w:rsid w:val="00101527"/>
    <w:rsid w:val="00117DAB"/>
    <w:rsid w:val="00120BC8"/>
    <w:rsid w:val="00124D4A"/>
    <w:rsid w:val="001304E7"/>
    <w:rsid w:val="00130B23"/>
    <w:rsid w:val="00145301"/>
    <w:rsid w:val="001520FF"/>
    <w:rsid w:val="001A02A1"/>
    <w:rsid w:val="001A3D33"/>
    <w:rsid w:val="001B210F"/>
    <w:rsid w:val="001B2C50"/>
    <w:rsid w:val="001B3195"/>
    <w:rsid w:val="001C0315"/>
    <w:rsid w:val="001C4C55"/>
    <w:rsid w:val="001D059A"/>
    <w:rsid w:val="001E434A"/>
    <w:rsid w:val="00202BBD"/>
    <w:rsid w:val="00204F16"/>
    <w:rsid w:val="00207C15"/>
    <w:rsid w:val="002112BF"/>
    <w:rsid w:val="002155F2"/>
    <w:rsid w:val="002175D9"/>
    <w:rsid w:val="00237252"/>
    <w:rsid w:val="00241C1F"/>
    <w:rsid w:val="002425AE"/>
    <w:rsid w:val="00245A28"/>
    <w:rsid w:val="002529E4"/>
    <w:rsid w:val="0027532A"/>
    <w:rsid w:val="00281F29"/>
    <w:rsid w:val="00294089"/>
    <w:rsid w:val="002C3E02"/>
    <w:rsid w:val="002C6347"/>
    <w:rsid w:val="002D6809"/>
    <w:rsid w:val="002F67E5"/>
    <w:rsid w:val="0030746D"/>
    <w:rsid w:val="00315901"/>
    <w:rsid w:val="00320AAC"/>
    <w:rsid w:val="00325198"/>
    <w:rsid w:val="00326225"/>
    <w:rsid w:val="003277B7"/>
    <w:rsid w:val="0035009A"/>
    <w:rsid w:val="003526F5"/>
    <w:rsid w:val="0035482A"/>
    <w:rsid w:val="00360539"/>
    <w:rsid w:val="003619F2"/>
    <w:rsid w:val="00365820"/>
    <w:rsid w:val="00365CF5"/>
    <w:rsid w:val="00386C9D"/>
    <w:rsid w:val="00393CE9"/>
    <w:rsid w:val="0039693E"/>
    <w:rsid w:val="003A3F02"/>
    <w:rsid w:val="003A4CC7"/>
    <w:rsid w:val="003C554F"/>
    <w:rsid w:val="003C792F"/>
    <w:rsid w:val="003D5239"/>
    <w:rsid w:val="0040149C"/>
    <w:rsid w:val="00414478"/>
    <w:rsid w:val="0043172D"/>
    <w:rsid w:val="004320C8"/>
    <w:rsid w:val="00432D4E"/>
    <w:rsid w:val="004370CE"/>
    <w:rsid w:val="004430F4"/>
    <w:rsid w:val="004556AC"/>
    <w:rsid w:val="00462FEF"/>
    <w:rsid w:val="00464281"/>
    <w:rsid w:val="00492BD3"/>
    <w:rsid w:val="004938DA"/>
    <w:rsid w:val="004962E0"/>
    <w:rsid w:val="004B38AD"/>
    <w:rsid w:val="004B3FB9"/>
    <w:rsid w:val="004B70BD"/>
    <w:rsid w:val="004C303B"/>
    <w:rsid w:val="004C68E6"/>
    <w:rsid w:val="004D6317"/>
    <w:rsid w:val="004E6177"/>
    <w:rsid w:val="00500B23"/>
    <w:rsid w:val="005138EA"/>
    <w:rsid w:val="00516CC4"/>
    <w:rsid w:val="0052111D"/>
    <w:rsid w:val="0052396B"/>
    <w:rsid w:val="00525A33"/>
    <w:rsid w:val="00526E9C"/>
    <w:rsid w:val="005610A3"/>
    <w:rsid w:val="005740E0"/>
    <w:rsid w:val="005760A9"/>
    <w:rsid w:val="00594464"/>
    <w:rsid w:val="00613305"/>
    <w:rsid w:val="0061767F"/>
    <w:rsid w:val="00622781"/>
    <w:rsid w:val="006261B8"/>
    <w:rsid w:val="006269CB"/>
    <w:rsid w:val="0063375F"/>
    <w:rsid w:val="00640BFF"/>
    <w:rsid w:val="00653E2F"/>
    <w:rsid w:val="00657348"/>
    <w:rsid w:val="0066032A"/>
    <w:rsid w:val="0066523D"/>
    <w:rsid w:val="00665A91"/>
    <w:rsid w:val="00672459"/>
    <w:rsid w:val="006828E4"/>
    <w:rsid w:val="006848D8"/>
    <w:rsid w:val="0069166B"/>
    <w:rsid w:val="0069621B"/>
    <w:rsid w:val="006B059F"/>
    <w:rsid w:val="006B4267"/>
    <w:rsid w:val="006C50A8"/>
    <w:rsid w:val="006F0387"/>
    <w:rsid w:val="006F0C63"/>
    <w:rsid w:val="006F209E"/>
    <w:rsid w:val="006F22E7"/>
    <w:rsid w:val="006F383F"/>
    <w:rsid w:val="007157F2"/>
    <w:rsid w:val="007163E3"/>
    <w:rsid w:val="007169CF"/>
    <w:rsid w:val="00727F94"/>
    <w:rsid w:val="00733719"/>
    <w:rsid w:val="007337EB"/>
    <w:rsid w:val="00733C97"/>
    <w:rsid w:val="007342D8"/>
    <w:rsid w:val="00742F4B"/>
    <w:rsid w:val="007459DD"/>
    <w:rsid w:val="00745D18"/>
    <w:rsid w:val="007551B1"/>
    <w:rsid w:val="007643E3"/>
    <w:rsid w:val="007727E9"/>
    <w:rsid w:val="00776530"/>
    <w:rsid w:val="00791E8E"/>
    <w:rsid w:val="007A0109"/>
    <w:rsid w:val="007A6802"/>
    <w:rsid w:val="007B2500"/>
    <w:rsid w:val="007B5688"/>
    <w:rsid w:val="007C51CB"/>
    <w:rsid w:val="007C6871"/>
    <w:rsid w:val="007D3A31"/>
    <w:rsid w:val="007D61D6"/>
    <w:rsid w:val="007E1B19"/>
    <w:rsid w:val="007E346E"/>
    <w:rsid w:val="007E45B1"/>
    <w:rsid w:val="007F3623"/>
    <w:rsid w:val="008118E8"/>
    <w:rsid w:val="00811E37"/>
    <w:rsid w:val="00824DAD"/>
    <w:rsid w:val="00827311"/>
    <w:rsid w:val="00834BB4"/>
    <w:rsid w:val="00835187"/>
    <w:rsid w:val="0084168A"/>
    <w:rsid w:val="00847207"/>
    <w:rsid w:val="00852B53"/>
    <w:rsid w:val="00866487"/>
    <w:rsid w:val="00873501"/>
    <w:rsid w:val="00876326"/>
    <w:rsid w:val="00887146"/>
    <w:rsid w:val="008945D9"/>
    <w:rsid w:val="00895B93"/>
    <w:rsid w:val="008C52E2"/>
    <w:rsid w:val="008C7C8C"/>
    <w:rsid w:val="008D7762"/>
    <w:rsid w:val="008E04EC"/>
    <w:rsid w:val="008E2380"/>
    <w:rsid w:val="00922C9C"/>
    <w:rsid w:val="009401F8"/>
    <w:rsid w:val="00946903"/>
    <w:rsid w:val="00952DEA"/>
    <w:rsid w:val="00961A51"/>
    <w:rsid w:val="009706FB"/>
    <w:rsid w:val="009726FB"/>
    <w:rsid w:val="00973E5B"/>
    <w:rsid w:val="00976EEE"/>
    <w:rsid w:val="009823B6"/>
    <w:rsid w:val="0098671D"/>
    <w:rsid w:val="009A4ACC"/>
    <w:rsid w:val="009A5172"/>
    <w:rsid w:val="009A52A3"/>
    <w:rsid w:val="009D71C1"/>
    <w:rsid w:val="009E32CC"/>
    <w:rsid w:val="009F2CF0"/>
    <w:rsid w:val="009F584A"/>
    <w:rsid w:val="00A0160D"/>
    <w:rsid w:val="00A04690"/>
    <w:rsid w:val="00A1705F"/>
    <w:rsid w:val="00A200B4"/>
    <w:rsid w:val="00A243AC"/>
    <w:rsid w:val="00A348BF"/>
    <w:rsid w:val="00A40DD3"/>
    <w:rsid w:val="00A57800"/>
    <w:rsid w:val="00A64B6D"/>
    <w:rsid w:val="00A830EB"/>
    <w:rsid w:val="00A8311B"/>
    <w:rsid w:val="00A870F2"/>
    <w:rsid w:val="00A912FC"/>
    <w:rsid w:val="00A948CA"/>
    <w:rsid w:val="00A95279"/>
    <w:rsid w:val="00AB0568"/>
    <w:rsid w:val="00AC2670"/>
    <w:rsid w:val="00AC4D2C"/>
    <w:rsid w:val="00AD1EFE"/>
    <w:rsid w:val="00AD51FC"/>
    <w:rsid w:val="00AD7E56"/>
    <w:rsid w:val="00B01F08"/>
    <w:rsid w:val="00B16E8F"/>
    <w:rsid w:val="00B2442F"/>
    <w:rsid w:val="00B30401"/>
    <w:rsid w:val="00B6637D"/>
    <w:rsid w:val="00B8190D"/>
    <w:rsid w:val="00BB76D0"/>
    <w:rsid w:val="00BC363C"/>
    <w:rsid w:val="00BD18ED"/>
    <w:rsid w:val="00C0725D"/>
    <w:rsid w:val="00C11732"/>
    <w:rsid w:val="00C13B97"/>
    <w:rsid w:val="00C268A0"/>
    <w:rsid w:val="00C33F72"/>
    <w:rsid w:val="00C377A0"/>
    <w:rsid w:val="00C57BB1"/>
    <w:rsid w:val="00C62C24"/>
    <w:rsid w:val="00C635B6"/>
    <w:rsid w:val="00C6491F"/>
    <w:rsid w:val="00C64F42"/>
    <w:rsid w:val="00C6638A"/>
    <w:rsid w:val="00C875F4"/>
    <w:rsid w:val="00C94073"/>
    <w:rsid w:val="00CA2C03"/>
    <w:rsid w:val="00CA5CBD"/>
    <w:rsid w:val="00CB54BC"/>
    <w:rsid w:val="00CE005B"/>
    <w:rsid w:val="00D0361A"/>
    <w:rsid w:val="00D06BDC"/>
    <w:rsid w:val="00D1150B"/>
    <w:rsid w:val="00D2009E"/>
    <w:rsid w:val="00D241EE"/>
    <w:rsid w:val="00D30ADD"/>
    <w:rsid w:val="00D417A5"/>
    <w:rsid w:val="00D4398C"/>
    <w:rsid w:val="00D43A0D"/>
    <w:rsid w:val="00D46867"/>
    <w:rsid w:val="00D526F3"/>
    <w:rsid w:val="00D57724"/>
    <w:rsid w:val="00D67B68"/>
    <w:rsid w:val="00D93707"/>
    <w:rsid w:val="00D96D56"/>
    <w:rsid w:val="00DA2034"/>
    <w:rsid w:val="00DA7A68"/>
    <w:rsid w:val="00DB35F5"/>
    <w:rsid w:val="00DB45C9"/>
    <w:rsid w:val="00DC3FF9"/>
    <w:rsid w:val="00DC733E"/>
    <w:rsid w:val="00DE5229"/>
    <w:rsid w:val="00DF57BE"/>
    <w:rsid w:val="00E01D0A"/>
    <w:rsid w:val="00E06500"/>
    <w:rsid w:val="00E276B4"/>
    <w:rsid w:val="00E30CAF"/>
    <w:rsid w:val="00E42919"/>
    <w:rsid w:val="00E5296E"/>
    <w:rsid w:val="00E539C6"/>
    <w:rsid w:val="00E57060"/>
    <w:rsid w:val="00E619E7"/>
    <w:rsid w:val="00E659F5"/>
    <w:rsid w:val="00E81ADD"/>
    <w:rsid w:val="00E87616"/>
    <w:rsid w:val="00E91C99"/>
    <w:rsid w:val="00EA2E2A"/>
    <w:rsid w:val="00EA3ED1"/>
    <w:rsid w:val="00EA5C16"/>
    <w:rsid w:val="00EF000D"/>
    <w:rsid w:val="00EF5FB5"/>
    <w:rsid w:val="00F10329"/>
    <w:rsid w:val="00F10933"/>
    <w:rsid w:val="00F20DC3"/>
    <w:rsid w:val="00F5032F"/>
    <w:rsid w:val="00F50478"/>
    <w:rsid w:val="00F545A3"/>
    <w:rsid w:val="00F60EF1"/>
    <w:rsid w:val="00F62CB0"/>
    <w:rsid w:val="00F67CB5"/>
    <w:rsid w:val="00F83EE2"/>
    <w:rsid w:val="00F84DBB"/>
    <w:rsid w:val="00FB1502"/>
    <w:rsid w:val="00FB5706"/>
    <w:rsid w:val="00FB7887"/>
    <w:rsid w:val="00FD2CE5"/>
    <w:rsid w:val="00FF2B37"/>
    <w:rsid w:val="00FF42D0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87146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"/>
    <w:link w:val="Nagwek1Znak"/>
    <w:qFormat/>
    <w:rsid w:val="00887146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table" w:styleId="Tabela-Siatka">
    <w:name w:val="Table Grid"/>
    <w:basedOn w:val="Standardowy"/>
    <w:rsid w:val="003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87146"/>
    <w:rPr>
      <w:rFonts w:asciiTheme="minorHAnsi" w:hAnsi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07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agwek1"/>
    <w:next w:val="Normalny"/>
    <w:link w:val="PodtytuZnak"/>
    <w:rsid w:val="00653E2F"/>
  </w:style>
  <w:style w:type="character" w:customStyle="1" w:styleId="PodtytuZnak">
    <w:name w:val="Podtytuł Znak"/>
    <w:basedOn w:val="Domylnaczcionkaakapitu"/>
    <w:link w:val="Podtytu"/>
    <w:rsid w:val="00653E2F"/>
    <w:rPr>
      <w:rFonts w:asciiTheme="minorHAnsi" w:hAnsiTheme="minorHAnsi"/>
      <w:b/>
      <w:sz w:val="40"/>
      <w:szCs w:val="32"/>
    </w:rPr>
  </w:style>
  <w:style w:type="paragraph" w:styleId="Tytu">
    <w:name w:val="Title"/>
    <w:basedOn w:val="Normalny"/>
    <w:next w:val="Normalny"/>
    <w:link w:val="TytuZnak"/>
    <w:qFormat/>
    <w:rsid w:val="0030746D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rsid w:val="0030746D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Styl1">
    <w:name w:val="Styl1"/>
    <w:basedOn w:val="Nagwek"/>
    <w:next w:val="Nagwek"/>
    <w:link w:val="Styl1Znak"/>
    <w:qFormat/>
    <w:rsid w:val="004B3FB9"/>
  </w:style>
  <w:style w:type="character" w:customStyle="1" w:styleId="NagwekZnak">
    <w:name w:val="Nagłówek Znak"/>
    <w:basedOn w:val="Domylnaczcionkaakapitu"/>
    <w:link w:val="Nagwek"/>
    <w:uiPriority w:val="99"/>
    <w:rsid w:val="004B3FB9"/>
    <w:rPr>
      <w:rFonts w:asciiTheme="minorHAnsi" w:hAnsiTheme="minorHAnsi"/>
      <w:sz w:val="24"/>
      <w:szCs w:val="24"/>
    </w:rPr>
  </w:style>
  <w:style w:type="character" w:customStyle="1" w:styleId="Styl1Znak">
    <w:name w:val="Styl1 Znak"/>
    <w:basedOn w:val="NagwekZnak"/>
    <w:link w:val="Styl1"/>
    <w:rsid w:val="004B3FB9"/>
    <w:rPr>
      <w:rFonts w:asciiTheme="minorHAnsi" w:hAnsiTheme="minorHAnsi"/>
      <w:sz w:val="24"/>
      <w:szCs w:val="24"/>
    </w:rPr>
  </w:style>
  <w:style w:type="paragraph" w:styleId="Poprawka">
    <w:name w:val="Revision"/>
    <w:hidden/>
    <w:uiPriority w:val="99"/>
    <w:semiHidden/>
    <w:rsid w:val="0052396B"/>
    <w:rPr>
      <w:rFonts w:asciiTheme="minorHAnsi" w:hAnsiTheme="minorHAnsi"/>
      <w:sz w:val="24"/>
      <w:szCs w:val="24"/>
    </w:rPr>
  </w:style>
  <w:style w:type="paragraph" w:customStyle="1" w:styleId="nagwek20">
    <w:name w:val="nagłówek 2"/>
    <w:basedOn w:val="Nagwek1"/>
    <w:next w:val="Nagwek1"/>
    <w:link w:val="nagwek2Znak0"/>
    <w:qFormat/>
    <w:rsid w:val="00887146"/>
    <w:rPr>
      <w:sz w:val="28"/>
    </w:rPr>
  </w:style>
  <w:style w:type="character" w:customStyle="1" w:styleId="nagwek2Znak0">
    <w:name w:val="nagłówek 2 Znak"/>
    <w:basedOn w:val="TytuZnak"/>
    <w:link w:val="nagwek20"/>
    <w:rsid w:val="00887146"/>
    <w:rPr>
      <w:rFonts w:asciiTheme="minorHAnsi" w:eastAsiaTheme="majorEastAsia" w:hAnsiTheme="minorHAnsi" w:cstheme="majorBidi"/>
      <w:b/>
      <w:spacing w:val="-10"/>
      <w:kern w:val="28"/>
      <w:sz w:val="28"/>
      <w:szCs w:val="32"/>
    </w:rPr>
  </w:style>
  <w:style w:type="character" w:styleId="Odwoaniedokomentarza">
    <w:name w:val="annotation reference"/>
    <w:basedOn w:val="Domylnaczcionkaakapitu"/>
    <w:rsid w:val="001E4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43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434A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1E4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E434A"/>
    <w:rPr>
      <w:rFonts w:asciiTheme="minorHAnsi" w:hAnsiTheme="minorHAns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51CB"/>
    <w:pPr>
      <w:tabs>
        <w:tab w:val="clear" w:pos="4536"/>
        <w:tab w:val="clear" w:pos="9072"/>
      </w:tabs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rsid w:val="007C51CB"/>
    <w:pPr>
      <w:spacing w:after="100"/>
    </w:pPr>
  </w:style>
  <w:style w:type="character" w:customStyle="1" w:styleId="StopkaZnak">
    <w:name w:val="Stopka Znak"/>
    <w:basedOn w:val="Domylnaczcionkaakapitu"/>
    <w:link w:val="Stopka"/>
    <w:uiPriority w:val="99"/>
    <w:rsid w:val="0043172D"/>
    <w:rPr>
      <w:rFonts w:asciiTheme="minorHAnsi" w:hAnsiTheme="minorHAns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117D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117DAB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11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9644-9F9D-46C1-A457-BF4B680282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B211C0-F7C1-442B-9C50-F381546B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12</TotalTime>
  <Pages>6</Pages>
  <Words>759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12</cp:revision>
  <cp:lastPrinted>2023-01-30T16:12:00Z</cp:lastPrinted>
  <dcterms:created xsi:type="dcterms:W3CDTF">2025-03-05T08:45:00Z</dcterms:created>
  <dcterms:modified xsi:type="dcterms:W3CDTF">2025-03-07T08:32:00Z</dcterms:modified>
</cp:coreProperties>
</file>