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306D" w14:textId="7A12D9C6" w:rsidR="00F2725B" w:rsidRPr="00F2725B" w:rsidRDefault="00F2725B" w:rsidP="00F2725B">
      <w:pPr>
        <w:spacing w:line="240" w:lineRule="auto"/>
        <w:rPr>
          <w:rFonts w:ascii="Calibri" w:hAnsi="Calibri" w:cs="Calibri"/>
          <w:b/>
          <w:sz w:val="22"/>
          <w:szCs w:val="22"/>
        </w:rPr>
      </w:pPr>
      <w:r w:rsidRPr="00F2725B">
        <w:rPr>
          <w:rFonts w:ascii="Calibri" w:hAnsi="Calibri" w:cs="Calibri"/>
          <w:bCs/>
          <w:sz w:val="22"/>
          <w:szCs w:val="22"/>
        </w:rPr>
        <w:t xml:space="preserve">Załącznik </w:t>
      </w:r>
      <w:r w:rsidR="00D64B9A">
        <w:rPr>
          <w:rFonts w:ascii="Calibri" w:hAnsi="Calibri" w:cs="Calibri"/>
          <w:bCs/>
          <w:sz w:val="22"/>
          <w:szCs w:val="22"/>
        </w:rPr>
        <w:t xml:space="preserve">nr 9.2 </w:t>
      </w:r>
      <w:r w:rsidRPr="00F2725B">
        <w:rPr>
          <w:rFonts w:ascii="Calibri" w:hAnsi="Calibri" w:cs="Calibri"/>
          <w:bCs/>
          <w:sz w:val="22"/>
          <w:szCs w:val="22"/>
        </w:rPr>
        <w:t>do Instrukcji stanowiącej Załącznik nr 1 do Regulaminu wyboru projektów przyjętego uchwałą nr</w:t>
      </w:r>
      <w:r w:rsidR="00D64B9A">
        <w:rPr>
          <w:rFonts w:ascii="Calibri" w:hAnsi="Calibri" w:cs="Calibri"/>
          <w:bCs/>
          <w:sz w:val="22"/>
          <w:szCs w:val="22"/>
        </w:rPr>
        <w:t xml:space="preserve"> 268</w:t>
      </w:r>
      <w:r w:rsidRPr="00F2725B">
        <w:rPr>
          <w:rFonts w:ascii="Calibri" w:hAnsi="Calibri" w:cs="Calibri"/>
          <w:sz w:val="22"/>
        </w:rPr>
        <w:t>/</w:t>
      </w:r>
      <w:r w:rsidR="00D64B9A">
        <w:rPr>
          <w:rFonts w:ascii="Calibri" w:hAnsi="Calibri" w:cs="Calibri"/>
          <w:sz w:val="22"/>
        </w:rPr>
        <w:t>72</w:t>
      </w:r>
      <w:r w:rsidRPr="00F2725B">
        <w:rPr>
          <w:rFonts w:ascii="Calibri" w:hAnsi="Calibri" w:cs="Calibri"/>
          <w:sz w:val="22"/>
        </w:rPr>
        <w:t>/2</w:t>
      </w:r>
      <w:r>
        <w:rPr>
          <w:rFonts w:ascii="Calibri" w:hAnsi="Calibri" w:cs="Calibri"/>
          <w:sz w:val="22"/>
        </w:rPr>
        <w:t>5</w:t>
      </w:r>
      <w:r w:rsidRPr="00F2725B">
        <w:rPr>
          <w:rFonts w:ascii="Calibri" w:hAnsi="Calibri" w:cs="Calibri"/>
          <w:sz w:val="22"/>
        </w:rPr>
        <w:t xml:space="preserve"> Zarządu Województwa Pomorskiego z dnia </w:t>
      </w:r>
      <w:r w:rsidR="00D64B9A">
        <w:rPr>
          <w:rFonts w:ascii="Calibri" w:hAnsi="Calibri" w:cs="Calibri"/>
          <w:sz w:val="22"/>
        </w:rPr>
        <w:t>6 marca</w:t>
      </w:r>
      <w:bookmarkStart w:id="0" w:name="_GoBack"/>
      <w:bookmarkEnd w:id="0"/>
      <w:r w:rsidRPr="00F2725B">
        <w:rPr>
          <w:rFonts w:ascii="Calibri" w:hAnsi="Calibri" w:cs="Calibri"/>
          <w:sz w:val="22"/>
        </w:rPr>
        <w:t xml:space="preserve"> 202</w:t>
      </w:r>
      <w:r>
        <w:rPr>
          <w:rFonts w:ascii="Calibri" w:hAnsi="Calibri" w:cs="Calibri"/>
          <w:sz w:val="22"/>
        </w:rPr>
        <w:t>5</w:t>
      </w:r>
      <w:r w:rsidRPr="00F2725B">
        <w:rPr>
          <w:rFonts w:ascii="Calibri" w:hAnsi="Calibri" w:cs="Calibri"/>
          <w:sz w:val="22"/>
        </w:rPr>
        <w:t xml:space="preserve"> r.</w:t>
      </w:r>
    </w:p>
    <w:p w14:paraId="60E79E94" w14:textId="77777777" w:rsidR="00D93707" w:rsidRDefault="00D93707" w:rsidP="006261B8"/>
    <w:p w14:paraId="05864C0A" w14:textId="3A42EF6E" w:rsidR="006F6DD8" w:rsidRPr="006F6DD8" w:rsidRDefault="001F0FAA" w:rsidP="006F6DD8">
      <w:pPr>
        <w:spacing w:before="48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0B514E">
        <w:rPr>
          <w:rFonts w:ascii="Calibri" w:hAnsi="Calibri"/>
          <w:b/>
        </w:rPr>
        <w:t>9</w:t>
      </w:r>
      <w:r w:rsidRPr="00977D0A">
        <w:rPr>
          <w:rFonts w:ascii="Calibri" w:hAnsi="Calibri"/>
          <w:b/>
        </w:rPr>
        <w:t>.</w:t>
      </w:r>
      <w:r w:rsidR="004638F0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 </w:t>
      </w:r>
      <w:r w:rsidR="006F6DD8" w:rsidRPr="006F6DD8">
        <w:rPr>
          <w:rFonts w:ascii="Calibri" w:hAnsi="Calibri"/>
          <w:b/>
          <w:bCs/>
        </w:rPr>
        <w:t>Oświadczenie dotyczące przetwarzania danych osobowych (RODO)</w:t>
      </w:r>
    </w:p>
    <w:p w14:paraId="0C1FCCF0" w14:textId="77777777" w:rsidR="006F6DD8" w:rsidRDefault="006F6DD8" w:rsidP="006F6DD8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3B05DA98" w14:textId="77777777" w:rsidR="006F6DD8" w:rsidRPr="00574F0B" w:rsidRDefault="006F6DD8" w:rsidP="006F6DD8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6A9FD707" w14:textId="77777777" w:rsidR="006F6DD8" w:rsidRPr="00574F0B" w:rsidRDefault="006F6DD8" w:rsidP="006F6DD8">
      <w:pPr>
        <w:rPr>
          <w:rFonts w:ascii="Calibri" w:hAnsi="Calibri" w:cs="Calibri"/>
          <w:sz w:val="22"/>
          <w:szCs w:val="22"/>
          <w:highlight w:val="yellow"/>
        </w:rPr>
      </w:pPr>
    </w:p>
    <w:p w14:paraId="59D7EF90" w14:textId="77777777" w:rsidR="000B514E" w:rsidRPr="000B514E" w:rsidRDefault="000B514E" w:rsidP="000B514E">
      <w:pPr>
        <w:numPr>
          <w:ilvl w:val="0"/>
          <w:numId w:val="4"/>
        </w:numPr>
        <w:spacing w:after="120"/>
        <w:ind w:left="714" w:hanging="357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>Zgodnie z przepisem art. 13 ust. 1 i ust. 2, a także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w dalszej części RODO, Agencja Rozwoju Pomorza Spółka Akcyjna z siedzibą w Gdańsku, zwana w dalszej części Spółką informuje, że:</w:t>
      </w:r>
    </w:p>
    <w:p w14:paraId="4C0E5049" w14:textId="77777777" w:rsidR="000B514E" w:rsidRPr="000B514E" w:rsidRDefault="000B514E" w:rsidP="000B514E">
      <w:pPr>
        <w:numPr>
          <w:ilvl w:val="0"/>
          <w:numId w:val="3"/>
        </w:numPr>
        <w:spacing w:after="120"/>
        <w:ind w:left="714" w:hanging="357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>Administratorem Pani/Pana danych osobowych będzie Agencja Rozwoju Pomorza Spółka Akcyjna z siedzibą w Gdańsku (adres: Al. Grunwaldzka 472 D, 80 - 309 Gdańsk, tel.: + 48 58 323 31 00, adres e-mail: sekretariat@arp.gda.pl).</w:t>
      </w:r>
    </w:p>
    <w:p w14:paraId="5C2AECB7" w14:textId="77777777" w:rsidR="000B514E" w:rsidRPr="000B514E" w:rsidRDefault="000B514E" w:rsidP="000B514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 xml:space="preserve">Spółka wyznaczyła Inspektora Ochrony Danych, z którym może Pani/Pan skontaktować się w sprawach ochrony swoich danych osobowych pod e-mailem: </w:t>
      </w:r>
      <w:hyperlink r:id="rId8" w:history="1">
        <w:r w:rsidRPr="000B514E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rodo@arp.gda.pl</w:t>
        </w:r>
      </w:hyperlink>
      <w:r w:rsidRPr="000B514E">
        <w:rPr>
          <w:rFonts w:ascii="Calibri" w:hAnsi="Calibri" w:cs="Calibri"/>
          <w:sz w:val="22"/>
          <w:szCs w:val="22"/>
          <w:lang w:eastAsia="en-US"/>
        </w:rPr>
        <w:t xml:space="preserve"> lub pisemnie na adres siedziby Spółki. </w:t>
      </w:r>
    </w:p>
    <w:p w14:paraId="75C80D68" w14:textId="582E1CBB" w:rsidR="000B514E" w:rsidRDefault="00DF13EE" w:rsidP="000B514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DF13EE">
        <w:rPr>
          <w:rFonts w:ascii="Calibri" w:hAnsi="Calibri" w:cs="Calibri"/>
          <w:sz w:val="22"/>
          <w:szCs w:val="22"/>
          <w:lang w:eastAsia="en-US"/>
        </w:rPr>
        <w:t>Dane osobowe osób reprezentujących wnioskodawcę przetwarzane będą w celu w celu zawarcia i wykonania umowy o dofinansowanie, na podstawie art. 6 ust. 1 lit. b RODO (tj. umowy).</w:t>
      </w:r>
    </w:p>
    <w:p w14:paraId="77FA1CAC" w14:textId="21C2A245" w:rsidR="00DF13EE" w:rsidRPr="00DF13EE" w:rsidRDefault="00DF13EE" w:rsidP="00DF13EE">
      <w:pPr>
        <w:spacing w:after="120"/>
        <w:ind w:left="720"/>
        <w:rPr>
          <w:rFonts w:ascii="Calibri" w:hAnsi="Calibri" w:cs="Calibri"/>
          <w:sz w:val="22"/>
          <w:szCs w:val="22"/>
          <w:lang w:eastAsia="en-US"/>
        </w:rPr>
      </w:pPr>
      <w:r w:rsidRPr="00DF13EE">
        <w:rPr>
          <w:rFonts w:ascii="Calibri" w:hAnsi="Calibri" w:cs="Calibri"/>
          <w:sz w:val="22"/>
          <w:szCs w:val="22"/>
          <w:lang w:eastAsia="en-US"/>
        </w:rPr>
        <w:t>Dane osobowe osób wskazanych przez wnioskodawcę we wniosku o dofinansowanie będą przetwarzane w celach kontaktowych, na podstawie art. 6 ust. 1 lit. e) RODO (tj. w interesie publicznym).</w:t>
      </w:r>
    </w:p>
    <w:p w14:paraId="06474C8F" w14:textId="512AF263" w:rsidR="00DF13EE" w:rsidRPr="000B514E" w:rsidRDefault="00DF13EE" w:rsidP="00DF13EE">
      <w:pPr>
        <w:spacing w:after="120"/>
        <w:ind w:left="720"/>
        <w:rPr>
          <w:rFonts w:ascii="Calibri" w:hAnsi="Calibri" w:cs="Calibri"/>
          <w:sz w:val="22"/>
          <w:szCs w:val="22"/>
          <w:lang w:eastAsia="en-US"/>
        </w:rPr>
      </w:pPr>
      <w:r w:rsidRPr="00DF13EE">
        <w:rPr>
          <w:rFonts w:ascii="Calibri" w:hAnsi="Calibri" w:cs="Calibri"/>
          <w:sz w:val="22"/>
          <w:szCs w:val="22"/>
          <w:lang w:eastAsia="en-US"/>
        </w:rPr>
        <w:t>Dane ww. osób będą również przetwarzane w celu: wykonywania obowiązków Instytucji Pośredniczącej w zakresie wyboru projektów do dofinansowania w ramach FEP 2021-2027; rejestrowania i przechowywania w formie elektronicznej za pomocą Centralnego Systemu Teleinformatycznego CST2021 danych dotyczących każdej operacji, niezbędnych do wykonywania funkcji Instytucji Pośredniczącej, oraz w celu wypełnienia obowiązku archiwizacji dokumentów, na podstawie art. 6 ust. 1 lit. c) RODO.(tj. obowiązku prawnego).</w:t>
      </w:r>
    </w:p>
    <w:p w14:paraId="0E9F74F5" w14:textId="77777777" w:rsidR="000B514E" w:rsidRPr="000B514E" w:rsidRDefault="000B514E" w:rsidP="000B514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1656880A" w14:textId="54DBFCBD" w:rsidR="000B514E" w:rsidRPr="000B514E" w:rsidRDefault="000B514E" w:rsidP="00DF13EE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709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 xml:space="preserve"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</w:t>
      </w:r>
      <w:r w:rsidRPr="000B514E">
        <w:rPr>
          <w:rFonts w:ascii="Calibri" w:hAnsi="Calibri" w:cs="Calibri"/>
          <w:sz w:val="22"/>
          <w:szCs w:val="22"/>
          <w:lang w:eastAsia="en-US"/>
        </w:rPr>
        <w:lastRenderedPageBreak/>
        <w:t>z nami i tylko zgodnie z naszymi poleceniami.</w:t>
      </w:r>
    </w:p>
    <w:p w14:paraId="10ADA17B" w14:textId="00583033" w:rsidR="000B514E" w:rsidRPr="000B514E" w:rsidRDefault="000B514E" w:rsidP="00DF13EE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120"/>
        <w:ind w:left="709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 xml:space="preserve">Ponadto w zakresie stanowiącym informację publiczną dane będą ujawniane każdemu zainteresowanemu taką informacją lub publikowane w Biuletynie Informacji Publicznej </w:t>
      </w:r>
      <w:r w:rsidR="00DF13EE">
        <w:rPr>
          <w:rFonts w:ascii="Calibri" w:hAnsi="Calibri" w:cs="Calibri"/>
          <w:sz w:val="22"/>
          <w:szCs w:val="22"/>
          <w:lang w:eastAsia="en-US"/>
        </w:rPr>
        <w:t>Spółki</w:t>
      </w:r>
      <w:r w:rsidRPr="000B514E">
        <w:rPr>
          <w:rFonts w:ascii="Calibri" w:hAnsi="Calibri" w:cs="Calibri"/>
          <w:sz w:val="22"/>
          <w:szCs w:val="22"/>
          <w:lang w:eastAsia="en-US"/>
        </w:rPr>
        <w:t xml:space="preserve"> czy na stronie internetowej programu.</w:t>
      </w:r>
    </w:p>
    <w:p w14:paraId="7018A7D9" w14:textId="77777777" w:rsidR="000B514E" w:rsidRPr="000B514E" w:rsidRDefault="000B514E" w:rsidP="00DF13E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bookmarkStart w:id="1" w:name="_Hlk128136465"/>
      <w:r w:rsidRPr="000B514E">
        <w:rPr>
          <w:rFonts w:ascii="Calibri" w:hAnsi="Calibri" w:cs="Calibri"/>
          <w:sz w:val="22"/>
          <w:szCs w:val="22"/>
          <w:lang w:eastAsia="en-US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  <w:r w:rsidRPr="000B514E">
        <w:rPr>
          <w:rFonts w:ascii="Calibri" w:hAnsi="Calibri" w:cs="Calibri"/>
          <w:sz w:val="22"/>
          <w:szCs w:val="22"/>
          <w:lang w:eastAsia="en-US"/>
        </w:rPr>
        <w:t>Nadto, Pani/Pana dane osobowe będą przechowywane w związku z realizacją projektów współfinansowanych ze środków Unii Europejskiej w ramach programów krajowych i międzynarodowych realizowanych przez Spółkę do upływu terminów wynikających z zawartych umów do dnia 31 grudnia 2034 r.</w:t>
      </w:r>
    </w:p>
    <w:p w14:paraId="7CEC2A90" w14:textId="77777777" w:rsidR="000B514E" w:rsidRPr="000B514E" w:rsidRDefault="000B514E" w:rsidP="00DF13E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>Osoba, której dane dotyczą posiada prawo do żądania od administratora danych dostępu do danych, ich sprostowania (poprawiania), usunięcia lub ograniczenia przetwarzania lub prawo wniesienia sprzeciwu wobec przetwarzania;</w:t>
      </w:r>
    </w:p>
    <w:p w14:paraId="0B29C489" w14:textId="77777777" w:rsidR="000B514E" w:rsidRPr="000B514E" w:rsidRDefault="000B514E" w:rsidP="00DF13E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>Osoba, której dane dotyczą posiada prawo do wniesienia skargi do Prezesa Urzędu Ochrony Danych Osobowych, gdy uzna, iż przetwarzanie danych osobowych narusza przepisy RODO;</w:t>
      </w:r>
    </w:p>
    <w:p w14:paraId="5C6576BD" w14:textId="77777777" w:rsidR="000B514E" w:rsidRPr="000B514E" w:rsidRDefault="000B514E" w:rsidP="00DF13EE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0B514E">
        <w:rPr>
          <w:rFonts w:ascii="Calibri" w:hAnsi="Calibri" w:cs="Calibri"/>
          <w:sz w:val="22"/>
          <w:szCs w:val="22"/>
          <w:lang w:eastAsia="en-US"/>
        </w:rPr>
        <w:t>Podanie danych osobowych jest niezbędne do realizacji ustawowych obowiązków Instytucji Pośredniczącej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69E73DF0" w14:textId="77777777" w:rsidR="006F6DD8" w:rsidRDefault="006F6DD8" w:rsidP="006F6DD8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73FFDB2" w14:textId="77777777" w:rsidR="006F6DD8" w:rsidRDefault="006F6DD8" w:rsidP="006F6DD8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C5A4C03" w14:textId="77777777" w:rsidR="006F6DD8" w:rsidRDefault="006F6DD8" w:rsidP="006F6DD8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22EFAC" w14:textId="77777777" w:rsidR="006F6DD8" w:rsidRDefault="006F6DD8" w:rsidP="006F6DD8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A517891" w14:textId="77777777" w:rsidR="006F6DD8" w:rsidRDefault="006F6DD8" w:rsidP="006F6DD8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28B3FC7" w14:textId="77777777" w:rsidR="006F6DD8" w:rsidRDefault="006F6DD8" w:rsidP="006F6DD8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31A5464" w14:textId="77777777" w:rsidR="006F6DD8" w:rsidRPr="00905674" w:rsidRDefault="006F6DD8" w:rsidP="006F6DD8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1424426C" w14:textId="77777777" w:rsidR="006F6DD8" w:rsidRDefault="006F6DD8" w:rsidP="006F6DD8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E7E3DBC" w14:textId="77777777" w:rsidR="009E32CC" w:rsidRDefault="009E32CC" w:rsidP="006261B8"/>
    <w:p w14:paraId="3471E101" w14:textId="77777777" w:rsidR="009E32CC" w:rsidRDefault="009E32CC" w:rsidP="006261B8"/>
    <w:p w14:paraId="79F8A0B8" w14:textId="77777777" w:rsidR="009E32CC" w:rsidRDefault="009E32CC" w:rsidP="006261B8"/>
    <w:sectPr w:rsidR="009E32CC" w:rsidSect="005138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F19B" w14:textId="77777777" w:rsidR="00F67CB5" w:rsidRDefault="00F67CB5">
      <w:r>
        <w:separator/>
      </w:r>
    </w:p>
  </w:endnote>
  <w:endnote w:type="continuationSeparator" w:id="0">
    <w:p w14:paraId="53D67AD8" w14:textId="77777777" w:rsidR="00F67CB5" w:rsidRDefault="00F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2D1EB11A" w:rsidR="009E32CC" w:rsidRDefault="009E32CC" w:rsidP="009E32CC">
    <w:pPr>
      <w:pStyle w:val="Stopka"/>
      <w:ind w:left="-709" w:hanging="284"/>
      <w:rPr>
        <w:rFonts w:asciiTheme="minorHAnsi" w:hAnsiTheme="minorHAnsi" w:cstheme="minorHAnsi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5266A6A7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103D0C5" w14:textId="47144356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0EC396A7" w14:textId="77777777" w:rsidR="00A00ECF" w:rsidRPr="0008661E" w:rsidRDefault="00A00ECF" w:rsidP="00A00ECF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0774616" wp14:editId="7AC85D0E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29791806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9CE7769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3A6E296" wp14:editId="644F8DA6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9EDD2" w14:textId="77777777" w:rsidR="00A00ECF" w:rsidRPr="0061767F" w:rsidRDefault="00A00ECF" w:rsidP="00A00EC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6E2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dRKwIAACk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" stroked="f">
              <v:textbox style="mso-fit-shape-to-text:t">
                <w:txbxContent>
                  <w:p w14:paraId="6FF9EDD2" w14:textId="77777777" w:rsidR="00A00ECF" w:rsidRPr="0061767F" w:rsidRDefault="00A00ECF" w:rsidP="00A00EC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AFA0E91" wp14:editId="460DB4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58FD7" w14:textId="77777777" w:rsidR="00A00ECF" w:rsidRPr="0061767F" w:rsidRDefault="00A00ECF" w:rsidP="00A00EC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FA0E91" id="_x0000_s1027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QgLaGLgIAAC8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62258FD7" w14:textId="77777777" w:rsidR="00A00ECF" w:rsidRPr="0061767F" w:rsidRDefault="00A00ECF" w:rsidP="00A00EC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DD29E9" wp14:editId="3D9D8D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59515" w14:textId="77777777" w:rsidR="00A00ECF" w:rsidRPr="0061767F" w:rsidRDefault="00A00ECF" w:rsidP="00A00EC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DD29E9" id="_x0000_s1028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2AB59515" w14:textId="77777777" w:rsidR="00A00ECF" w:rsidRPr="0061767F" w:rsidRDefault="00A00ECF" w:rsidP="00A00EC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878088D" w14:textId="77777777" w:rsidR="00A00ECF" w:rsidRDefault="00A00ECF" w:rsidP="005138EA">
    <w:pPr>
      <w:pStyle w:val="Stopka"/>
      <w:tabs>
        <w:tab w:val="clear" w:pos="9072"/>
      </w:tabs>
      <w:ind w:left="-709" w:right="-709" w:firstLine="993"/>
      <w:jc w:val="right"/>
    </w:pPr>
  </w:p>
  <w:p w14:paraId="27AFBF6B" w14:textId="77777777" w:rsidR="00A00ECF" w:rsidRDefault="00A00ECF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2F" w14:textId="77777777" w:rsidR="00F67CB5" w:rsidRDefault="00F67CB5">
      <w:r>
        <w:separator/>
      </w:r>
    </w:p>
  </w:footnote>
  <w:footnote w:type="continuationSeparator" w:id="0">
    <w:p w14:paraId="6E149282" w14:textId="77777777" w:rsidR="00F67CB5" w:rsidRDefault="00F6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282F327A" w:rsidR="00F5032F" w:rsidRDefault="00F5032F" w:rsidP="009A4ACC">
    <w:pPr>
      <w:pStyle w:val="Nagwek"/>
      <w:ind w:left="-1134"/>
    </w:pPr>
  </w:p>
  <w:p w14:paraId="346BC179" w14:textId="35B04C9C" w:rsidR="009E32CC" w:rsidRDefault="009E32CC" w:rsidP="009A4ACC">
    <w:pPr>
      <w:pStyle w:val="Nagwek"/>
      <w:ind w:left="-1134"/>
    </w:pPr>
  </w:p>
  <w:p w14:paraId="4590A419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D5F"/>
    <w:multiLevelType w:val="hybridMultilevel"/>
    <w:tmpl w:val="02FE2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6643"/>
    <w:multiLevelType w:val="hybridMultilevel"/>
    <w:tmpl w:val="4F34D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19E1"/>
    <w:multiLevelType w:val="hybridMultilevel"/>
    <w:tmpl w:val="AEE63B98"/>
    <w:lvl w:ilvl="0" w:tplc="A5C886C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0B1F92"/>
    <w:multiLevelType w:val="hybridMultilevel"/>
    <w:tmpl w:val="ADF29478"/>
    <w:lvl w:ilvl="0" w:tplc="0A408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818CF"/>
    <w:multiLevelType w:val="hybridMultilevel"/>
    <w:tmpl w:val="C7FA3D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80D83"/>
    <w:rsid w:val="000A3836"/>
    <w:rsid w:val="000B514E"/>
    <w:rsid w:val="000D283E"/>
    <w:rsid w:val="00101527"/>
    <w:rsid w:val="00120BC8"/>
    <w:rsid w:val="00124D4A"/>
    <w:rsid w:val="001304E7"/>
    <w:rsid w:val="00130B23"/>
    <w:rsid w:val="001520FF"/>
    <w:rsid w:val="00185678"/>
    <w:rsid w:val="001A02A1"/>
    <w:rsid w:val="001A3D33"/>
    <w:rsid w:val="001B210F"/>
    <w:rsid w:val="001B2C50"/>
    <w:rsid w:val="001D059A"/>
    <w:rsid w:val="001F0FAA"/>
    <w:rsid w:val="00204F16"/>
    <w:rsid w:val="00241C1F"/>
    <w:rsid w:val="002425AE"/>
    <w:rsid w:val="002529E4"/>
    <w:rsid w:val="002C6347"/>
    <w:rsid w:val="002D6809"/>
    <w:rsid w:val="00315901"/>
    <w:rsid w:val="00320AAC"/>
    <w:rsid w:val="00325198"/>
    <w:rsid w:val="003526F5"/>
    <w:rsid w:val="0035482A"/>
    <w:rsid w:val="003619F2"/>
    <w:rsid w:val="00361CBA"/>
    <w:rsid w:val="00365820"/>
    <w:rsid w:val="00386C9D"/>
    <w:rsid w:val="0039693E"/>
    <w:rsid w:val="003C554F"/>
    <w:rsid w:val="0040149C"/>
    <w:rsid w:val="004133A8"/>
    <w:rsid w:val="00414478"/>
    <w:rsid w:val="004430F4"/>
    <w:rsid w:val="004556AC"/>
    <w:rsid w:val="004638F0"/>
    <w:rsid w:val="00464281"/>
    <w:rsid w:val="00492BD3"/>
    <w:rsid w:val="004B38AD"/>
    <w:rsid w:val="004B70BD"/>
    <w:rsid w:val="004C303B"/>
    <w:rsid w:val="004C39F0"/>
    <w:rsid w:val="004C68E6"/>
    <w:rsid w:val="004D6317"/>
    <w:rsid w:val="0051146B"/>
    <w:rsid w:val="005138EA"/>
    <w:rsid w:val="00516CC4"/>
    <w:rsid w:val="0052111D"/>
    <w:rsid w:val="00526E9C"/>
    <w:rsid w:val="005760A9"/>
    <w:rsid w:val="005847F4"/>
    <w:rsid w:val="00594464"/>
    <w:rsid w:val="005E2471"/>
    <w:rsid w:val="0061767F"/>
    <w:rsid w:val="00622781"/>
    <w:rsid w:val="006261B8"/>
    <w:rsid w:val="00640BFF"/>
    <w:rsid w:val="0066032A"/>
    <w:rsid w:val="00665A91"/>
    <w:rsid w:val="006743C6"/>
    <w:rsid w:val="0069621B"/>
    <w:rsid w:val="006B4267"/>
    <w:rsid w:val="006F0C63"/>
    <w:rsid w:val="006F209E"/>
    <w:rsid w:val="006F6DD8"/>
    <w:rsid w:val="007169CF"/>
    <w:rsid w:val="00727F94"/>
    <w:rsid w:val="007337EB"/>
    <w:rsid w:val="00745D18"/>
    <w:rsid w:val="00776530"/>
    <w:rsid w:val="00791E8E"/>
    <w:rsid w:val="007A0109"/>
    <w:rsid w:val="007B2500"/>
    <w:rsid w:val="007B5688"/>
    <w:rsid w:val="007C643C"/>
    <w:rsid w:val="007C7E4B"/>
    <w:rsid w:val="007D61D6"/>
    <w:rsid w:val="007E1864"/>
    <w:rsid w:val="007E1B19"/>
    <w:rsid w:val="007E346E"/>
    <w:rsid w:val="007F3623"/>
    <w:rsid w:val="00815483"/>
    <w:rsid w:val="00827311"/>
    <w:rsid w:val="00834BB4"/>
    <w:rsid w:val="00835187"/>
    <w:rsid w:val="00866487"/>
    <w:rsid w:val="00873501"/>
    <w:rsid w:val="00876326"/>
    <w:rsid w:val="008945D9"/>
    <w:rsid w:val="00896354"/>
    <w:rsid w:val="008C52E2"/>
    <w:rsid w:val="009706FB"/>
    <w:rsid w:val="009726FB"/>
    <w:rsid w:val="009A4ACC"/>
    <w:rsid w:val="009D71C1"/>
    <w:rsid w:val="009E32CC"/>
    <w:rsid w:val="009F2CF0"/>
    <w:rsid w:val="00A00ECF"/>
    <w:rsid w:val="00A0160D"/>
    <w:rsid w:val="00A04690"/>
    <w:rsid w:val="00A348BF"/>
    <w:rsid w:val="00A40DD3"/>
    <w:rsid w:val="00A6405B"/>
    <w:rsid w:val="00A64B6D"/>
    <w:rsid w:val="00A830EB"/>
    <w:rsid w:val="00A8311B"/>
    <w:rsid w:val="00A912FC"/>
    <w:rsid w:val="00A95279"/>
    <w:rsid w:val="00AA2DFD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E4A4A"/>
    <w:rsid w:val="00C03410"/>
    <w:rsid w:val="00C268A0"/>
    <w:rsid w:val="00C33F72"/>
    <w:rsid w:val="00C377A0"/>
    <w:rsid w:val="00C570F6"/>
    <w:rsid w:val="00C57BB1"/>
    <w:rsid w:val="00C62C24"/>
    <w:rsid w:val="00C635B6"/>
    <w:rsid w:val="00C904D5"/>
    <w:rsid w:val="00C94073"/>
    <w:rsid w:val="00CA1BC2"/>
    <w:rsid w:val="00CA5CBD"/>
    <w:rsid w:val="00CE005B"/>
    <w:rsid w:val="00D0361A"/>
    <w:rsid w:val="00D1150B"/>
    <w:rsid w:val="00D2009E"/>
    <w:rsid w:val="00D241EE"/>
    <w:rsid w:val="00D30ADD"/>
    <w:rsid w:val="00D4398C"/>
    <w:rsid w:val="00D43A0D"/>
    <w:rsid w:val="00D46867"/>
    <w:rsid w:val="00D526F3"/>
    <w:rsid w:val="00D57724"/>
    <w:rsid w:val="00D64B9A"/>
    <w:rsid w:val="00D93707"/>
    <w:rsid w:val="00DA2034"/>
    <w:rsid w:val="00DC733E"/>
    <w:rsid w:val="00DE5229"/>
    <w:rsid w:val="00DF13EE"/>
    <w:rsid w:val="00DF57BE"/>
    <w:rsid w:val="00E06500"/>
    <w:rsid w:val="00E42919"/>
    <w:rsid w:val="00E539C6"/>
    <w:rsid w:val="00E57060"/>
    <w:rsid w:val="00E81ADD"/>
    <w:rsid w:val="00E87616"/>
    <w:rsid w:val="00E934A3"/>
    <w:rsid w:val="00EA5C16"/>
    <w:rsid w:val="00EF000D"/>
    <w:rsid w:val="00F20DC3"/>
    <w:rsid w:val="00F2725B"/>
    <w:rsid w:val="00F337EC"/>
    <w:rsid w:val="00F5032F"/>
    <w:rsid w:val="00F545A3"/>
    <w:rsid w:val="00F67CB5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0B5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514E"/>
    <w:rPr>
      <w:rFonts w:ascii="Arial" w:hAnsi="Arial"/>
    </w:rPr>
  </w:style>
  <w:style w:type="character" w:styleId="Odwoaniedokomentarza">
    <w:name w:val="annotation reference"/>
    <w:rsid w:val="000B51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r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2</Pages>
  <Words>574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5</cp:revision>
  <cp:lastPrinted>2025-01-20T07:51:00Z</cp:lastPrinted>
  <dcterms:created xsi:type="dcterms:W3CDTF">2025-01-21T10:43:00Z</dcterms:created>
  <dcterms:modified xsi:type="dcterms:W3CDTF">2025-03-07T08:46:00Z</dcterms:modified>
</cp:coreProperties>
</file>