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TERMIN</w:t>
      </w:r>
    </w:p>
    <w:p w:rsidR="005876C3" w:rsidRPr="006E238E" w:rsidRDefault="00F55A44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28</w:t>
      </w:r>
      <w:r w:rsidR="00230DA3">
        <w:rPr>
          <w:rFonts w:asciiTheme="minorHAnsi" w:hAnsiTheme="minorHAnsi" w:cstheme="minorHAnsi"/>
        </w:rPr>
        <w:t xml:space="preserve"> mar</w:t>
      </w:r>
      <w:r w:rsidR="00205C87">
        <w:rPr>
          <w:rFonts w:asciiTheme="minorHAnsi" w:hAnsiTheme="minorHAnsi" w:cstheme="minorHAnsi"/>
        </w:rPr>
        <w:t>ca</w:t>
      </w:r>
      <w:r w:rsidR="00BD3E83">
        <w:rPr>
          <w:rFonts w:asciiTheme="minorHAnsi" w:hAnsiTheme="minorHAnsi" w:cstheme="minorHAnsi"/>
        </w:rPr>
        <w:t xml:space="preserve"> </w:t>
      </w:r>
      <w:r w:rsidR="000A192D">
        <w:rPr>
          <w:rFonts w:asciiTheme="minorHAnsi" w:hAnsiTheme="minorHAnsi" w:cstheme="minorHAnsi"/>
        </w:rPr>
        <w:t>202</w:t>
      </w:r>
      <w:r w:rsidR="00547CCC">
        <w:rPr>
          <w:rFonts w:asciiTheme="minorHAnsi" w:hAnsiTheme="minorHAnsi" w:cstheme="minorHAnsi"/>
        </w:rPr>
        <w:t>5</w:t>
      </w:r>
      <w:r w:rsidR="005876C3" w:rsidRPr="006E238E">
        <w:rPr>
          <w:rFonts w:asciiTheme="minorHAnsi" w:hAnsiTheme="minorHAnsi" w:cstheme="minorHAnsi"/>
        </w:rPr>
        <w:t xml:space="preserve"> r.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MIEJSCE</w:t>
      </w:r>
    </w:p>
    <w:p w:rsidR="005876C3" w:rsidRPr="00F55A44" w:rsidRDefault="00F55A44" w:rsidP="00F55A44">
      <w:pPr>
        <w:spacing w:after="360" w:line="276" w:lineRule="auto"/>
        <w:rPr>
          <w:rFonts w:ascii="Calibri" w:hAnsi="Calibri" w:cs="Arial"/>
        </w:rPr>
      </w:pPr>
      <w:r w:rsidRPr="00931BFA">
        <w:rPr>
          <w:rFonts w:ascii="Calibri" w:hAnsi="Calibri"/>
        </w:rPr>
        <w:t>Sala „</w:t>
      </w:r>
      <w:r>
        <w:rPr>
          <w:rFonts w:ascii="Calibri" w:hAnsi="Calibri"/>
        </w:rPr>
        <w:t>Niebo Polskie</w:t>
      </w:r>
      <w:r w:rsidRPr="00931BFA">
        <w:rPr>
          <w:rFonts w:ascii="Calibri" w:hAnsi="Calibri"/>
        </w:rPr>
        <w:t xml:space="preserve">” </w:t>
      </w:r>
      <w:r>
        <w:rPr>
          <w:rFonts w:ascii="Calibri" w:hAnsi="Calibri"/>
        </w:rPr>
        <w:t>–</w:t>
      </w:r>
      <w:r w:rsidRPr="00931BFA">
        <w:rPr>
          <w:rFonts w:ascii="Calibri" w:hAnsi="Calibri"/>
        </w:rPr>
        <w:t xml:space="preserve"> parter</w:t>
      </w:r>
      <w:r>
        <w:rPr>
          <w:rFonts w:ascii="Calibri" w:hAnsi="Calibri"/>
        </w:rPr>
        <w:br/>
      </w:r>
      <w:r w:rsidRPr="00931BFA">
        <w:rPr>
          <w:rFonts w:ascii="Calibri" w:hAnsi="Calibri" w:cs="Arial"/>
        </w:rPr>
        <w:t>Urząd Marszałkowski</w:t>
      </w:r>
      <w:r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Województwa Pomorskiego</w:t>
      </w:r>
      <w:r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ul. Augustyńskiego 1</w:t>
      </w:r>
      <w:r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80-819 Gdańs</w:t>
      </w:r>
      <w:r>
        <w:rPr>
          <w:rFonts w:ascii="Calibri" w:hAnsi="Calibri" w:cs="Arial"/>
        </w:rPr>
        <w:t>k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ORGANIZATOR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Główny Punkt Informacyjny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Departament Programów Regionalnych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Urząd Marszałkowski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>Województwa Pomorskiego</w:t>
      </w:r>
    </w:p>
    <w:p w:rsidR="005876C3" w:rsidRPr="006E238E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6E238E">
        <w:rPr>
          <w:rFonts w:asciiTheme="minorHAnsi" w:hAnsiTheme="minorHAnsi" w:cstheme="minorHAnsi"/>
          <w:color w:val="auto"/>
          <w:szCs w:val="24"/>
        </w:rPr>
        <w:t>KONTAKT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6E238E">
        <w:rPr>
          <w:rFonts w:asciiTheme="minorHAnsi" w:hAnsiTheme="minorHAnsi" w:cstheme="minorHAnsi"/>
        </w:rPr>
        <w:t xml:space="preserve">Główny Punkt Informacyjny </w:t>
      </w:r>
      <w:r w:rsidRPr="006E238E">
        <w:rPr>
          <w:rFonts w:asciiTheme="minorHAnsi" w:hAnsiTheme="minorHAnsi" w:cstheme="minorHAnsi"/>
        </w:rPr>
        <w:br/>
        <w:t xml:space="preserve">Funduszy Europejskich </w:t>
      </w:r>
      <w:r w:rsidRPr="006E238E">
        <w:rPr>
          <w:rFonts w:asciiTheme="minorHAnsi" w:hAnsiTheme="minorHAnsi" w:cstheme="minorHAnsi"/>
        </w:rPr>
        <w:br/>
        <w:t>w Gdańsku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6E238E">
        <w:rPr>
          <w:rFonts w:asciiTheme="minorHAnsi" w:hAnsiTheme="minorHAnsi" w:cstheme="minorHAnsi"/>
          <w:lang w:val="en-GB"/>
        </w:rPr>
        <w:t>tel.: (58) 32 68 152/148/147</w:t>
      </w:r>
    </w:p>
    <w:p w:rsidR="005876C3" w:rsidRPr="006E238E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6E238E">
        <w:rPr>
          <w:rFonts w:asciiTheme="minorHAnsi" w:hAnsiTheme="minorHAnsi" w:cstheme="minorHAnsi"/>
          <w:lang w:val="en-US"/>
        </w:rPr>
        <w:t>e-mail:</w:t>
      </w:r>
      <w:r w:rsidRPr="006E238E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6E238E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:rsidR="00986FBE" w:rsidRPr="006E238E" w:rsidRDefault="00986FBE" w:rsidP="00A226EF">
      <w:pPr>
        <w:rPr>
          <w:rFonts w:asciiTheme="minorHAnsi" w:hAnsiTheme="minorHAnsi" w:cstheme="minorHAnsi"/>
          <w:lang w:val="en-US"/>
        </w:rPr>
      </w:pPr>
    </w:p>
    <w:p w:rsidR="00986FBE" w:rsidRPr="0096152E" w:rsidRDefault="00986FBE" w:rsidP="00A226EF">
      <w:pPr>
        <w:rPr>
          <w:rFonts w:asciiTheme="minorHAnsi" w:hAnsiTheme="minorHAnsi" w:cstheme="minorHAnsi"/>
          <w:lang w:val="en-US"/>
        </w:rPr>
      </w:pPr>
    </w:p>
    <w:p w:rsidR="00D81940" w:rsidRDefault="00CF72B4" w:rsidP="00D81940">
      <w:pPr>
        <w:spacing w:line="22" w:lineRule="atLeast"/>
        <w:rPr>
          <w:rFonts w:asciiTheme="minorHAnsi" w:hAnsiTheme="minorHAnsi" w:cstheme="minorHAnsi"/>
          <w:lang w:val="en-US"/>
        </w:rPr>
      </w:pPr>
      <w:r w:rsidRPr="0096152E">
        <w:rPr>
          <w:rFonts w:asciiTheme="minorHAnsi" w:hAnsiTheme="minorHAnsi" w:cstheme="minorHAnsi"/>
          <w:lang w:val="en-US"/>
        </w:rPr>
        <w:br w:type="column"/>
      </w:r>
    </w:p>
    <w:p w:rsidR="00205C87" w:rsidRPr="00D81940" w:rsidRDefault="00F55A44" w:rsidP="00D81940">
      <w:pPr>
        <w:spacing w:line="22" w:lineRule="atLeast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  <w:b/>
          <w:bCs/>
        </w:rPr>
        <w:t xml:space="preserve">Szkolenie stacjonarne: </w:t>
      </w:r>
      <w:r w:rsidRPr="00D81940">
        <w:rPr>
          <w:rFonts w:asciiTheme="minorHAnsi" w:hAnsiTheme="minorHAnsi" w:cstheme="minorHAnsi"/>
          <w:b/>
          <w:bCs/>
        </w:rPr>
        <w:t xml:space="preserve">Zasady horyzontalne w projektach FEP 2021 </w:t>
      </w:r>
      <w:r w:rsidR="00D81940" w:rsidRPr="00D81940">
        <w:rPr>
          <w:rFonts w:asciiTheme="minorHAnsi" w:hAnsiTheme="minorHAnsi" w:cstheme="minorHAnsi"/>
          <w:b/>
          <w:bCs/>
        </w:rPr>
        <w:t>–</w:t>
      </w:r>
      <w:r w:rsidRPr="00D81940">
        <w:rPr>
          <w:rFonts w:asciiTheme="minorHAnsi" w:hAnsiTheme="minorHAnsi" w:cstheme="minorHAnsi"/>
          <w:b/>
          <w:bCs/>
        </w:rPr>
        <w:t xml:space="preserve"> 2027</w:t>
      </w:r>
    </w:p>
    <w:p w:rsidR="00D81940" w:rsidRDefault="00D81940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09:00 – 09:10 Oferta Głównego Punktu Informacyjnego Funduszy </w:t>
      </w:r>
    </w:p>
    <w:p w:rsidR="00C52763" w:rsidRDefault="00C52763" w:rsidP="00C52763">
      <w:pPr>
        <w:ind w:left="709" w:firstLine="709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Europejskich w Gdańsku</w:t>
      </w: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09:10 – 10:00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1: Wprowadzenie do szkolenia – zasady </w:t>
      </w:r>
      <w:r>
        <w:rPr>
          <w:rFonts w:asciiTheme="minorHAnsi" w:hAnsiTheme="minorHAnsi" w:cstheme="minorHAnsi"/>
          <w:b/>
          <w:bCs/>
        </w:rPr>
        <w:t xml:space="preserve">  </w:t>
      </w:r>
    </w:p>
    <w:p w:rsidR="00D81940" w:rsidRPr="00D81940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Pr="00D81940">
        <w:rPr>
          <w:rFonts w:asciiTheme="minorHAnsi" w:hAnsiTheme="minorHAnsi" w:cstheme="minorHAnsi"/>
          <w:b/>
          <w:bCs/>
        </w:rPr>
        <w:t>H</w:t>
      </w:r>
      <w:r w:rsidR="00D81940" w:rsidRPr="00D81940">
        <w:rPr>
          <w:rFonts w:asciiTheme="minorHAnsi" w:hAnsiTheme="minorHAnsi" w:cstheme="minorHAnsi"/>
          <w:b/>
          <w:bCs/>
        </w:rPr>
        <w:t>oryzontalne</w:t>
      </w:r>
      <w:r>
        <w:rPr>
          <w:rFonts w:asciiTheme="minorHAnsi" w:hAnsiTheme="minorHAnsi" w:cstheme="minorHAnsi"/>
          <w:b/>
          <w:bCs/>
        </w:rPr>
        <w:t>:</w:t>
      </w:r>
    </w:p>
    <w:p w:rsidR="00D81940" w:rsidRPr="00D81940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>Kluczowe dokumenty – Karta Praw Podstawowych UE, Konwencja o Prawach Osób Niepełnosprawnych (KPON), inne wytyczne</w:t>
      </w:r>
    </w:p>
    <w:p w:rsidR="00D81940" w:rsidRPr="00D81940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 xml:space="preserve">Kluczowe pojęcia – równość, godność, </w:t>
      </w:r>
      <w:proofErr w:type="spellStart"/>
      <w:r w:rsidRPr="00D81940">
        <w:rPr>
          <w:bCs/>
          <w:sz w:val="24"/>
          <w:szCs w:val="24"/>
        </w:rPr>
        <w:t>ableizm</w:t>
      </w:r>
      <w:proofErr w:type="spellEnd"/>
      <w:r w:rsidRPr="00D81940">
        <w:rPr>
          <w:bCs/>
          <w:sz w:val="24"/>
          <w:szCs w:val="24"/>
        </w:rPr>
        <w:t xml:space="preserve">, niepełnosprawność – dlaczego tak ważne? </w:t>
      </w:r>
    </w:p>
    <w:p w:rsidR="00D81940" w:rsidRPr="00C52763" w:rsidRDefault="00D81940" w:rsidP="00D81940">
      <w:pPr>
        <w:pStyle w:val="Akapitzlist"/>
        <w:numPr>
          <w:ilvl w:val="0"/>
          <w:numId w:val="20"/>
        </w:numPr>
        <w:spacing w:after="200" w:line="276" w:lineRule="auto"/>
        <w:contextualSpacing/>
        <w:rPr>
          <w:b/>
          <w:bCs/>
          <w:sz w:val="24"/>
          <w:szCs w:val="24"/>
        </w:rPr>
      </w:pPr>
      <w:r w:rsidRPr="00D81940">
        <w:rPr>
          <w:bCs/>
          <w:sz w:val="24"/>
          <w:szCs w:val="24"/>
        </w:rPr>
        <w:t xml:space="preserve">Czy dyskryminujemy? </w:t>
      </w:r>
    </w:p>
    <w:p w:rsidR="00C52763" w:rsidRPr="00C52763" w:rsidRDefault="00C52763" w:rsidP="00C52763">
      <w:pPr>
        <w:spacing w:after="20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10:00 – 10:15 Przerwa kawowa</w:t>
      </w: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10:15 – 11:00 </w:t>
      </w:r>
      <w:r w:rsidR="00D81940" w:rsidRPr="00D81940">
        <w:rPr>
          <w:rFonts w:asciiTheme="minorHAnsi" w:hAnsiTheme="minorHAnsi" w:cstheme="minorHAnsi"/>
          <w:b/>
          <w:bCs/>
        </w:rPr>
        <w:t>Moduł 2: Karta praw podstawowych UE</w:t>
      </w:r>
      <w:r>
        <w:rPr>
          <w:rFonts w:asciiTheme="minorHAnsi" w:hAnsiTheme="minorHAnsi" w:cstheme="minorHAnsi"/>
          <w:b/>
          <w:bCs/>
        </w:rPr>
        <w:t>:</w:t>
      </w:r>
    </w:p>
    <w:p w:rsidR="00D81940" w:rsidRPr="00C52763" w:rsidRDefault="00D81940" w:rsidP="00C52763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52763">
        <w:rPr>
          <w:rFonts w:asciiTheme="minorHAnsi" w:hAnsiTheme="minorHAnsi" w:cstheme="minorHAnsi"/>
        </w:rPr>
        <w:t>Czym są prawa podstawowe?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 xml:space="preserve">Rola i znaczenie </w:t>
      </w:r>
      <w:r w:rsidRPr="00D81940">
        <w:rPr>
          <w:rFonts w:asciiTheme="minorHAnsi" w:hAnsiTheme="minorHAnsi" w:cstheme="minorHAnsi"/>
          <w:b/>
          <w:bCs/>
        </w:rPr>
        <w:t>Karty Praw Podstawowych Unii Europejskiej</w:t>
      </w:r>
      <w:r w:rsidRPr="00D81940">
        <w:rPr>
          <w:rFonts w:asciiTheme="minorHAnsi" w:hAnsiTheme="minorHAnsi" w:cstheme="minorHAnsi"/>
        </w:rPr>
        <w:t>. Kluczowe prawa i zasady.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Studium przypadku – analiza przykładów naruszeń</w:t>
      </w:r>
    </w:p>
    <w:p w:rsidR="00D81940" w:rsidRPr="00D81940" w:rsidRDefault="00D81940" w:rsidP="00D81940">
      <w:pPr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Zasady równości i niedyskryminacji w kontekście osób z niepełnosprawnością.</w:t>
      </w:r>
    </w:p>
    <w:p w:rsidR="00D81940" w:rsidRPr="00DD55EC" w:rsidRDefault="00D81940" w:rsidP="00D81940">
      <w:pPr>
        <w:spacing w:line="276" w:lineRule="auto"/>
        <w:ind w:left="720"/>
        <w:rPr>
          <w:sz w:val="22"/>
          <w:szCs w:val="22"/>
        </w:rPr>
      </w:pPr>
    </w:p>
    <w:p w:rsidR="00C52763" w:rsidRDefault="00C52763" w:rsidP="00D81940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11:00 – 12:00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3: Konwencja ONZ o prawach osób </w:t>
      </w:r>
    </w:p>
    <w:p w:rsidR="00D81940" w:rsidRPr="00D81940" w:rsidRDefault="00C52763" w:rsidP="00D81940">
      <w:pPr>
        <w:spacing w:line="276" w:lineRule="auto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      </w:t>
      </w:r>
      <w:r w:rsidR="00D81940" w:rsidRPr="00D81940">
        <w:rPr>
          <w:rFonts w:asciiTheme="minorHAnsi" w:hAnsiTheme="minorHAnsi" w:cstheme="minorHAnsi"/>
          <w:b/>
          <w:bCs/>
        </w:rPr>
        <w:t xml:space="preserve">niepełnosprawnych w praktyce administracyjnej </w:t>
      </w:r>
    </w:p>
    <w:p w:rsidR="00D81940" w:rsidRPr="00C52763" w:rsidRDefault="00D81940" w:rsidP="00C52763">
      <w:pPr>
        <w:pStyle w:val="Akapitzlist"/>
        <w:numPr>
          <w:ilvl w:val="0"/>
          <w:numId w:val="24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2763">
        <w:rPr>
          <w:rFonts w:asciiTheme="minorHAnsi" w:hAnsiTheme="minorHAnsi" w:cstheme="minorHAnsi"/>
          <w:sz w:val="24"/>
          <w:szCs w:val="24"/>
        </w:rPr>
        <w:t xml:space="preserve">Czym jest Konwencja i dlaczego nie przestaniemy o niej mówić? </w:t>
      </w:r>
    </w:p>
    <w:p w:rsidR="00D81940" w:rsidRPr="00C52763" w:rsidRDefault="00D81940" w:rsidP="00D81940">
      <w:pPr>
        <w:pStyle w:val="Akapitzlist"/>
        <w:numPr>
          <w:ilvl w:val="0"/>
          <w:numId w:val="24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C52763">
        <w:rPr>
          <w:rFonts w:asciiTheme="minorHAnsi" w:hAnsiTheme="minorHAnsi" w:cstheme="minorHAnsi"/>
          <w:sz w:val="24"/>
          <w:szCs w:val="24"/>
        </w:rPr>
        <w:t>Obowiązki państwa i samorządu wynikające z Konwencji.</w:t>
      </w:r>
    </w:p>
    <w:p w:rsidR="00D81940" w:rsidRP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Artykuły Konwencji kluczowe dla administracji publicznej (m.in. dostępność, równość przed prawem, niezależne życie, edukacja, praca).</w:t>
      </w:r>
    </w:p>
    <w:p w:rsidR="00D81940" w:rsidRP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Dobre praktyki stosowania Konwencji w urzędach.</w:t>
      </w:r>
    </w:p>
    <w:p w:rsidR="00D81940" w:rsidRDefault="00D81940" w:rsidP="00D81940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</w:rPr>
      </w:pPr>
      <w:r w:rsidRPr="00D81940">
        <w:rPr>
          <w:rFonts w:asciiTheme="minorHAnsi" w:hAnsiTheme="minorHAnsi" w:cstheme="minorHAnsi"/>
        </w:rPr>
        <w:t>Studium przypadku – analiza konkretnych sytuacji.</w:t>
      </w:r>
    </w:p>
    <w:p w:rsidR="00C70F84" w:rsidRPr="00D81940" w:rsidRDefault="00C70F84" w:rsidP="00C70F84">
      <w:pPr>
        <w:spacing w:line="276" w:lineRule="auto"/>
        <w:ind w:left="1778"/>
        <w:rPr>
          <w:rFonts w:asciiTheme="minorHAnsi" w:hAnsiTheme="minorHAnsi" w:cstheme="minorHAnsi"/>
        </w:rPr>
      </w:pPr>
    </w:p>
    <w:p w:rsidR="00D81940" w:rsidRDefault="00C52763" w:rsidP="00C52763">
      <w:pPr>
        <w:spacing w:line="276" w:lineRule="auto"/>
        <w:rPr>
          <w:rFonts w:asciiTheme="minorHAnsi" w:hAnsiTheme="minorHAnsi" w:cstheme="minorHAnsi"/>
          <w:b/>
        </w:rPr>
      </w:pPr>
      <w:r w:rsidRPr="00C70F84">
        <w:rPr>
          <w:rFonts w:asciiTheme="minorHAnsi" w:hAnsiTheme="minorHAnsi" w:cstheme="minorHAnsi"/>
          <w:b/>
        </w:rPr>
        <w:t xml:space="preserve">12:00 – 12:30 Przerwa </w:t>
      </w:r>
      <w:r w:rsidR="00345BEA">
        <w:rPr>
          <w:rFonts w:asciiTheme="minorHAnsi" w:hAnsiTheme="minorHAnsi" w:cstheme="minorHAnsi"/>
          <w:b/>
        </w:rPr>
        <w:t>kawowa</w:t>
      </w:r>
      <w:bookmarkStart w:id="0" w:name="_GoBack"/>
      <w:bookmarkEnd w:id="0"/>
    </w:p>
    <w:p w:rsid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C70F84" w:rsidRPr="00C70F84" w:rsidRDefault="00C70F84" w:rsidP="00C52763">
      <w:pPr>
        <w:spacing w:line="276" w:lineRule="auto"/>
        <w:rPr>
          <w:rFonts w:asciiTheme="minorHAnsi" w:hAnsiTheme="minorHAnsi" w:cstheme="minorHAnsi"/>
          <w:b/>
        </w:rPr>
      </w:pPr>
    </w:p>
    <w:p w:rsidR="00D81940" w:rsidRDefault="00D81940" w:rsidP="00D81940">
      <w:pPr>
        <w:ind w:left="720"/>
        <w:rPr>
          <w:sz w:val="22"/>
          <w:szCs w:val="22"/>
        </w:rPr>
      </w:pPr>
    </w:p>
    <w:p w:rsidR="00C70F84" w:rsidRPr="00DD55EC" w:rsidRDefault="00C70F84" w:rsidP="00D81940">
      <w:pPr>
        <w:ind w:left="720"/>
        <w:rPr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205C87" w:rsidRDefault="00205C87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205C87" w:rsidRDefault="009A0C80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="Calibri" w:eastAsia="Calibri" w:hAnsi="Calibri" w:cs="Calibri"/>
          <w:b/>
          <w:bCs/>
        </w:rPr>
      </w:pPr>
      <w:r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205C87">
        <w:rPr>
          <w:rFonts w:asciiTheme="minorHAnsi" w:hAnsiTheme="minorHAnsi" w:cstheme="minorHAnsi"/>
          <w:b/>
        </w:rPr>
        <w:tab/>
      </w:r>
      <w:r w:rsidR="00E342A7" w:rsidRPr="005D621C">
        <w:rPr>
          <w:rFonts w:ascii="Calibri" w:eastAsia="Calibri" w:hAnsi="Calibri" w:cs="Calibri"/>
          <w:b/>
          <w:bCs/>
        </w:rPr>
        <w:t xml:space="preserve">            </w:t>
      </w:r>
    </w:p>
    <w:p w:rsidR="00AB1FEA" w:rsidRPr="00AB1FEA" w:rsidRDefault="00AB1FEA" w:rsidP="00AB1FEA">
      <w:pPr>
        <w:tabs>
          <w:tab w:val="left" w:pos="1440"/>
          <w:tab w:val="left" w:pos="1620"/>
        </w:tabs>
        <w:spacing w:line="312" w:lineRule="auto"/>
        <w:ind w:left="2124" w:hanging="2124"/>
        <w:rPr>
          <w:rFonts w:asciiTheme="minorHAnsi" w:hAnsiTheme="minorHAnsi" w:cstheme="minorHAnsi"/>
        </w:rPr>
      </w:pPr>
    </w:p>
    <w:p w:rsidR="00302347" w:rsidRDefault="009A0C80" w:rsidP="00230DA3">
      <w:pPr>
        <w:pStyle w:val="Bezodstpw"/>
        <w:spacing w:line="312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9A0C80" w:rsidRDefault="009A0C80">
      <w:pPr>
        <w:pStyle w:val="Bezodstpw"/>
        <w:spacing w:line="312" w:lineRule="auto"/>
        <w:ind w:left="2127"/>
        <w:rPr>
          <w:rFonts w:asciiTheme="minorHAnsi" w:hAnsiTheme="minorHAnsi" w:cstheme="minorHAnsi"/>
          <w:b/>
        </w:rPr>
      </w:pPr>
    </w:p>
    <w:p w:rsidR="00F10950" w:rsidRPr="00D81940" w:rsidRDefault="005876C3" w:rsidP="00D81940">
      <w:pPr>
        <w:pStyle w:val="NormalnyWeb"/>
        <w:shd w:val="clear" w:color="auto" w:fill="FFFFFF"/>
        <w:spacing w:before="0" w:beforeAutospacing="0" w:after="0" w:afterAutospacing="0" w:line="312" w:lineRule="auto"/>
        <w:ind w:left="2124" w:hanging="2124"/>
        <w:rPr>
          <w:rFonts w:asciiTheme="minorHAnsi" w:hAnsiTheme="minorHAnsi" w:cstheme="minorHAnsi"/>
          <w:bCs/>
        </w:rPr>
      </w:pPr>
      <w:r w:rsidRPr="005876C3">
        <w:rPr>
          <w:rFonts w:asciiTheme="minorHAnsi" w:hAnsiTheme="minorHAnsi" w:cstheme="minorHAnsi"/>
          <w:b/>
        </w:rPr>
        <w:t xml:space="preserve">  </w:t>
      </w:r>
      <w:r w:rsidR="009A0C80">
        <w:rPr>
          <w:rFonts w:asciiTheme="minorHAnsi" w:hAnsiTheme="minorHAnsi" w:cstheme="minorHAnsi"/>
          <w:b/>
        </w:rPr>
        <w:tab/>
      </w:r>
    </w:p>
    <w:p w:rsidR="00D81940" w:rsidRPr="00DD55EC" w:rsidRDefault="00D81940" w:rsidP="00D81940">
      <w:pPr>
        <w:spacing w:line="276" w:lineRule="auto"/>
        <w:contextualSpacing/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C52763" w:rsidRDefault="00C52763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Pr="00DD55EC" w:rsidRDefault="009C00D6" w:rsidP="009B7525">
      <w:pPr>
        <w:outlineLvl w:val="0"/>
        <w:rPr>
          <w:sz w:val="22"/>
          <w:szCs w:val="22"/>
        </w:rPr>
      </w:pPr>
    </w:p>
    <w:p w:rsidR="009C00D6" w:rsidRPr="009C00D6" w:rsidRDefault="009C00D6" w:rsidP="009C00D6">
      <w:pPr>
        <w:spacing w:line="276" w:lineRule="auto"/>
        <w:ind w:left="360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B7525" w:rsidRDefault="009B7525" w:rsidP="009B7525">
      <w:pPr>
        <w:spacing w:line="276" w:lineRule="auto"/>
        <w:rPr>
          <w:b/>
          <w:bCs/>
          <w:sz w:val="22"/>
          <w:szCs w:val="22"/>
        </w:rPr>
      </w:pPr>
    </w:p>
    <w:p w:rsidR="009C00D6" w:rsidRPr="00DD55EC" w:rsidRDefault="009B7525" w:rsidP="009B7525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12:30 – 13:30 </w:t>
      </w:r>
      <w:r w:rsidR="009C00D6">
        <w:rPr>
          <w:b/>
          <w:bCs/>
          <w:sz w:val="22"/>
          <w:szCs w:val="22"/>
        </w:rPr>
        <w:t xml:space="preserve">Moduł 4: </w:t>
      </w:r>
      <w:r w:rsidR="009C00D6" w:rsidRPr="00DD55EC">
        <w:rPr>
          <w:b/>
          <w:bCs/>
          <w:sz w:val="22"/>
          <w:szCs w:val="22"/>
        </w:rPr>
        <w:t>Dostępność w praktyce</w:t>
      </w:r>
      <w:r>
        <w:rPr>
          <w:b/>
          <w:bCs/>
          <w:sz w:val="22"/>
          <w:szCs w:val="22"/>
        </w:rPr>
        <w:t>: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Definicja dostępności i jej znaczenie dla samorządu.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Dostępność architektoniczna, cyfrowa, komunikacyjna i organizacyjna.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Standardy dostępności dla urzędów – ustawa o zapewnianiu dostępności osobom ze szczególnymi potrzebami.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 xml:space="preserve">Obowiązki urzędów w zakresie zapewnienia dostępności. 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Przegląd dobrych praktyk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Sposoby komunikacji z osobami z różnymi rodzajami niepełnosprawności</w:t>
      </w:r>
    </w:p>
    <w:p w:rsidR="009C00D6" w:rsidRPr="009B7525" w:rsidRDefault="009C00D6" w:rsidP="009B7525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Ćwiczenia praktyczne</w:t>
      </w: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C00D6" w:rsidRDefault="009C00D6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9B7525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13:30 – 13:45 Przerwa </w:t>
      </w:r>
      <w:r w:rsidR="00345BEA">
        <w:rPr>
          <w:rFonts w:asciiTheme="minorHAnsi" w:hAnsiTheme="minorHAnsi" w:cstheme="minorHAnsi"/>
          <w:b/>
          <w:bCs/>
        </w:rPr>
        <w:t>kawowa</w:t>
      </w:r>
    </w:p>
    <w:p w:rsidR="009B7525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13:45 – 14:30 </w:t>
      </w:r>
      <w:r w:rsidR="00D81940" w:rsidRPr="00D81940">
        <w:rPr>
          <w:rFonts w:asciiTheme="minorHAnsi" w:hAnsiTheme="minorHAnsi" w:cstheme="minorHAnsi"/>
          <w:b/>
          <w:bCs/>
        </w:rPr>
        <w:t>Moduł 5: Warsztaty praktyczne</w:t>
      </w:r>
    </w:p>
    <w:p w:rsidR="00D81940" w:rsidRPr="009B7525" w:rsidRDefault="00D81940" w:rsidP="009B7525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Analiza i ocena zgodności z zasadami horyzontalnymi</w:t>
      </w:r>
    </w:p>
    <w:p w:rsidR="00D81940" w:rsidRPr="009B7525" w:rsidRDefault="00D81940" w:rsidP="00D81940">
      <w:pPr>
        <w:pStyle w:val="Akapitzlist"/>
        <w:numPr>
          <w:ilvl w:val="0"/>
          <w:numId w:val="23"/>
        </w:numPr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B7525">
        <w:rPr>
          <w:rFonts w:asciiTheme="minorHAnsi" w:hAnsiTheme="minorHAnsi" w:cstheme="minorHAnsi"/>
          <w:sz w:val="24"/>
          <w:szCs w:val="24"/>
        </w:rPr>
        <w:t>Wnioski i rekomendacje</w:t>
      </w:r>
    </w:p>
    <w:p w:rsidR="00D81940" w:rsidRDefault="00D81940" w:rsidP="00D81940">
      <w:pPr>
        <w:outlineLvl w:val="0"/>
        <w:rPr>
          <w:b/>
          <w:bCs/>
          <w:sz w:val="22"/>
          <w:szCs w:val="22"/>
        </w:rPr>
      </w:pPr>
    </w:p>
    <w:p w:rsidR="00D81940" w:rsidRPr="00D81940" w:rsidRDefault="00D81940" w:rsidP="00D81940">
      <w:pPr>
        <w:outlineLvl w:val="0"/>
        <w:rPr>
          <w:rFonts w:asciiTheme="minorHAnsi" w:hAnsiTheme="minorHAnsi" w:cstheme="minorHAnsi"/>
          <w:b/>
          <w:bCs/>
        </w:rPr>
      </w:pPr>
    </w:p>
    <w:p w:rsidR="00D81940" w:rsidRPr="00D81940" w:rsidRDefault="009B7525" w:rsidP="00D81940">
      <w:pPr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14: 30 – 15:00 </w:t>
      </w:r>
      <w:r w:rsidR="00D81940" w:rsidRPr="00D81940">
        <w:rPr>
          <w:rFonts w:asciiTheme="minorHAnsi" w:hAnsiTheme="minorHAnsi" w:cstheme="minorHAnsi"/>
          <w:b/>
          <w:bCs/>
        </w:rPr>
        <w:t xml:space="preserve">Moduł 6: Podsumowanie i sesja pytań </w:t>
      </w:r>
    </w:p>
    <w:p w:rsidR="00D81940" w:rsidRPr="00D81940" w:rsidRDefault="00D81940" w:rsidP="00D81940">
      <w:pPr>
        <w:spacing w:before="240" w:after="720"/>
        <w:rPr>
          <w:rFonts w:ascii="Calibri" w:hAnsi="Calibri" w:cs="Calibri"/>
          <w:b/>
          <w:bCs/>
        </w:rPr>
      </w:pPr>
      <w:r w:rsidRPr="00DD55E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</w:t>
      </w:r>
    </w:p>
    <w:p w:rsidR="00F10950" w:rsidRDefault="00F10950" w:rsidP="00F10950">
      <w:pPr>
        <w:pStyle w:val="NormalnyWeb"/>
        <w:shd w:val="clear" w:color="auto" w:fill="FFFFFF"/>
        <w:spacing w:before="0" w:beforeAutospacing="0" w:after="0" w:afterAutospacing="0" w:line="312" w:lineRule="auto"/>
        <w:ind w:left="2484"/>
        <w:rPr>
          <w:rFonts w:asciiTheme="minorHAnsi" w:hAnsiTheme="minorHAnsi" w:cstheme="minorHAnsi"/>
          <w:b/>
        </w:rPr>
      </w:pP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205C87" w:rsidRDefault="00205C87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</w:pPr>
    </w:p>
    <w:p w:rsidR="008B3D1D" w:rsidRPr="00205C87" w:rsidRDefault="0081253B" w:rsidP="00205C87">
      <w:pPr>
        <w:pStyle w:val="NormalnyWeb"/>
        <w:shd w:val="clear" w:color="auto" w:fill="FFFFFF"/>
        <w:spacing w:before="0" w:beforeAutospacing="0" w:after="0" w:afterAutospacing="0" w:line="312" w:lineRule="auto"/>
        <w:rPr>
          <w:rFonts w:asciiTheme="minorHAnsi" w:hAnsiTheme="minorHAnsi" w:cstheme="minorHAnsi"/>
          <w:b/>
        </w:rPr>
        <w:sectPr w:rsidR="008B3D1D" w:rsidRPr="00205C87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>
        <w:rPr>
          <w:rFonts w:asciiTheme="minorHAnsi" w:hAnsiTheme="minorHAnsi" w:cstheme="minorHAnsi"/>
        </w:rPr>
        <w:t xml:space="preserve">                      </w:t>
      </w:r>
    </w:p>
    <w:p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A44" w:rsidRDefault="00F55A44">
      <w:r>
        <w:separator/>
      </w:r>
    </w:p>
  </w:endnote>
  <w:endnote w:type="continuationSeparator" w:id="0">
    <w:p w:rsidR="00F55A44" w:rsidRDefault="00F5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9B7525" w:rsidP="001A45F1">
    <w:pPr>
      <w:pStyle w:val="Stopka"/>
      <w:ind w:right="282"/>
    </w:pPr>
    <w:r>
      <w:rPr>
        <w:noProof/>
      </w:rPr>
      <w:drawing>
        <wp:inline distT="0" distB="0" distL="0" distR="0" wp14:anchorId="11154B02" wp14:editId="78EB5321">
          <wp:extent cx="6840220" cy="4419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6C3" w:rsidRPr="005876C3" w:rsidRDefault="00E01C5A" w:rsidP="005876C3">
    <w:pPr>
      <w:pStyle w:val="Stopka"/>
      <w:jc w:val="center"/>
    </w:pPr>
    <w:r>
      <w:rPr>
        <w:noProof/>
      </w:rPr>
      <w:drawing>
        <wp:inline distT="0" distB="0" distL="0" distR="0" wp14:anchorId="5C5CA3C1" wp14:editId="05625404">
          <wp:extent cx="6840220" cy="44219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A44" w:rsidRDefault="00F55A44">
      <w:r>
        <w:separator/>
      </w:r>
    </w:p>
  </w:footnote>
  <w:footnote w:type="continuationSeparator" w:id="0">
    <w:p w:rsidR="00F55A44" w:rsidRDefault="00F5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C52763" w:rsidP="008079F9">
    <w:pPr>
      <w:pStyle w:val="Nagwek"/>
      <w:ind w:left="-709"/>
    </w:pPr>
    <w:r>
      <w:rPr>
        <w:noProof/>
      </w:rPr>
      <w:drawing>
        <wp:inline distT="0" distB="0" distL="0" distR="0" wp14:anchorId="778E66EC" wp14:editId="2D0F5589">
          <wp:extent cx="6591300" cy="895202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5876C3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085"/>
    <w:multiLevelType w:val="multilevel"/>
    <w:tmpl w:val="4C9EB368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6B43"/>
    <w:multiLevelType w:val="multilevel"/>
    <w:tmpl w:val="53A2DADE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316923"/>
    <w:multiLevelType w:val="hybridMultilevel"/>
    <w:tmpl w:val="6AD0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F1707"/>
    <w:multiLevelType w:val="hybridMultilevel"/>
    <w:tmpl w:val="527A6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E023E"/>
    <w:multiLevelType w:val="hybridMultilevel"/>
    <w:tmpl w:val="7E2CFE16"/>
    <w:lvl w:ilvl="0" w:tplc="0415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6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698B38E7"/>
    <w:multiLevelType w:val="multilevel"/>
    <w:tmpl w:val="4F3C0DA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0" w15:restartNumberingAfterBreak="0">
    <w:nsid w:val="73E14A8A"/>
    <w:multiLevelType w:val="hybridMultilevel"/>
    <w:tmpl w:val="BC54989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43604DA"/>
    <w:multiLevelType w:val="hybridMultilevel"/>
    <w:tmpl w:val="BA30316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9156030"/>
    <w:multiLevelType w:val="hybridMultilevel"/>
    <w:tmpl w:val="D0E69CA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79464BE0"/>
    <w:multiLevelType w:val="multilevel"/>
    <w:tmpl w:val="22BCFC4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96198"/>
    <w:multiLevelType w:val="hybridMultilevel"/>
    <w:tmpl w:val="AFE8F5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9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16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7"/>
  </w:num>
  <w:num w:numId="15">
    <w:abstractNumId w:val="13"/>
  </w:num>
  <w:num w:numId="16">
    <w:abstractNumId w:val="20"/>
  </w:num>
  <w:num w:numId="17">
    <w:abstractNumId w:val="11"/>
  </w:num>
  <w:num w:numId="18">
    <w:abstractNumId w:val="9"/>
  </w:num>
  <w:num w:numId="19">
    <w:abstractNumId w:val="24"/>
  </w:num>
  <w:num w:numId="20">
    <w:abstractNumId w:val="18"/>
  </w:num>
  <w:num w:numId="21">
    <w:abstractNumId w:val="23"/>
  </w:num>
  <w:num w:numId="22">
    <w:abstractNumId w:val="3"/>
  </w:num>
  <w:num w:numId="23">
    <w:abstractNumId w:val="0"/>
  </w:num>
  <w:num w:numId="24">
    <w:abstractNumId w:val="21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0-03"/>
    <w:docVar w:name="LE_Links" w:val="{7338C80C-2782-4FDE-A85D-98FC70735D78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A192D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C87"/>
    <w:rsid w:val="00205DAB"/>
    <w:rsid w:val="002070BD"/>
    <w:rsid w:val="00210659"/>
    <w:rsid w:val="0021716D"/>
    <w:rsid w:val="00220516"/>
    <w:rsid w:val="00230DA3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43C4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2347"/>
    <w:rsid w:val="003030C6"/>
    <w:rsid w:val="003033E9"/>
    <w:rsid w:val="00311A7B"/>
    <w:rsid w:val="00320AAC"/>
    <w:rsid w:val="00322E43"/>
    <w:rsid w:val="00325198"/>
    <w:rsid w:val="00325EF9"/>
    <w:rsid w:val="003309A6"/>
    <w:rsid w:val="00345BEA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7584A"/>
    <w:rsid w:val="00483CEB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47CCC"/>
    <w:rsid w:val="00555E70"/>
    <w:rsid w:val="00557662"/>
    <w:rsid w:val="005726E9"/>
    <w:rsid w:val="005760A9"/>
    <w:rsid w:val="005876C3"/>
    <w:rsid w:val="00594464"/>
    <w:rsid w:val="005A0D87"/>
    <w:rsid w:val="005B6731"/>
    <w:rsid w:val="005D2EF5"/>
    <w:rsid w:val="005D3CCD"/>
    <w:rsid w:val="005D621C"/>
    <w:rsid w:val="005E00DA"/>
    <w:rsid w:val="005E0294"/>
    <w:rsid w:val="005E6A8B"/>
    <w:rsid w:val="005F4901"/>
    <w:rsid w:val="00602943"/>
    <w:rsid w:val="00604C89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0371"/>
    <w:rsid w:val="006711AA"/>
    <w:rsid w:val="00671E29"/>
    <w:rsid w:val="00672209"/>
    <w:rsid w:val="0067363E"/>
    <w:rsid w:val="00673B03"/>
    <w:rsid w:val="00684EE4"/>
    <w:rsid w:val="00690ACC"/>
    <w:rsid w:val="00692BD8"/>
    <w:rsid w:val="006948C9"/>
    <w:rsid w:val="0069621B"/>
    <w:rsid w:val="006A0440"/>
    <w:rsid w:val="006A4FDC"/>
    <w:rsid w:val="006C2246"/>
    <w:rsid w:val="006D1ABA"/>
    <w:rsid w:val="006D5482"/>
    <w:rsid w:val="006E238E"/>
    <w:rsid w:val="006E27F0"/>
    <w:rsid w:val="006E36E9"/>
    <w:rsid w:val="006E4B0B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253B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1474"/>
    <w:rsid w:val="00907004"/>
    <w:rsid w:val="00907792"/>
    <w:rsid w:val="00915892"/>
    <w:rsid w:val="00922889"/>
    <w:rsid w:val="00931BE4"/>
    <w:rsid w:val="00934F48"/>
    <w:rsid w:val="00942DBF"/>
    <w:rsid w:val="00945F26"/>
    <w:rsid w:val="00946D22"/>
    <w:rsid w:val="00953B18"/>
    <w:rsid w:val="0096152E"/>
    <w:rsid w:val="0096452A"/>
    <w:rsid w:val="00966509"/>
    <w:rsid w:val="00972137"/>
    <w:rsid w:val="00986FBE"/>
    <w:rsid w:val="009A0C80"/>
    <w:rsid w:val="009B7525"/>
    <w:rsid w:val="009C00D6"/>
    <w:rsid w:val="009C489B"/>
    <w:rsid w:val="009D3B2C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1FEA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299A"/>
    <w:rsid w:val="00BA69A8"/>
    <w:rsid w:val="00BB248D"/>
    <w:rsid w:val="00BB5112"/>
    <w:rsid w:val="00BB6ED0"/>
    <w:rsid w:val="00BB76D0"/>
    <w:rsid w:val="00BB7EBA"/>
    <w:rsid w:val="00BC1ECB"/>
    <w:rsid w:val="00BC363C"/>
    <w:rsid w:val="00BC6285"/>
    <w:rsid w:val="00BC6327"/>
    <w:rsid w:val="00BD3E83"/>
    <w:rsid w:val="00BE652E"/>
    <w:rsid w:val="00BF60F8"/>
    <w:rsid w:val="00C05BCD"/>
    <w:rsid w:val="00C104CF"/>
    <w:rsid w:val="00C12C95"/>
    <w:rsid w:val="00C13025"/>
    <w:rsid w:val="00C34AEF"/>
    <w:rsid w:val="00C443DF"/>
    <w:rsid w:val="00C45940"/>
    <w:rsid w:val="00C46E3D"/>
    <w:rsid w:val="00C52763"/>
    <w:rsid w:val="00C54955"/>
    <w:rsid w:val="00C57161"/>
    <w:rsid w:val="00C57298"/>
    <w:rsid w:val="00C62C24"/>
    <w:rsid w:val="00C635B6"/>
    <w:rsid w:val="00C70F84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940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1C5A"/>
    <w:rsid w:val="00E0451B"/>
    <w:rsid w:val="00E06500"/>
    <w:rsid w:val="00E118DE"/>
    <w:rsid w:val="00E123D3"/>
    <w:rsid w:val="00E139B2"/>
    <w:rsid w:val="00E25D87"/>
    <w:rsid w:val="00E33A8E"/>
    <w:rsid w:val="00E342A7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10950"/>
    <w:rsid w:val="00F3254E"/>
    <w:rsid w:val="00F371F1"/>
    <w:rsid w:val="00F52505"/>
    <w:rsid w:val="00F545A3"/>
    <w:rsid w:val="00F55A44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DB6BA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5D621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338C80C-2782-4FDE-A85D-98FC70735D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Tarwacka Katarzyna</cp:lastModifiedBy>
  <cp:revision>2</cp:revision>
  <cp:lastPrinted>2023-07-24T08:43:00Z</cp:lastPrinted>
  <dcterms:created xsi:type="dcterms:W3CDTF">2025-03-11T07:56:00Z</dcterms:created>
  <dcterms:modified xsi:type="dcterms:W3CDTF">2025-03-11T08:58:00Z</dcterms:modified>
</cp:coreProperties>
</file>