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D927FD" w:rsidP="00256618">
      <w:pPr>
        <w:spacing w:line="276" w:lineRule="auto"/>
        <w:rPr>
          <w:rFonts w:ascii="Calibri" w:hAnsi="Calibri" w:cs="Calibri"/>
          <w:sz w:val="22"/>
          <w:szCs w:val="22"/>
        </w:rPr>
      </w:pPr>
      <w:r w:rsidRPr="00D927FD">
        <w:rPr>
          <w:rFonts w:ascii="Calibri" w:hAnsi="Calibri" w:cs="Calibri"/>
          <w:sz w:val="22"/>
          <w:szCs w:val="22"/>
        </w:rPr>
        <w:t>Załącznik do Instrukcji stanowiącej Załącznik nr 1 do Regulaminu wyboru projektów przyjętego uchwałą nr</w:t>
      </w:r>
      <w:r w:rsidR="00677252">
        <w:rPr>
          <w:rFonts w:asciiTheme="minorHAnsi" w:hAnsiTheme="minorHAnsi" w:cstheme="minorHAnsi"/>
          <w:bCs/>
          <w:sz w:val="22"/>
          <w:szCs w:val="22"/>
        </w:rPr>
        <w:t xml:space="preserve"> </w:t>
      </w:r>
      <w:r w:rsidR="007934FF" w:rsidRPr="007934FF">
        <w:rPr>
          <w:rFonts w:asciiTheme="minorHAnsi" w:hAnsiTheme="minorHAnsi" w:cstheme="minorHAnsi"/>
          <w:bCs/>
          <w:sz w:val="22"/>
          <w:szCs w:val="22"/>
        </w:rPr>
        <w:t>691/97/25 Zarządu Województwa Pomorskiego z dnia 13 czerwca 2025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ECF864B-47B9-4135-9EBF-5EB730FB3FBC}"/>
  </w:docVars>
  <w:rsids>
    <w:rsidRoot w:val="00E01531"/>
    <w:rsid w:val="00112077"/>
    <w:rsid w:val="00123577"/>
    <w:rsid w:val="001B577B"/>
    <w:rsid w:val="0023270D"/>
    <w:rsid w:val="00256618"/>
    <w:rsid w:val="002A6CC0"/>
    <w:rsid w:val="002F0445"/>
    <w:rsid w:val="00457738"/>
    <w:rsid w:val="00507830"/>
    <w:rsid w:val="005E2639"/>
    <w:rsid w:val="005E3553"/>
    <w:rsid w:val="005E4DF7"/>
    <w:rsid w:val="005E6A36"/>
    <w:rsid w:val="00677252"/>
    <w:rsid w:val="006A572A"/>
    <w:rsid w:val="006C4449"/>
    <w:rsid w:val="00721875"/>
    <w:rsid w:val="00762021"/>
    <w:rsid w:val="007934FF"/>
    <w:rsid w:val="007F45A7"/>
    <w:rsid w:val="0083312A"/>
    <w:rsid w:val="008E2A8D"/>
    <w:rsid w:val="008F4CF2"/>
    <w:rsid w:val="009034E8"/>
    <w:rsid w:val="0098120B"/>
    <w:rsid w:val="00987689"/>
    <w:rsid w:val="009D124E"/>
    <w:rsid w:val="00A00BDA"/>
    <w:rsid w:val="00A61654"/>
    <w:rsid w:val="00B04459"/>
    <w:rsid w:val="00B53864"/>
    <w:rsid w:val="00B75944"/>
    <w:rsid w:val="00B86608"/>
    <w:rsid w:val="00CA18D8"/>
    <w:rsid w:val="00CC7184"/>
    <w:rsid w:val="00D06D82"/>
    <w:rsid w:val="00D303F0"/>
    <w:rsid w:val="00D37334"/>
    <w:rsid w:val="00D927FD"/>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864B-47B9-4135-9EBF-5EB730FB3FBC}">
  <ds:schemaRefs>
    <ds:schemaRef ds:uri="http://www.w3.org/2001/XMLSchema"/>
  </ds:schemaRefs>
</ds:datastoreItem>
</file>

<file path=customXml/itemProps2.xml><?xml version="1.0" encoding="utf-8"?>
<ds:datastoreItem xmlns:ds="http://schemas.openxmlformats.org/officeDocument/2006/customXml" ds:itemID="{FCC34C17-809D-487C-91F8-5F312604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691/97/25 ZWP z dn. 13.06.2025 r.</dc:title>
  <dc:subject>Regulamin wyboru projektów - nabór dla Dz. 2.12. (woda) - Zał. 6.3</dc:subject>
  <dc:creator>Mróz Agata</dc:creator>
  <cp:keywords>uchwała ZWP; regulamin wyboru projektów</cp:keywords>
  <dc:description/>
  <cp:lastModifiedBy>Mróz Agata</cp:lastModifiedBy>
  <cp:revision>2</cp:revision>
  <dcterms:created xsi:type="dcterms:W3CDTF">2025-06-16T06:25:00Z</dcterms:created>
  <dcterms:modified xsi:type="dcterms:W3CDTF">2025-06-16T06:25:00Z</dcterms:modified>
</cp:coreProperties>
</file>