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D6466" w14:textId="77777777" w:rsidR="00CE7977" w:rsidRPr="00C6346C" w:rsidRDefault="00CE7977" w:rsidP="004E416F">
      <w:pPr>
        <w:spacing w:after="0" w:line="240" w:lineRule="auto"/>
        <w:ind w:left="11328"/>
        <w:rPr>
          <w:rFonts w:eastAsia="Times New Roman" w:cstheme="minorHAnsi"/>
        </w:rPr>
      </w:pPr>
    </w:p>
    <w:p w14:paraId="32C162BD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Załącznik nr 1 do </w:t>
      </w:r>
    </w:p>
    <w:p w14:paraId="3FF5C3A7" w14:textId="72D36CC9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 xml:space="preserve">Uchwały </w:t>
      </w:r>
      <w:r w:rsidR="00583A94" w:rsidRPr="00FB0493">
        <w:rPr>
          <w:rFonts w:eastAsia="Times New Roman" w:cstheme="minorHAnsi"/>
          <w:sz w:val="20"/>
          <w:szCs w:val="20"/>
        </w:rPr>
        <w:t>N</w:t>
      </w:r>
      <w:r w:rsidRPr="00FB0493">
        <w:rPr>
          <w:rFonts w:eastAsia="Times New Roman" w:cstheme="minorHAnsi"/>
          <w:sz w:val="20"/>
          <w:szCs w:val="20"/>
        </w:rPr>
        <w:t>r</w:t>
      </w:r>
      <w:r w:rsidR="00D66A52" w:rsidRPr="00FB0493">
        <w:rPr>
          <w:rFonts w:eastAsia="Times New Roman" w:cstheme="minorHAnsi"/>
          <w:sz w:val="20"/>
          <w:szCs w:val="20"/>
        </w:rPr>
        <w:t xml:space="preserve"> </w:t>
      </w:r>
      <w:r w:rsidR="00325404">
        <w:rPr>
          <w:rFonts w:eastAsia="Times New Roman" w:cstheme="minorHAnsi"/>
          <w:sz w:val="20"/>
          <w:szCs w:val="20"/>
        </w:rPr>
        <w:t>846</w:t>
      </w:r>
      <w:r w:rsidR="00771E21">
        <w:rPr>
          <w:rFonts w:eastAsia="Times New Roman" w:cstheme="minorHAnsi"/>
          <w:sz w:val="20"/>
          <w:szCs w:val="20"/>
        </w:rPr>
        <w:t>/</w:t>
      </w:r>
      <w:r w:rsidR="00325404">
        <w:rPr>
          <w:rFonts w:eastAsia="Times New Roman" w:cstheme="minorHAnsi"/>
          <w:sz w:val="20"/>
          <w:szCs w:val="20"/>
        </w:rPr>
        <w:t>103/25</w:t>
      </w:r>
    </w:p>
    <w:p w14:paraId="525FB316" w14:textId="77777777" w:rsidR="007061C7" w:rsidRPr="00FB0493" w:rsidRDefault="007061C7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Zarządu Województwa Pomorskiego</w:t>
      </w:r>
    </w:p>
    <w:p w14:paraId="3C662F87" w14:textId="4A84C66B" w:rsidR="007061C7" w:rsidRPr="00FB0493" w:rsidRDefault="00852C7F" w:rsidP="009247F9">
      <w:pPr>
        <w:spacing w:after="0" w:line="240" w:lineRule="auto"/>
        <w:ind w:left="10490"/>
        <w:rPr>
          <w:rFonts w:eastAsia="Times New Roman" w:cstheme="minorHAnsi"/>
          <w:sz w:val="20"/>
          <w:szCs w:val="20"/>
        </w:rPr>
      </w:pPr>
      <w:r w:rsidRPr="00FB0493">
        <w:rPr>
          <w:rFonts w:eastAsia="Times New Roman" w:cstheme="minorHAnsi"/>
          <w:sz w:val="20"/>
          <w:szCs w:val="20"/>
        </w:rPr>
        <w:t>z dnia</w:t>
      </w:r>
      <w:r w:rsidR="006942DE" w:rsidRPr="00FB0493">
        <w:rPr>
          <w:rFonts w:eastAsia="Times New Roman" w:cstheme="minorHAnsi"/>
          <w:sz w:val="20"/>
          <w:szCs w:val="20"/>
        </w:rPr>
        <w:t xml:space="preserve"> </w:t>
      </w:r>
      <w:r w:rsidR="00325404">
        <w:rPr>
          <w:rFonts w:eastAsia="Times New Roman" w:cstheme="minorHAnsi"/>
          <w:sz w:val="20"/>
          <w:szCs w:val="20"/>
        </w:rPr>
        <w:t>8 lipca 2025</w:t>
      </w:r>
      <w:bookmarkStart w:id="0" w:name="_GoBack"/>
      <w:bookmarkEnd w:id="0"/>
      <w:r w:rsidR="00E53E17">
        <w:rPr>
          <w:rFonts w:eastAsia="Times New Roman" w:cstheme="minorHAnsi"/>
          <w:sz w:val="20"/>
          <w:szCs w:val="20"/>
        </w:rPr>
        <w:t xml:space="preserve"> r.</w:t>
      </w:r>
    </w:p>
    <w:p w14:paraId="373A3465" w14:textId="3AC241E6" w:rsidR="008053DF" w:rsidRPr="00977F89" w:rsidRDefault="007061C7" w:rsidP="00977F89">
      <w:pPr>
        <w:pStyle w:val="Nagwek1"/>
      </w:pPr>
      <w:r w:rsidRPr="00D31952">
        <w:t xml:space="preserve">Rejestr zmian </w:t>
      </w:r>
      <w:r w:rsidR="008053DF">
        <w:br/>
        <w:t xml:space="preserve">do </w:t>
      </w:r>
      <w:r w:rsidR="00297AFD" w:rsidRPr="00977F89">
        <w:t>R</w:t>
      </w:r>
      <w:r w:rsidRPr="00977F89">
        <w:t>egulamin</w:t>
      </w:r>
      <w:r w:rsidR="00470F22" w:rsidRPr="00977F89">
        <w:t>u</w:t>
      </w:r>
      <w:r w:rsidRPr="00977F89">
        <w:t xml:space="preserve"> </w:t>
      </w:r>
      <w:r w:rsidR="00FB0493" w:rsidRPr="00977F89">
        <w:t>wyboru projektów</w:t>
      </w:r>
      <w:r w:rsidR="00CF5494" w:rsidRPr="00977F89">
        <w:t xml:space="preserve"> dla naboru nr</w:t>
      </w:r>
      <w:r w:rsidR="00FB0493" w:rsidRPr="00977F89">
        <w:t xml:space="preserve"> </w:t>
      </w:r>
      <w:r w:rsidR="00071814" w:rsidRPr="00977F89">
        <w:t>FEP</w:t>
      </w:r>
      <w:r w:rsidR="00CF5494" w:rsidRPr="00977F89">
        <w:t>M</w:t>
      </w:r>
      <w:r w:rsidR="00821AAB" w:rsidRPr="00977F89">
        <w:t>.0</w:t>
      </w:r>
      <w:r w:rsidR="00071814" w:rsidRPr="00977F89">
        <w:t>5</w:t>
      </w:r>
      <w:r w:rsidR="00821AAB" w:rsidRPr="00977F89">
        <w:t>.</w:t>
      </w:r>
      <w:r w:rsidR="00B016B8">
        <w:t>0</w:t>
      </w:r>
      <w:r w:rsidR="006C06CC">
        <w:t>9</w:t>
      </w:r>
      <w:r w:rsidR="00821AAB" w:rsidRPr="00977F89">
        <w:t>-IZ.00-00</w:t>
      </w:r>
      <w:r w:rsidR="00A75012">
        <w:t>2</w:t>
      </w:r>
      <w:r w:rsidR="00821AAB" w:rsidRPr="00977F89">
        <w:t>/2</w:t>
      </w:r>
      <w:r w:rsidR="006C06CC">
        <w:t>5</w:t>
      </w:r>
      <w:r w:rsidR="00821AAB"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6C2BAD">
        <w:rPr>
          <w:rFonts w:eastAsia="Calibri" w:cstheme="minorHAnsi"/>
          <w:color w:val="000000"/>
          <w:sz w:val="24"/>
          <w:szCs w:val="24"/>
          <w:lang w:eastAsia="en-US"/>
        </w:rPr>
        <w:br/>
      </w:r>
      <w:r w:rsidR="006C2BAD" w:rsidRPr="00977F89">
        <w:t>w ramach programu regionalnego Fundusze Europejskie dla Pomorza 2021-2027</w:t>
      </w:r>
    </w:p>
    <w:p w14:paraId="10E779E7" w14:textId="4FE928B9" w:rsidR="000B2F02" w:rsidRPr="000B2F02" w:rsidRDefault="00821AAB" w:rsidP="000B2F02">
      <w:pPr>
        <w:autoSpaceDE w:val="0"/>
        <w:autoSpaceDN w:val="0"/>
        <w:adjustRightInd w:val="0"/>
        <w:spacing w:before="600" w:after="0"/>
        <w:ind w:left="1134" w:hanging="1134"/>
        <w:rPr>
          <w:rFonts w:eastAsia="Calibri"/>
          <w:sz w:val="24"/>
          <w:szCs w:val="24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Działani</w:t>
      </w:r>
      <w:r w:rsidR="008053DF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e: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="00E12FD5" w:rsidRPr="00E12FD5">
        <w:rPr>
          <w:rFonts w:eastAsia="Calibri"/>
          <w:sz w:val="24"/>
          <w:szCs w:val="24"/>
        </w:rPr>
        <w:t>5.</w:t>
      </w:r>
      <w:r w:rsidR="009C6312">
        <w:rPr>
          <w:rFonts w:eastAsia="Calibri"/>
          <w:sz w:val="24"/>
          <w:szCs w:val="24"/>
        </w:rPr>
        <w:t>9</w:t>
      </w:r>
      <w:r w:rsidR="00E12FD5" w:rsidRPr="00E12FD5">
        <w:rPr>
          <w:rFonts w:eastAsia="Calibri"/>
          <w:sz w:val="24"/>
          <w:szCs w:val="24"/>
        </w:rPr>
        <w:t xml:space="preserve">. </w:t>
      </w:r>
      <w:r w:rsidR="006C06CC" w:rsidRPr="00650C54">
        <w:rPr>
          <w:rFonts w:eastAsia="Calibri"/>
          <w:sz w:val="24"/>
          <w:szCs w:val="24"/>
        </w:rPr>
        <w:t>Kształcenie ustawiczne</w:t>
      </w:r>
      <w:r w:rsidR="00650C54" w:rsidRPr="00650C54">
        <w:rPr>
          <w:rFonts w:eastAsia="Calibri"/>
          <w:sz w:val="24"/>
          <w:szCs w:val="24"/>
        </w:rPr>
        <w:t xml:space="preserve"> – w zakresie </w:t>
      </w:r>
      <w:r w:rsidR="00B66259">
        <w:rPr>
          <w:rFonts w:eastAsia="Calibri"/>
          <w:sz w:val="24"/>
          <w:szCs w:val="24"/>
        </w:rPr>
        <w:t xml:space="preserve">podnoszenia kompetencji kadr </w:t>
      </w:r>
      <w:r w:rsidR="00A75012">
        <w:rPr>
          <w:rFonts w:eastAsia="Calibri"/>
          <w:sz w:val="24"/>
          <w:szCs w:val="24"/>
        </w:rPr>
        <w:t>kultury</w:t>
      </w:r>
    </w:p>
    <w:p w14:paraId="3D7CCB0F" w14:textId="5CA3C763" w:rsidR="00071814" w:rsidRDefault="00071814" w:rsidP="00E82E83">
      <w:pPr>
        <w:autoSpaceDE w:val="0"/>
        <w:autoSpaceDN w:val="0"/>
        <w:adjustRightInd w:val="0"/>
        <w:spacing w:after="360"/>
        <w:ind w:left="1134" w:hanging="1134"/>
        <w:rPr>
          <w:rFonts w:eastAsia="Calibri" w:cstheme="minorHAnsi"/>
          <w:color w:val="000000"/>
          <w:sz w:val="24"/>
          <w:szCs w:val="24"/>
          <w:lang w:eastAsia="en-US"/>
        </w:rPr>
      </w:pPr>
      <w:r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Priorytet</w:t>
      </w:r>
      <w:r w:rsidR="00D26F79" w:rsidRPr="00977F89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:</w:t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D26F79">
        <w:rPr>
          <w:rFonts w:eastAsia="Calibri" w:cstheme="minorHAnsi"/>
          <w:color w:val="000000"/>
          <w:sz w:val="24"/>
          <w:szCs w:val="24"/>
          <w:lang w:eastAsia="en-US"/>
        </w:rPr>
        <w:tab/>
      </w:r>
      <w:r w:rsidRPr="00D31952">
        <w:rPr>
          <w:rFonts w:eastAsia="Calibri" w:cstheme="minorHAnsi"/>
          <w:color w:val="000000"/>
          <w:sz w:val="24"/>
          <w:szCs w:val="24"/>
          <w:lang w:eastAsia="en-US"/>
        </w:rPr>
        <w:t xml:space="preserve">5 Fundusze europejskie dla silnego społecznie Pomorza (EFS+) </w:t>
      </w:r>
    </w:p>
    <w:tbl>
      <w:tblPr>
        <w:tblStyle w:val="Tabela-Siatka"/>
        <w:tblW w:w="13569" w:type="dxa"/>
        <w:tblLook w:val="04A0" w:firstRow="1" w:lastRow="0" w:firstColumn="1" w:lastColumn="0" w:noHBand="0" w:noVBand="1"/>
      </w:tblPr>
      <w:tblGrid>
        <w:gridCol w:w="1033"/>
        <w:gridCol w:w="4632"/>
        <w:gridCol w:w="7904"/>
      </w:tblGrid>
      <w:tr w:rsidR="00DF0839" w:rsidRPr="00C6346C" w14:paraId="0BB3CCAC" w14:textId="77777777" w:rsidTr="00031A87">
        <w:trPr>
          <w:cantSplit/>
          <w:trHeight w:val="747"/>
          <w:tblHeader/>
        </w:trPr>
        <w:tc>
          <w:tcPr>
            <w:tcW w:w="1033" w:type="dxa"/>
            <w:shd w:val="clear" w:color="auto" w:fill="548DD4" w:themeFill="text2" w:themeFillTint="99"/>
          </w:tcPr>
          <w:p w14:paraId="7786E4E0" w14:textId="02A8A9B9" w:rsidR="005A328A" w:rsidRPr="00D0391B" w:rsidRDefault="00315D54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ZMIANY</w:t>
            </w:r>
          </w:p>
        </w:tc>
        <w:tc>
          <w:tcPr>
            <w:tcW w:w="4632" w:type="dxa"/>
            <w:shd w:val="clear" w:color="auto" w:fill="548DD4" w:themeFill="text2" w:themeFillTint="99"/>
            <w:vAlign w:val="center"/>
          </w:tcPr>
          <w:p w14:paraId="0D074AD5" w14:textId="77777777" w:rsidR="005A328A" w:rsidRPr="00D0391B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NR I TYTUŁ ROZDZIAŁU</w:t>
            </w:r>
          </w:p>
          <w:p w14:paraId="6BCE7EC1" w14:textId="2D743CB4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</w:t>
            </w:r>
            <w:r w:rsidR="00414BA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FRAGMENTU</w:t>
            </w: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) DOKUMENTU</w:t>
            </w:r>
          </w:p>
          <w:p w14:paraId="4ACAD309" w14:textId="24BF3F82" w:rsidR="00F13F38" w:rsidRPr="00D0391B" w:rsidRDefault="00F13F38" w:rsidP="00F13F38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904" w:type="dxa"/>
            <w:shd w:val="clear" w:color="auto" w:fill="548DD4" w:themeFill="text2" w:themeFillTint="99"/>
            <w:vAlign w:val="center"/>
          </w:tcPr>
          <w:p w14:paraId="620ED204" w14:textId="77777777" w:rsidR="005A328A" w:rsidRDefault="005A328A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039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ZAKRES ZMIANY</w:t>
            </w:r>
          </w:p>
          <w:p w14:paraId="6D9BC3CF" w14:textId="57F41599" w:rsidR="00C7607F" w:rsidRPr="00D0391B" w:rsidRDefault="00C7607F" w:rsidP="004E416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14628" w:rsidRPr="00C6346C" w14:paraId="50BCEEEC" w14:textId="77777777" w:rsidTr="00031A87">
        <w:tc>
          <w:tcPr>
            <w:tcW w:w="1033" w:type="dxa"/>
          </w:tcPr>
          <w:p w14:paraId="1A0E1903" w14:textId="17536144" w:rsidR="00414628" w:rsidRDefault="00414628" w:rsidP="001143B6">
            <w:pPr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632" w:type="dxa"/>
          </w:tcPr>
          <w:p w14:paraId="29E256D7" w14:textId="7324302A" w:rsidR="00414628" w:rsidRPr="00414628" w:rsidRDefault="00414628" w:rsidP="00414628">
            <w:r w:rsidRPr="00E12FD5">
              <w:rPr>
                <w:rFonts w:cstheme="minorHAnsi"/>
                <w:b/>
                <w:sz w:val="24"/>
              </w:rPr>
              <w:t>Regulamin wyboru projektów</w:t>
            </w:r>
            <w:r w:rsidRPr="00E12FD5">
              <w:rPr>
                <w:rFonts w:cstheme="minorHAnsi"/>
                <w:sz w:val="24"/>
              </w:rPr>
              <w:t xml:space="preserve"> </w:t>
            </w:r>
            <w:r w:rsidR="00E12FD5" w:rsidRPr="00E12FD5">
              <w:rPr>
                <w:rFonts w:cstheme="minorHAnsi"/>
                <w:sz w:val="24"/>
              </w:rPr>
              <w:t xml:space="preserve">- </w:t>
            </w:r>
            <w:r w:rsidR="00B016B8">
              <w:rPr>
                <w:rFonts w:cstheme="minorHAnsi"/>
                <w:sz w:val="24"/>
              </w:rPr>
              <w:t>6</w:t>
            </w:r>
            <w:r w:rsidR="00E12FD5" w:rsidRPr="00E12FD5">
              <w:rPr>
                <w:rFonts w:cstheme="minorHAnsi"/>
                <w:sz w:val="24"/>
              </w:rPr>
              <w:t xml:space="preserve">.2  </w:t>
            </w:r>
            <w:r w:rsidR="00B016B8">
              <w:rPr>
                <w:rFonts w:eastAsiaTheme="majorEastAsia" w:cstheme="minorHAnsi"/>
                <w:sz w:val="24"/>
                <w:szCs w:val="24"/>
              </w:rPr>
              <w:t>Podpisanie umowy o dofinansowanie projektu</w:t>
            </w:r>
          </w:p>
        </w:tc>
        <w:tc>
          <w:tcPr>
            <w:tcW w:w="7904" w:type="dxa"/>
          </w:tcPr>
          <w:p w14:paraId="58EBCEB9" w14:textId="501FAE73" w:rsidR="007567EF" w:rsidRPr="007567EF" w:rsidRDefault="00B016B8" w:rsidP="00765850">
            <w:pPr>
              <w:pStyle w:val="Default"/>
              <w:spacing w:before="120" w:after="24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Uszczegółowieniu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 xml:space="preserve"> ulega</w:t>
            </w:r>
            <w:r>
              <w:rPr>
                <w:rFonts w:asciiTheme="minorHAnsi" w:hAnsiTheme="minorHAnsi" w:cstheme="minorHAnsi"/>
                <w:color w:val="auto"/>
              </w:rPr>
              <w:t>ją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 xml:space="preserve"> zapis</w:t>
            </w:r>
            <w:r>
              <w:rPr>
                <w:rFonts w:asciiTheme="minorHAnsi" w:hAnsiTheme="minorHAnsi" w:cstheme="minorHAnsi"/>
                <w:color w:val="auto"/>
              </w:rPr>
              <w:t xml:space="preserve">y 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>dotycząc</w:t>
            </w:r>
            <w:r>
              <w:rPr>
                <w:rFonts w:asciiTheme="minorHAnsi" w:hAnsiTheme="minorHAnsi" w:cstheme="minorHAnsi"/>
                <w:color w:val="auto"/>
              </w:rPr>
              <w:t>e weryfikacji załączników wymaganych do zawarcia umowy o dofinansowanie oraz zapisy dotyczące terminu zawarcia umowy o dofinansowanie</w:t>
            </w:r>
            <w:r w:rsidR="007567EF" w:rsidRPr="007567EF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69667196" w14:textId="77777777" w:rsidR="007567EF" w:rsidRPr="00031A87" w:rsidRDefault="007567EF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031A87">
              <w:rPr>
                <w:rFonts w:asciiTheme="minorHAnsi" w:hAnsiTheme="minorHAnsi" w:cstheme="minorHAnsi"/>
                <w:b/>
                <w:color w:val="auto"/>
              </w:rPr>
              <w:lastRenderedPageBreak/>
              <w:t>Było:</w:t>
            </w:r>
          </w:p>
          <w:p w14:paraId="3D10E406" w14:textId="3F908406" w:rsidR="0090676E" w:rsidRDefault="00B016B8" w:rsidP="00B016B8">
            <w:pPr>
              <w:pStyle w:val="Default"/>
              <w:keepNext/>
              <w:keepLines/>
              <w:spacing w:before="120" w:after="240"/>
              <w:rPr>
                <w:rFonts w:asciiTheme="minorHAnsi" w:hAnsiTheme="minorHAnsi" w:cstheme="minorHAnsi"/>
              </w:rPr>
            </w:pPr>
            <w:r w:rsidRPr="00B016B8">
              <w:rPr>
                <w:rFonts w:asciiTheme="minorHAnsi" w:hAnsiTheme="minorHAnsi" w:cstheme="minorHAnsi"/>
              </w:rPr>
              <w:t>IZ FEP dokonuje weryfikacji wszystkich wymaganych załączników pod względem formalno-prawnym w kolejności zgodnej z terminem ich dostarczenia.</w:t>
            </w:r>
          </w:p>
          <w:p w14:paraId="26259FA4" w14:textId="09AE0A90" w:rsidR="00B016B8" w:rsidRDefault="00B016B8" w:rsidP="00B016B8">
            <w:pPr>
              <w:pStyle w:val="Default"/>
              <w:keepNext/>
              <w:keepLines/>
              <w:spacing w:before="120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[…]</w:t>
            </w:r>
          </w:p>
          <w:p w14:paraId="74D7F1CD" w14:textId="319229CE" w:rsidR="00B016B8" w:rsidRPr="0090676E" w:rsidRDefault="00B016B8" w:rsidP="00B016B8">
            <w:pPr>
              <w:pStyle w:val="Default"/>
              <w:keepNext/>
              <w:keepLines/>
              <w:spacing w:before="120" w:after="240"/>
              <w:rPr>
                <w:rFonts w:asciiTheme="minorHAnsi" w:hAnsiTheme="minorHAnsi" w:cstheme="minorHAnsi"/>
              </w:rPr>
            </w:pPr>
            <w:r w:rsidRPr="008A610E">
              <w:rPr>
                <w:rFonts w:asciiTheme="minorHAnsi" w:hAnsiTheme="minorHAnsi" w:cstheme="minorHAnsi"/>
              </w:rPr>
              <w:t xml:space="preserve">Zawierając umowę o dofinansowanie projektu w formie korespondencyjnej </w:t>
            </w:r>
            <w:r>
              <w:rPr>
                <w:rFonts w:asciiTheme="minorHAnsi" w:hAnsiTheme="minorHAnsi" w:cstheme="minorHAnsi"/>
              </w:rPr>
              <w:t>IZ </w:t>
            </w:r>
            <w:r w:rsidRPr="008A610E">
              <w:rPr>
                <w:rFonts w:asciiTheme="minorHAnsi" w:hAnsiTheme="minorHAnsi" w:cstheme="minorHAnsi"/>
              </w:rPr>
              <w:t>FEP</w:t>
            </w:r>
            <w:r>
              <w:rPr>
                <w:rFonts w:asciiTheme="minorHAnsi" w:hAnsiTheme="minorHAnsi" w:cstheme="minorHAnsi"/>
              </w:rPr>
              <w:t>, po stwierdzeniu poprawności wszystkich przedłożonych dokumentów,</w:t>
            </w:r>
            <w:r w:rsidRPr="008A610E">
              <w:rPr>
                <w:rFonts w:asciiTheme="minorHAnsi" w:hAnsiTheme="minorHAnsi" w:cstheme="minorHAnsi"/>
              </w:rPr>
              <w:t xml:space="preserve"> przesyła wnioskodawcy dwa egzemplarze umowy o dofinansowanie projektu z</w:t>
            </w:r>
            <w:r>
              <w:rPr>
                <w:rFonts w:asciiTheme="minorHAnsi" w:hAnsiTheme="minorHAnsi" w:cstheme="minorHAnsi"/>
              </w:rPr>
              <w:t> </w:t>
            </w:r>
            <w:r w:rsidRPr="008A610E">
              <w:rPr>
                <w:rFonts w:asciiTheme="minorHAnsi" w:hAnsiTheme="minorHAnsi" w:cstheme="minorHAnsi"/>
              </w:rPr>
              <w:t>prośbą o ich podpisanie przez osobę/y uprawnioną/e do</w:t>
            </w:r>
            <w:r w:rsidRPr="008A610E">
              <w:rPr>
                <w:rFonts w:asciiTheme="minorHAnsi" w:hAnsiTheme="minorHAnsi" w:cstheme="minorHAnsi"/>
                <w:szCs w:val="22"/>
              </w:rPr>
              <w:t> </w:t>
            </w:r>
            <w:r w:rsidRPr="008A610E">
              <w:rPr>
                <w:rFonts w:asciiTheme="minorHAnsi" w:hAnsiTheme="minorHAnsi" w:cstheme="minorHAnsi"/>
              </w:rPr>
              <w:t>reprezentowania wnioskodawcy oraz niezwłoczne ich odesłanie do IZ FEP.</w:t>
            </w:r>
          </w:p>
          <w:p w14:paraId="2BEE1562" w14:textId="1AB26798" w:rsidR="001044A3" w:rsidRPr="00B016B8" w:rsidRDefault="007567EF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031A87">
              <w:rPr>
                <w:rFonts w:asciiTheme="minorHAnsi" w:hAnsiTheme="minorHAnsi" w:cstheme="minorHAnsi"/>
                <w:b/>
                <w:color w:val="auto"/>
              </w:rPr>
              <w:t>Jest:</w:t>
            </w:r>
          </w:p>
          <w:p w14:paraId="1EDE3630" w14:textId="691C24DE" w:rsidR="007C05CC" w:rsidRDefault="00B016B8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B016B8">
              <w:rPr>
                <w:rFonts w:asciiTheme="minorHAnsi" w:hAnsiTheme="minorHAnsi" w:cstheme="minorHAnsi"/>
                <w:color w:val="auto"/>
              </w:rPr>
              <w:t>IZ FEP w terminie 30 dni roboczych od dnia wpływu wszystkich wymaganych załączników dokonuje ich weryfikacji pod względem formalno-prawnym, w kolejności zgodnej z terminem ich dostarczenia</w:t>
            </w:r>
            <w:r w:rsidR="00CA7133" w:rsidRPr="00CA7133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77BF3AA7" w14:textId="69FF3848" w:rsidR="00B016B8" w:rsidRDefault="00B016B8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[…]</w:t>
            </w:r>
          </w:p>
          <w:p w14:paraId="6B2A4C45" w14:textId="45A15579" w:rsidR="00CA7133" w:rsidRPr="00414628" w:rsidRDefault="00B016B8" w:rsidP="00B016B8">
            <w:pPr>
              <w:pStyle w:val="Default"/>
              <w:keepNext/>
              <w:keepLines/>
              <w:spacing w:before="120"/>
              <w:rPr>
                <w:rFonts w:asciiTheme="minorHAnsi" w:hAnsiTheme="minorHAnsi" w:cstheme="minorHAnsi"/>
                <w:color w:val="auto"/>
              </w:rPr>
            </w:pPr>
            <w:r w:rsidRPr="008A610E">
              <w:rPr>
                <w:rFonts w:asciiTheme="minorHAnsi" w:hAnsiTheme="minorHAnsi" w:cstheme="minorHAnsi"/>
              </w:rPr>
              <w:t>Zawierając umowę o dofinansowanie projektu w formie korespondencyjnej</w:t>
            </w:r>
            <w:r>
              <w:rPr>
                <w:rFonts w:asciiTheme="minorHAnsi" w:hAnsiTheme="minorHAnsi" w:cstheme="minorHAnsi"/>
              </w:rPr>
              <w:t>,</w:t>
            </w:r>
            <w:r w:rsidRPr="008A610E">
              <w:rPr>
                <w:rFonts w:asciiTheme="minorHAnsi" w:hAnsiTheme="minorHAnsi" w:cstheme="minorHAnsi"/>
              </w:rPr>
              <w:t xml:space="preserve"> </w:t>
            </w:r>
            <w:r w:rsidR="00B85DBE">
              <w:rPr>
                <w:rFonts w:asciiTheme="minorHAnsi" w:hAnsiTheme="minorHAnsi" w:cstheme="minorHAnsi"/>
              </w:rPr>
              <w:t>IZ </w:t>
            </w:r>
            <w:r w:rsidRPr="008A610E">
              <w:rPr>
                <w:rFonts w:asciiTheme="minorHAnsi" w:hAnsiTheme="minorHAnsi" w:cstheme="minorHAnsi"/>
              </w:rPr>
              <w:t>FEP</w:t>
            </w:r>
            <w:r>
              <w:rPr>
                <w:rFonts w:asciiTheme="minorHAnsi" w:hAnsiTheme="minorHAnsi" w:cstheme="minorHAnsi"/>
              </w:rPr>
              <w:t xml:space="preserve"> w terminie 15 dni roboczych od dnia stwierdzenia </w:t>
            </w:r>
            <w:r w:rsidRPr="008A610E">
              <w:rPr>
                <w:rFonts w:asciiTheme="minorHAnsi" w:hAnsiTheme="minorHAnsi" w:cstheme="minorHAnsi"/>
              </w:rPr>
              <w:t>poprawności wszystkich przedłożonych dokumentów, przesyła wnioskodawcy dwa egzemplarze umowy o dofinansowanie projektu z prośbą o ich podpisanie przez osobę/y uprawnioną/e do</w:t>
            </w:r>
            <w:r w:rsidRPr="008A610E">
              <w:rPr>
                <w:rFonts w:asciiTheme="minorHAnsi" w:hAnsiTheme="minorHAnsi" w:cstheme="minorHAnsi"/>
                <w:szCs w:val="22"/>
              </w:rPr>
              <w:t> </w:t>
            </w:r>
            <w:r w:rsidRPr="008A610E">
              <w:rPr>
                <w:rFonts w:asciiTheme="minorHAnsi" w:hAnsiTheme="minorHAnsi" w:cstheme="minorHAnsi"/>
              </w:rPr>
              <w:t>reprezentowania wnioskodawcy oraz niezwłoczne ich odesłanie do IZ FEP.</w:t>
            </w:r>
          </w:p>
        </w:tc>
      </w:tr>
    </w:tbl>
    <w:p w14:paraId="4065391C" w14:textId="77777777" w:rsidR="00710FBA" w:rsidRPr="00C6346C" w:rsidRDefault="00710FBA" w:rsidP="004E416F">
      <w:pPr>
        <w:spacing w:line="240" w:lineRule="auto"/>
        <w:rPr>
          <w:rFonts w:cstheme="minorHAnsi"/>
        </w:rPr>
      </w:pPr>
    </w:p>
    <w:sectPr w:rsidR="00710FBA" w:rsidRPr="00C6346C" w:rsidSect="002412A8">
      <w:headerReference w:type="first" r:id="rId9"/>
      <w:footerReference w:type="first" r:id="rId10"/>
      <w:footnotePr>
        <w:numStart w:val="18"/>
        <w:numRestart w:val="eachSect"/>
      </w:footnotePr>
      <w:endnotePr>
        <w:numFmt w:val="decimal"/>
        <w:numStart w:val="18"/>
      </w:endnotePr>
      <w:pgSz w:w="16838" w:h="11906" w:orient="landscape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000CD" w14:textId="77777777" w:rsidR="000D5877" w:rsidRDefault="000D5877" w:rsidP="007061C7">
      <w:pPr>
        <w:spacing w:after="0" w:line="240" w:lineRule="auto"/>
      </w:pPr>
      <w:r>
        <w:separator/>
      </w:r>
    </w:p>
  </w:endnote>
  <w:endnote w:type="continuationSeparator" w:id="0">
    <w:p w14:paraId="58B57C7C" w14:textId="77777777" w:rsidR="000D5877" w:rsidRDefault="000D5877" w:rsidP="0070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B8D95" w14:textId="77777777" w:rsidR="00176B8F" w:rsidRDefault="00176B8F" w:rsidP="003D0050">
    <w:pPr>
      <w:pStyle w:val="Stopka"/>
      <w:tabs>
        <w:tab w:val="clear" w:pos="4536"/>
        <w:tab w:val="clear" w:pos="9072"/>
        <w:tab w:val="left" w:pos="6060"/>
      </w:tabs>
      <w:ind w:left="1843"/>
    </w:pPr>
    <w:r>
      <w:tab/>
    </w:r>
    <w:r w:rsidR="00822EB5">
      <w:rPr>
        <w:noProof/>
      </w:rPr>
      <w:drawing>
        <wp:inline distT="0" distB="0" distL="0" distR="0" wp14:anchorId="42F472B6" wp14:editId="71E6FAD5">
          <wp:extent cx="6149340" cy="457200"/>
          <wp:effectExtent l="0" t="0" r="381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6663" cy="474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2326C" w14:textId="77777777" w:rsidR="000D5877" w:rsidRDefault="000D5877" w:rsidP="007061C7">
      <w:pPr>
        <w:spacing w:after="0" w:line="240" w:lineRule="auto"/>
      </w:pPr>
      <w:r>
        <w:separator/>
      </w:r>
    </w:p>
  </w:footnote>
  <w:footnote w:type="continuationSeparator" w:id="0">
    <w:p w14:paraId="75960558" w14:textId="77777777" w:rsidR="000D5877" w:rsidRDefault="000D5877" w:rsidP="0070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8C50" w14:textId="77777777" w:rsidR="00176B8F" w:rsidRDefault="00030C0E" w:rsidP="00176B8F">
    <w:pPr>
      <w:pStyle w:val="Nagwek"/>
      <w:ind w:left="1276"/>
    </w:pPr>
    <w:r>
      <w:rPr>
        <w:noProof/>
      </w:rPr>
      <w:drawing>
        <wp:inline distT="0" distB="0" distL="0" distR="0" wp14:anchorId="243E1BF4" wp14:editId="57E83896">
          <wp:extent cx="7170420" cy="746125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366" cy="772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32A"/>
    <w:multiLevelType w:val="hybridMultilevel"/>
    <w:tmpl w:val="1AD27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1FA5B97"/>
    <w:multiLevelType w:val="hybridMultilevel"/>
    <w:tmpl w:val="85C66270"/>
    <w:lvl w:ilvl="0" w:tplc="B8BA6E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1FAD"/>
    <w:multiLevelType w:val="hybridMultilevel"/>
    <w:tmpl w:val="070E2428"/>
    <w:lvl w:ilvl="0" w:tplc="F5DA4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5FAE174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101F3"/>
    <w:multiLevelType w:val="hybridMultilevel"/>
    <w:tmpl w:val="48B4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536919"/>
    <w:multiLevelType w:val="hybridMultilevel"/>
    <w:tmpl w:val="D67CF54A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841F1"/>
    <w:multiLevelType w:val="hybridMultilevel"/>
    <w:tmpl w:val="C90C4BFE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7573C"/>
    <w:multiLevelType w:val="hybridMultilevel"/>
    <w:tmpl w:val="D67CF54A"/>
    <w:lvl w:ilvl="0" w:tplc="6D3616F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B1C7B"/>
    <w:multiLevelType w:val="hybridMultilevel"/>
    <w:tmpl w:val="D76CD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66890"/>
    <w:multiLevelType w:val="hybridMultilevel"/>
    <w:tmpl w:val="FEF82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114E2"/>
    <w:multiLevelType w:val="hybridMultilevel"/>
    <w:tmpl w:val="6308837C"/>
    <w:lvl w:ilvl="0" w:tplc="310A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C3814"/>
    <w:multiLevelType w:val="hybridMultilevel"/>
    <w:tmpl w:val="259C5850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713A71"/>
    <w:multiLevelType w:val="hybridMultilevel"/>
    <w:tmpl w:val="73DE933C"/>
    <w:lvl w:ilvl="0" w:tplc="36F2346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64CC3"/>
    <w:multiLevelType w:val="hybridMultilevel"/>
    <w:tmpl w:val="E034B29E"/>
    <w:lvl w:ilvl="0" w:tplc="C9E273C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72DF3"/>
    <w:multiLevelType w:val="hybridMultilevel"/>
    <w:tmpl w:val="EE3A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45922"/>
    <w:multiLevelType w:val="hybridMultilevel"/>
    <w:tmpl w:val="48B4A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C5E32"/>
    <w:multiLevelType w:val="hybridMultilevel"/>
    <w:tmpl w:val="B052BE26"/>
    <w:lvl w:ilvl="0" w:tplc="6C54701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AD7252"/>
    <w:multiLevelType w:val="hybridMultilevel"/>
    <w:tmpl w:val="B9941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E020B"/>
    <w:multiLevelType w:val="hybridMultilevel"/>
    <w:tmpl w:val="273A6956"/>
    <w:lvl w:ilvl="0" w:tplc="04150017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1" w15:restartNumberingAfterBreak="0">
    <w:nsid w:val="59E8573D"/>
    <w:multiLevelType w:val="hybridMultilevel"/>
    <w:tmpl w:val="84563AB4"/>
    <w:lvl w:ilvl="0" w:tplc="DB32CAF4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A25D6"/>
    <w:multiLevelType w:val="hybridMultilevel"/>
    <w:tmpl w:val="39B0978A"/>
    <w:lvl w:ilvl="0" w:tplc="17601ED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C7BE1"/>
    <w:multiLevelType w:val="hybridMultilevel"/>
    <w:tmpl w:val="92404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C301C"/>
    <w:multiLevelType w:val="hybridMultilevel"/>
    <w:tmpl w:val="B3401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A7F6B"/>
    <w:multiLevelType w:val="hybridMultilevel"/>
    <w:tmpl w:val="4A60B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242F2"/>
    <w:multiLevelType w:val="hybridMultilevel"/>
    <w:tmpl w:val="1FDA454C"/>
    <w:lvl w:ilvl="0" w:tplc="35263B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C0F3B"/>
    <w:multiLevelType w:val="hybridMultilevel"/>
    <w:tmpl w:val="0F603484"/>
    <w:lvl w:ilvl="0" w:tplc="FD0C5A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329CD"/>
    <w:multiLevelType w:val="hybridMultilevel"/>
    <w:tmpl w:val="9202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66627"/>
    <w:multiLevelType w:val="multilevel"/>
    <w:tmpl w:val="EF681C6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C2933D7"/>
    <w:multiLevelType w:val="hybridMultilevel"/>
    <w:tmpl w:val="EF483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C3952"/>
    <w:multiLevelType w:val="hybridMultilevel"/>
    <w:tmpl w:val="0A18AFD6"/>
    <w:lvl w:ilvl="0" w:tplc="5D980FE4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2" w15:restartNumberingAfterBreak="0">
    <w:nsid w:val="793826B8"/>
    <w:multiLevelType w:val="hybridMultilevel"/>
    <w:tmpl w:val="52285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2194"/>
    <w:multiLevelType w:val="hybridMultilevel"/>
    <w:tmpl w:val="DBAE1C1E"/>
    <w:lvl w:ilvl="0" w:tplc="B8424D46">
      <w:start w:val="4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0"/>
  </w:num>
  <w:num w:numId="4">
    <w:abstractNumId w:val="20"/>
  </w:num>
  <w:num w:numId="5">
    <w:abstractNumId w:val="26"/>
  </w:num>
  <w:num w:numId="6">
    <w:abstractNumId w:val="24"/>
  </w:num>
  <w:num w:numId="7">
    <w:abstractNumId w:val="11"/>
  </w:num>
  <w:num w:numId="8">
    <w:abstractNumId w:val="32"/>
  </w:num>
  <w:num w:numId="9">
    <w:abstractNumId w:val="12"/>
  </w:num>
  <w:num w:numId="10">
    <w:abstractNumId w:val="2"/>
  </w:num>
  <w:num w:numId="11">
    <w:abstractNumId w:val="15"/>
  </w:num>
  <w:num w:numId="12">
    <w:abstractNumId w:val="10"/>
  </w:num>
  <w:num w:numId="13">
    <w:abstractNumId w:val="23"/>
  </w:num>
  <w:num w:numId="14">
    <w:abstractNumId w:val="19"/>
  </w:num>
  <w:num w:numId="15">
    <w:abstractNumId w:val="17"/>
  </w:num>
  <w:num w:numId="16">
    <w:abstractNumId w:val="8"/>
  </w:num>
  <w:num w:numId="17">
    <w:abstractNumId w:val="6"/>
  </w:num>
  <w:num w:numId="18">
    <w:abstractNumId w:val="31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9"/>
  </w:num>
  <w:num w:numId="26">
    <w:abstractNumId w:val="30"/>
  </w:num>
  <w:num w:numId="27">
    <w:abstractNumId w:val="4"/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7"/>
  </w:num>
  <w:num w:numId="32">
    <w:abstractNumId w:val="22"/>
  </w:num>
  <w:num w:numId="33">
    <w:abstractNumId w:val="9"/>
  </w:num>
  <w:num w:numId="34">
    <w:abstractNumId w:val="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1617"/>
  </w:hdrShapeDefaults>
  <w:footnotePr>
    <w:numStart w:val="18"/>
    <w:numRestart w:val="eachSect"/>
    <w:footnote w:id="-1"/>
    <w:footnote w:id="0"/>
  </w:footnotePr>
  <w:endnotePr>
    <w:numFmt w:val="decimal"/>
    <w:numStart w:val="18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56C0DCA-5B8C-4095-9F1E-C62A397466BC}"/>
  </w:docVars>
  <w:rsids>
    <w:rsidRoot w:val="0022288B"/>
    <w:rsid w:val="000013E1"/>
    <w:rsid w:val="00002AD7"/>
    <w:rsid w:val="000050C1"/>
    <w:rsid w:val="000101C3"/>
    <w:rsid w:val="00011530"/>
    <w:rsid w:val="00013ED8"/>
    <w:rsid w:val="00014420"/>
    <w:rsid w:val="000169E6"/>
    <w:rsid w:val="00024DEB"/>
    <w:rsid w:val="0002728A"/>
    <w:rsid w:val="00030C0E"/>
    <w:rsid w:val="000319F5"/>
    <w:rsid w:val="00031A87"/>
    <w:rsid w:val="00034BA0"/>
    <w:rsid w:val="000357A0"/>
    <w:rsid w:val="00040728"/>
    <w:rsid w:val="000422A8"/>
    <w:rsid w:val="00044E6D"/>
    <w:rsid w:val="0004745C"/>
    <w:rsid w:val="00047561"/>
    <w:rsid w:val="00047908"/>
    <w:rsid w:val="00047990"/>
    <w:rsid w:val="000573CD"/>
    <w:rsid w:val="00060149"/>
    <w:rsid w:val="00070562"/>
    <w:rsid w:val="00071814"/>
    <w:rsid w:val="00072DE4"/>
    <w:rsid w:val="00073952"/>
    <w:rsid w:val="00073E88"/>
    <w:rsid w:val="000747BB"/>
    <w:rsid w:val="00076152"/>
    <w:rsid w:val="000761EE"/>
    <w:rsid w:val="00080D8C"/>
    <w:rsid w:val="0008181E"/>
    <w:rsid w:val="00084560"/>
    <w:rsid w:val="00091C2A"/>
    <w:rsid w:val="000920AA"/>
    <w:rsid w:val="000933CD"/>
    <w:rsid w:val="00096AB6"/>
    <w:rsid w:val="00096BDC"/>
    <w:rsid w:val="000A014A"/>
    <w:rsid w:val="000A0BB2"/>
    <w:rsid w:val="000A2300"/>
    <w:rsid w:val="000A5CF7"/>
    <w:rsid w:val="000B1EAB"/>
    <w:rsid w:val="000B23CE"/>
    <w:rsid w:val="000B2F02"/>
    <w:rsid w:val="000B35B9"/>
    <w:rsid w:val="000B52C3"/>
    <w:rsid w:val="000B7604"/>
    <w:rsid w:val="000B7D4E"/>
    <w:rsid w:val="000C5550"/>
    <w:rsid w:val="000C6603"/>
    <w:rsid w:val="000D07FE"/>
    <w:rsid w:val="000D36AC"/>
    <w:rsid w:val="000D5877"/>
    <w:rsid w:val="000D66E5"/>
    <w:rsid w:val="000E205E"/>
    <w:rsid w:val="000E628F"/>
    <w:rsid w:val="000F3886"/>
    <w:rsid w:val="00100906"/>
    <w:rsid w:val="001044A3"/>
    <w:rsid w:val="001143B6"/>
    <w:rsid w:val="00115B00"/>
    <w:rsid w:val="00120D0D"/>
    <w:rsid w:val="00122053"/>
    <w:rsid w:val="00133AD2"/>
    <w:rsid w:val="00135440"/>
    <w:rsid w:val="00146081"/>
    <w:rsid w:val="00160C74"/>
    <w:rsid w:val="0016193C"/>
    <w:rsid w:val="00171353"/>
    <w:rsid w:val="00172135"/>
    <w:rsid w:val="00176B8F"/>
    <w:rsid w:val="001772EC"/>
    <w:rsid w:val="00177BF3"/>
    <w:rsid w:val="00180CA3"/>
    <w:rsid w:val="00181195"/>
    <w:rsid w:val="00184F40"/>
    <w:rsid w:val="0019249A"/>
    <w:rsid w:val="001A2631"/>
    <w:rsid w:val="001B62CD"/>
    <w:rsid w:val="001C3409"/>
    <w:rsid w:val="001C343D"/>
    <w:rsid w:val="001D1829"/>
    <w:rsid w:val="001D476A"/>
    <w:rsid w:val="001E475C"/>
    <w:rsid w:val="001F1D87"/>
    <w:rsid w:val="001F24CE"/>
    <w:rsid w:val="00202A1E"/>
    <w:rsid w:val="00206270"/>
    <w:rsid w:val="0021398F"/>
    <w:rsid w:val="0022287E"/>
    <w:rsid w:val="0022288B"/>
    <w:rsid w:val="002233A3"/>
    <w:rsid w:val="00231FC6"/>
    <w:rsid w:val="002320D1"/>
    <w:rsid w:val="00234E60"/>
    <w:rsid w:val="00236609"/>
    <w:rsid w:val="002408D3"/>
    <w:rsid w:val="002412A8"/>
    <w:rsid w:val="00246378"/>
    <w:rsid w:val="002476BC"/>
    <w:rsid w:val="00251602"/>
    <w:rsid w:val="0025252D"/>
    <w:rsid w:val="00253835"/>
    <w:rsid w:val="00256883"/>
    <w:rsid w:val="0025723C"/>
    <w:rsid w:val="0026314A"/>
    <w:rsid w:val="0027094C"/>
    <w:rsid w:val="00270F8B"/>
    <w:rsid w:val="00272A9A"/>
    <w:rsid w:val="00276CA3"/>
    <w:rsid w:val="0028416C"/>
    <w:rsid w:val="00287BB1"/>
    <w:rsid w:val="00291BA6"/>
    <w:rsid w:val="0029228D"/>
    <w:rsid w:val="00293F96"/>
    <w:rsid w:val="00294F40"/>
    <w:rsid w:val="002950B7"/>
    <w:rsid w:val="002977B8"/>
    <w:rsid w:val="00297AFD"/>
    <w:rsid w:val="002A1C02"/>
    <w:rsid w:val="002A55A8"/>
    <w:rsid w:val="002B0A0A"/>
    <w:rsid w:val="002B4C8F"/>
    <w:rsid w:val="002B52EC"/>
    <w:rsid w:val="002C0303"/>
    <w:rsid w:val="002C25CE"/>
    <w:rsid w:val="002C43E9"/>
    <w:rsid w:val="002C4479"/>
    <w:rsid w:val="002E012C"/>
    <w:rsid w:val="002E1A77"/>
    <w:rsid w:val="002E214A"/>
    <w:rsid w:val="002E4916"/>
    <w:rsid w:val="002E7B54"/>
    <w:rsid w:val="002F0F3E"/>
    <w:rsid w:val="002F39FB"/>
    <w:rsid w:val="003027D7"/>
    <w:rsid w:val="00310266"/>
    <w:rsid w:val="00314331"/>
    <w:rsid w:val="00315D54"/>
    <w:rsid w:val="00317C1F"/>
    <w:rsid w:val="00325404"/>
    <w:rsid w:val="0032674C"/>
    <w:rsid w:val="0033043F"/>
    <w:rsid w:val="003323BE"/>
    <w:rsid w:val="00340274"/>
    <w:rsid w:val="00341193"/>
    <w:rsid w:val="003422F1"/>
    <w:rsid w:val="00347502"/>
    <w:rsid w:val="00351902"/>
    <w:rsid w:val="003527CF"/>
    <w:rsid w:val="00353A36"/>
    <w:rsid w:val="00354037"/>
    <w:rsid w:val="00354DEA"/>
    <w:rsid w:val="0036182F"/>
    <w:rsid w:val="00364408"/>
    <w:rsid w:val="00370117"/>
    <w:rsid w:val="00372502"/>
    <w:rsid w:val="00373F9D"/>
    <w:rsid w:val="00377593"/>
    <w:rsid w:val="00377BBB"/>
    <w:rsid w:val="003829E4"/>
    <w:rsid w:val="00383BB0"/>
    <w:rsid w:val="00395E05"/>
    <w:rsid w:val="003A732D"/>
    <w:rsid w:val="003B7865"/>
    <w:rsid w:val="003B790E"/>
    <w:rsid w:val="003C1526"/>
    <w:rsid w:val="003C62B5"/>
    <w:rsid w:val="003C77FA"/>
    <w:rsid w:val="003D0050"/>
    <w:rsid w:val="003D1E36"/>
    <w:rsid w:val="003D26B2"/>
    <w:rsid w:val="003D597A"/>
    <w:rsid w:val="003E25F7"/>
    <w:rsid w:val="003E351D"/>
    <w:rsid w:val="003E4ABE"/>
    <w:rsid w:val="003F1EE1"/>
    <w:rsid w:val="003F51D9"/>
    <w:rsid w:val="003F6337"/>
    <w:rsid w:val="00412A90"/>
    <w:rsid w:val="00413013"/>
    <w:rsid w:val="00414628"/>
    <w:rsid w:val="00414926"/>
    <w:rsid w:val="00414BA2"/>
    <w:rsid w:val="00421EAE"/>
    <w:rsid w:val="00426378"/>
    <w:rsid w:val="00427571"/>
    <w:rsid w:val="004275B0"/>
    <w:rsid w:val="004300C9"/>
    <w:rsid w:val="004331C9"/>
    <w:rsid w:val="00434270"/>
    <w:rsid w:val="004346FF"/>
    <w:rsid w:val="004374E2"/>
    <w:rsid w:val="00437E71"/>
    <w:rsid w:val="00441BFF"/>
    <w:rsid w:val="00444022"/>
    <w:rsid w:val="0044573E"/>
    <w:rsid w:val="00450C4F"/>
    <w:rsid w:val="004540E2"/>
    <w:rsid w:val="00454956"/>
    <w:rsid w:val="00462B1C"/>
    <w:rsid w:val="0046317F"/>
    <w:rsid w:val="004658CE"/>
    <w:rsid w:val="00466515"/>
    <w:rsid w:val="0046751A"/>
    <w:rsid w:val="00467DF9"/>
    <w:rsid w:val="00470F22"/>
    <w:rsid w:val="004757D5"/>
    <w:rsid w:val="0047649C"/>
    <w:rsid w:val="00476F91"/>
    <w:rsid w:val="00477F07"/>
    <w:rsid w:val="00480256"/>
    <w:rsid w:val="00480C7F"/>
    <w:rsid w:val="0048528C"/>
    <w:rsid w:val="0048637C"/>
    <w:rsid w:val="00487D25"/>
    <w:rsid w:val="00491157"/>
    <w:rsid w:val="00491626"/>
    <w:rsid w:val="004918EB"/>
    <w:rsid w:val="0049249F"/>
    <w:rsid w:val="0049629B"/>
    <w:rsid w:val="00496E55"/>
    <w:rsid w:val="004A35B3"/>
    <w:rsid w:val="004A3C60"/>
    <w:rsid w:val="004A5F53"/>
    <w:rsid w:val="004B0D2E"/>
    <w:rsid w:val="004B29AF"/>
    <w:rsid w:val="004B5C35"/>
    <w:rsid w:val="004B7019"/>
    <w:rsid w:val="004C323A"/>
    <w:rsid w:val="004D01C4"/>
    <w:rsid w:val="004D2204"/>
    <w:rsid w:val="004D420F"/>
    <w:rsid w:val="004D7D24"/>
    <w:rsid w:val="004E416F"/>
    <w:rsid w:val="004E7E36"/>
    <w:rsid w:val="004F0772"/>
    <w:rsid w:val="004F7DE9"/>
    <w:rsid w:val="00510EFC"/>
    <w:rsid w:val="00512DF0"/>
    <w:rsid w:val="00517689"/>
    <w:rsid w:val="00526256"/>
    <w:rsid w:val="00532908"/>
    <w:rsid w:val="00534D0A"/>
    <w:rsid w:val="00534E3B"/>
    <w:rsid w:val="00537309"/>
    <w:rsid w:val="005375D3"/>
    <w:rsid w:val="00541CE2"/>
    <w:rsid w:val="00545093"/>
    <w:rsid w:val="005500DD"/>
    <w:rsid w:val="005521E3"/>
    <w:rsid w:val="005559D8"/>
    <w:rsid w:val="0055732E"/>
    <w:rsid w:val="005576FC"/>
    <w:rsid w:val="005615BE"/>
    <w:rsid w:val="00572CCF"/>
    <w:rsid w:val="00581FFE"/>
    <w:rsid w:val="005839F6"/>
    <w:rsid w:val="00583A94"/>
    <w:rsid w:val="00584D05"/>
    <w:rsid w:val="00586FBD"/>
    <w:rsid w:val="00587069"/>
    <w:rsid w:val="00595A36"/>
    <w:rsid w:val="005967CB"/>
    <w:rsid w:val="005970D8"/>
    <w:rsid w:val="005A328A"/>
    <w:rsid w:val="005A481C"/>
    <w:rsid w:val="005A5DF1"/>
    <w:rsid w:val="005B208D"/>
    <w:rsid w:val="005B2D15"/>
    <w:rsid w:val="005B4455"/>
    <w:rsid w:val="005B4A89"/>
    <w:rsid w:val="005B4F2D"/>
    <w:rsid w:val="005B56D7"/>
    <w:rsid w:val="005C201E"/>
    <w:rsid w:val="005C3D53"/>
    <w:rsid w:val="005C69F7"/>
    <w:rsid w:val="005D54BD"/>
    <w:rsid w:val="005D5B18"/>
    <w:rsid w:val="005E41AC"/>
    <w:rsid w:val="005E43EC"/>
    <w:rsid w:val="005E657B"/>
    <w:rsid w:val="005E799C"/>
    <w:rsid w:val="005E7F0D"/>
    <w:rsid w:val="005F3072"/>
    <w:rsid w:val="005F32CA"/>
    <w:rsid w:val="005F536A"/>
    <w:rsid w:val="00600EA4"/>
    <w:rsid w:val="0061325A"/>
    <w:rsid w:val="0061342C"/>
    <w:rsid w:val="00613464"/>
    <w:rsid w:val="0061436A"/>
    <w:rsid w:val="006217A1"/>
    <w:rsid w:val="006217AD"/>
    <w:rsid w:val="00622B2F"/>
    <w:rsid w:val="006263DC"/>
    <w:rsid w:val="006275D2"/>
    <w:rsid w:val="006323D0"/>
    <w:rsid w:val="00642307"/>
    <w:rsid w:val="0064281E"/>
    <w:rsid w:val="00644B0F"/>
    <w:rsid w:val="00650C54"/>
    <w:rsid w:val="00653CBB"/>
    <w:rsid w:val="00655A85"/>
    <w:rsid w:val="006574B9"/>
    <w:rsid w:val="006638DD"/>
    <w:rsid w:val="00670FB1"/>
    <w:rsid w:val="006749F9"/>
    <w:rsid w:val="00692D9C"/>
    <w:rsid w:val="00692FF8"/>
    <w:rsid w:val="006942DE"/>
    <w:rsid w:val="006A1791"/>
    <w:rsid w:val="006A2933"/>
    <w:rsid w:val="006A62F9"/>
    <w:rsid w:val="006A714D"/>
    <w:rsid w:val="006A78DC"/>
    <w:rsid w:val="006B3DF7"/>
    <w:rsid w:val="006B505D"/>
    <w:rsid w:val="006B66A0"/>
    <w:rsid w:val="006B78AA"/>
    <w:rsid w:val="006C06CC"/>
    <w:rsid w:val="006C2160"/>
    <w:rsid w:val="006C2BAD"/>
    <w:rsid w:val="006C36A2"/>
    <w:rsid w:val="006D1D14"/>
    <w:rsid w:val="006D4DED"/>
    <w:rsid w:val="006E0787"/>
    <w:rsid w:val="006E2B59"/>
    <w:rsid w:val="006E6243"/>
    <w:rsid w:val="006F49B7"/>
    <w:rsid w:val="006F64F7"/>
    <w:rsid w:val="006F7A9A"/>
    <w:rsid w:val="007061C7"/>
    <w:rsid w:val="0071018E"/>
    <w:rsid w:val="00710FBA"/>
    <w:rsid w:val="00717F3C"/>
    <w:rsid w:val="007271CA"/>
    <w:rsid w:val="007331F1"/>
    <w:rsid w:val="00740DEA"/>
    <w:rsid w:val="0074166E"/>
    <w:rsid w:val="00744E3E"/>
    <w:rsid w:val="00745680"/>
    <w:rsid w:val="00747D37"/>
    <w:rsid w:val="00750214"/>
    <w:rsid w:val="00753048"/>
    <w:rsid w:val="00755209"/>
    <w:rsid w:val="007557E1"/>
    <w:rsid w:val="007567EF"/>
    <w:rsid w:val="00757872"/>
    <w:rsid w:val="00760614"/>
    <w:rsid w:val="00761675"/>
    <w:rsid w:val="007639A6"/>
    <w:rsid w:val="00763BF2"/>
    <w:rsid w:val="00765850"/>
    <w:rsid w:val="00771E21"/>
    <w:rsid w:val="007727A3"/>
    <w:rsid w:val="0077365A"/>
    <w:rsid w:val="0077611F"/>
    <w:rsid w:val="007778A2"/>
    <w:rsid w:val="007824B2"/>
    <w:rsid w:val="007836C7"/>
    <w:rsid w:val="00787F88"/>
    <w:rsid w:val="00791710"/>
    <w:rsid w:val="00791E79"/>
    <w:rsid w:val="00791E9C"/>
    <w:rsid w:val="00792755"/>
    <w:rsid w:val="00797454"/>
    <w:rsid w:val="007A55A1"/>
    <w:rsid w:val="007B26C9"/>
    <w:rsid w:val="007B3F57"/>
    <w:rsid w:val="007B7B09"/>
    <w:rsid w:val="007C05CC"/>
    <w:rsid w:val="007C0D61"/>
    <w:rsid w:val="007C3081"/>
    <w:rsid w:val="007D3E2B"/>
    <w:rsid w:val="007D4BEA"/>
    <w:rsid w:val="007E0FF3"/>
    <w:rsid w:val="007E4C69"/>
    <w:rsid w:val="007F2001"/>
    <w:rsid w:val="007F5111"/>
    <w:rsid w:val="007F7C3B"/>
    <w:rsid w:val="008011BF"/>
    <w:rsid w:val="008050F1"/>
    <w:rsid w:val="008053DF"/>
    <w:rsid w:val="00810B2E"/>
    <w:rsid w:val="008114B3"/>
    <w:rsid w:val="008157DA"/>
    <w:rsid w:val="00821AAB"/>
    <w:rsid w:val="008221E1"/>
    <w:rsid w:val="00822C57"/>
    <w:rsid w:val="00822EB5"/>
    <w:rsid w:val="008242D8"/>
    <w:rsid w:val="0082591B"/>
    <w:rsid w:val="00827016"/>
    <w:rsid w:val="0082754A"/>
    <w:rsid w:val="008302E8"/>
    <w:rsid w:val="00832392"/>
    <w:rsid w:val="00834E68"/>
    <w:rsid w:val="0083558A"/>
    <w:rsid w:val="008453D5"/>
    <w:rsid w:val="00846F5B"/>
    <w:rsid w:val="008510F8"/>
    <w:rsid w:val="00851653"/>
    <w:rsid w:val="00851F1B"/>
    <w:rsid w:val="00852C7F"/>
    <w:rsid w:val="00855D1D"/>
    <w:rsid w:val="00861F0C"/>
    <w:rsid w:val="00862AD0"/>
    <w:rsid w:val="00864969"/>
    <w:rsid w:val="00872DBC"/>
    <w:rsid w:val="00877C92"/>
    <w:rsid w:val="00882298"/>
    <w:rsid w:val="00896F6B"/>
    <w:rsid w:val="008A038B"/>
    <w:rsid w:val="008A519D"/>
    <w:rsid w:val="008A59A6"/>
    <w:rsid w:val="008A7765"/>
    <w:rsid w:val="008B08F8"/>
    <w:rsid w:val="008B44EF"/>
    <w:rsid w:val="008B5A4A"/>
    <w:rsid w:val="008C09B5"/>
    <w:rsid w:val="008C45E4"/>
    <w:rsid w:val="008D4A6B"/>
    <w:rsid w:val="008D4AB3"/>
    <w:rsid w:val="008D6532"/>
    <w:rsid w:val="008E11F8"/>
    <w:rsid w:val="008E7F74"/>
    <w:rsid w:val="008F11BE"/>
    <w:rsid w:val="008F2EF0"/>
    <w:rsid w:val="008F7140"/>
    <w:rsid w:val="009052AD"/>
    <w:rsid w:val="0090676E"/>
    <w:rsid w:val="00913BED"/>
    <w:rsid w:val="009211E8"/>
    <w:rsid w:val="00922D9B"/>
    <w:rsid w:val="009247F9"/>
    <w:rsid w:val="00930D45"/>
    <w:rsid w:val="0093277D"/>
    <w:rsid w:val="00936F79"/>
    <w:rsid w:val="00940346"/>
    <w:rsid w:val="009419E7"/>
    <w:rsid w:val="00955ED9"/>
    <w:rsid w:val="009567E5"/>
    <w:rsid w:val="00962588"/>
    <w:rsid w:val="0097439D"/>
    <w:rsid w:val="00974507"/>
    <w:rsid w:val="00977F89"/>
    <w:rsid w:val="0098091A"/>
    <w:rsid w:val="00987A69"/>
    <w:rsid w:val="0099005D"/>
    <w:rsid w:val="009906B2"/>
    <w:rsid w:val="00991000"/>
    <w:rsid w:val="00996BEE"/>
    <w:rsid w:val="009A55A9"/>
    <w:rsid w:val="009A5E3C"/>
    <w:rsid w:val="009A7C5B"/>
    <w:rsid w:val="009B35A3"/>
    <w:rsid w:val="009B47F6"/>
    <w:rsid w:val="009B5C72"/>
    <w:rsid w:val="009B6E1A"/>
    <w:rsid w:val="009B7AA4"/>
    <w:rsid w:val="009C1C2A"/>
    <w:rsid w:val="009C366E"/>
    <w:rsid w:val="009C3DB3"/>
    <w:rsid w:val="009C4085"/>
    <w:rsid w:val="009C6312"/>
    <w:rsid w:val="009C7634"/>
    <w:rsid w:val="009D2BFC"/>
    <w:rsid w:val="009D6CEA"/>
    <w:rsid w:val="009D788D"/>
    <w:rsid w:val="009E3720"/>
    <w:rsid w:val="009E3B8F"/>
    <w:rsid w:val="00A0493B"/>
    <w:rsid w:val="00A05179"/>
    <w:rsid w:val="00A13635"/>
    <w:rsid w:val="00A13D91"/>
    <w:rsid w:val="00A16E7E"/>
    <w:rsid w:val="00A2005A"/>
    <w:rsid w:val="00A202C4"/>
    <w:rsid w:val="00A266DD"/>
    <w:rsid w:val="00A31825"/>
    <w:rsid w:val="00A42C6D"/>
    <w:rsid w:val="00A43900"/>
    <w:rsid w:val="00A463D0"/>
    <w:rsid w:val="00A47362"/>
    <w:rsid w:val="00A63B1E"/>
    <w:rsid w:val="00A65E27"/>
    <w:rsid w:val="00A66089"/>
    <w:rsid w:val="00A66CCC"/>
    <w:rsid w:val="00A72639"/>
    <w:rsid w:val="00A75012"/>
    <w:rsid w:val="00A75AAD"/>
    <w:rsid w:val="00A83AD7"/>
    <w:rsid w:val="00A90635"/>
    <w:rsid w:val="00A90C5E"/>
    <w:rsid w:val="00A931F2"/>
    <w:rsid w:val="00A939D1"/>
    <w:rsid w:val="00AA3ECC"/>
    <w:rsid w:val="00AB007D"/>
    <w:rsid w:val="00AB697B"/>
    <w:rsid w:val="00AC290E"/>
    <w:rsid w:val="00AC2CF8"/>
    <w:rsid w:val="00AC71E0"/>
    <w:rsid w:val="00AC75BC"/>
    <w:rsid w:val="00AD32A4"/>
    <w:rsid w:val="00AD3B25"/>
    <w:rsid w:val="00AD7710"/>
    <w:rsid w:val="00AE0FD3"/>
    <w:rsid w:val="00AE1731"/>
    <w:rsid w:val="00AE2B5F"/>
    <w:rsid w:val="00AE6A2D"/>
    <w:rsid w:val="00AE7DB0"/>
    <w:rsid w:val="00AF2869"/>
    <w:rsid w:val="00B016B8"/>
    <w:rsid w:val="00B05285"/>
    <w:rsid w:val="00B05394"/>
    <w:rsid w:val="00B07248"/>
    <w:rsid w:val="00B11391"/>
    <w:rsid w:val="00B133CF"/>
    <w:rsid w:val="00B1713A"/>
    <w:rsid w:val="00B24B85"/>
    <w:rsid w:val="00B308AB"/>
    <w:rsid w:val="00B31A0E"/>
    <w:rsid w:val="00B33BD7"/>
    <w:rsid w:val="00B363E4"/>
    <w:rsid w:val="00B434F1"/>
    <w:rsid w:val="00B470B0"/>
    <w:rsid w:val="00B50800"/>
    <w:rsid w:val="00B575C0"/>
    <w:rsid w:val="00B604A7"/>
    <w:rsid w:val="00B66259"/>
    <w:rsid w:val="00B673B8"/>
    <w:rsid w:val="00B70A78"/>
    <w:rsid w:val="00B70C23"/>
    <w:rsid w:val="00B71FF8"/>
    <w:rsid w:val="00B75FA8"/>
    <w:rsid w:val="00B8125C"/>
    <w:rsid w:val="00B81D62"/>
    <w:rsid w:val="00B82822"/>
    <w:rsid w:val="00B85DBE"/>
    <w:rsid w:val="00B868D5"/>
    <w:rsid w:val="00B91712"/>
    <w:rsid w:val="00B92B76"/>
    <w:rsid w:val="00B93F0E"/>
    <w:rsid w:val="00B9639D"/>
    <w:rsid w:val="00B97A95"/>
    <w:rsid w:val="00BA1D37"/>
    <w:rsid w:val="00BA1F25"/>
    <w:rsid w:val="00BA5F1F"/>
    <w:rsid w:val="00BB28C8"/>
    <w:rsid w:val="00BB7D2C"/>
    <w:rsid w:val="00BC2D22"/>
    <w:rsid w:val="00BC32CB"/>
    <w:rsid w:val="00BC357F"/>
    <w:rsid w:val="00BC41EC"/>
    <w:rsid w:val="00BC44AA"/>
    <w:rsid w:val="00BC5875"/>
    <w:rsid w:val="00BD21B8"/>
    <w:rsid w:val="00BD3B01"/>
    <w:rsid w:val="00BD55C7"/>
    <w:rsid w:val="00BD7A6C"/>
    <w:rsid w:val="00BE2999"/>
    <w:rsid w:val="00BE3DAC"/>
    <w:rsid w:val="00BE584F"/>
    <w:rsid w:val="00BF1758"/>
    <w:rsid w:val="00BF1D47"/>
    <w:rsid w:val="00BF3180"/>
    <w:rsid w:val="00BF4BAB"/>
    <w:rsid w:val="00BF7003"/>
    <w:rsid w:val="00C0185B"/>
    <w:rsid w:val="00C103CB"/>
    <w:rsid w:val="00C11C2E"/>
    <w:rsid w:val="00C144F5"/>
    <w:rsid w:val="00C16008"/>
    <w:rsid w:val="00C17594"/>
    <w:rsid w:val="00C2119F"/>
    <w:rsid w:val="00C262CB"/>
    <w:rsid w:val="00C31867"/>
    <w:rsid w:val="00C3211F"/>
    <w:rsid w:val="00C3400E"/>
    <w:rsid w:val="00C35437"/>
    <w:rsid w:val="00C36E51"/>
    <w:rsid w:val="00C4315A"/>
    <w:rsid w:val="00C50CDA"/>
    <w:rsid w:val="00C52F6D"/>
    <w:rsid w:val="00C532B8"/>
    <w:rsid w:val="00C53629"/>
    <w:rsid w:val="00C57058"/>
    <w:rsid w:val="00C6346C"/>
    <w:rsid w:val="00C66756"/>
    <w:rsid w:val="00C73A72"/>
    <w:rsid w:val="00C7607F"/>
    <w:rsid w:val="00C77F26"/>
    <w:rsid w:val="00C83065"/>
    <w:rsid w:val="00C83568"/>
    <w:rsid w:val="00C83D85"/>
    <w:rsid w:val="00C84D4B"/>
    <w:rsid w:val="00C86AC5"/>
    <w:rsid w:val="00C92FC1"/>
    <w:rsid w:val="00C93620"/>
    <w:rsid w:val="00C93755"/>
    <w:rsid w:val="00C93A03"/>
    <w:rsid w:val="00C93C47"/>
    <w:rsid w:val="00C94BFC"/>
    <w:rsid w:val="00C95336"/>
    <w:rsid w:val="00CA1980"/>
    <w:rsid w:val="00CA1AAA"/>
    <w:rsid w:val="00CA4C90"/>
    <w:rsid w:val="00CA4D05"/>
    <w:rsid w:val="00CA7133"/>
    <w:rsid w:val="00CA741A"/>
    <w:rsid w:val="00CA777A"/>
    <w:rsid w:val="00CB13DA"/>
    <w:rsid w:val="00CB3551"/>
    <w:rsid w:val="00CB4583"/>
    <w:rsid w:val="00CC6C2F"/>
    <w:rsid w:val="00CD1EF7"/>
    <w:rsid w:val="00CD6B0B"/>
    <w:rsid w:val="00CE0B00"/>
    <w:rsid w:val="00CE4679"/>
    <w:rsid w:val="00CE6907"/>
    <w:rsid w:val="00CE7977"/>
    <w:rsid w:val="00CF1ED6"/>
    <w:rsid w:val="00CF5494"/>
    <w:rsid w:val="00CF6CD9"/>
    <w:rsid w:val="00D013EB"/>
    <w:rsid w:val="00D02612"/>
    <w:rsid w:val="00D0391B"/>
    <w:rsid w:val="00D043E1"/>
    <w:rsid w:val="00D079B7"/>
    <w:rsid w:val="00D119DF"/>
    <w:rsid w:val="00D12699"/>
    <w:rsid w:val="00D16122"/>
    <w:rsid w:val="00D212D2"/>
    <w:rsid w:val="00D2141B"/>
    <w:rsid w:val="00D26F79"/>
    <w:rsid w:val="00D30382"/>
    <w:rsid w:val="00D30E85"/>
    <w:rsid w:val="00D31952"/>
    <w:rsid w:val="00D33E0F"/>
    <w:rsid w:val="00D33EA9"/>
    <w:rsid w:val="00D43289"/>
    <w:rsid w:val="00D4674D"/>
    <w:rsid w:val="00D46E10"/>
    <w:rsid w:val="00D521BE"/>
    <w:rsid w:val="00D5241B"/>
    <w:rsid w:val="00D5625C"/>
    <w:rsid w:val="00D65724"/>
    <w:rsid w:val="00D662C8"/>
    <w:rsid w:val="00D66A52"/>
    <w:rsid w:val="00D71F31"/>
    <w:rsid w:val="00D725E8"/>
    <w:rsid w:val="00D835B1"/>
    <w:rsid w:val="00D8758F"/>
    <w:rsid w:val="00D9227B"/>
    <w:rsid w:val="00D94E46"/>
    <w:rsid w:val="00DA6D7A"/>
    <w:rsid w:val="00DA7402"/>
    <w:rsid w:val="00DB4E58"/>
    <w:rsid w:val="00DB6270"/>
    <w:rsid w:val="00DB6922"/>
    <w:rsid w:val="00DB7101"/>
    <w:rsid w:val="00DB783C"/>
    <w:rsid w:val="00DC0FD6"/>
    <w:rsid w:val="00DC1DBD"/>
    <w:rsid w:val="00DC21F3"/>
    <w:rsid w:val="00DC2CA1"/>
    <w:rsid w:val="00DD0A30"/>
    <w:rsid w:val="00DD610E"/>
    <w:rsid w:val="00DD6CC0"/>
    <w:rsid w:val="00DD75F3"/>
    <w:rsid w:val="00DE2EC3"/>
    <w:rsid w:val="00DE3C5E"/>
    <w:rsid w:val="00DF06E0"/>
    <w:rsid w:val="00DF0839"/>
    <w:rsid w:val="00E00791"/>
    <w:rsid w:val="00E01D43"/>
    <w:rsid w:val="00E0303C"/>
    <w:rsid w:val="00E060A2"/>
    <w:rsid w:val="00E126C6"/>
    <w:rsid w:val="00E12FD5"/>
    <w:rsid w:val="00E13CF7"/>
    <w:rsid w:val="00E13F03"/>
    <w:rsid w:val="00E153E2"/>
    <w:rsid w:val="00E16928"/>
    <w:rsid w:val="00E175A4"/>
    <w:rsid w:val="00E23D57"/>
    <w:rsid w:val="00E312BB"/>
    <w:rsid w:val="00E32FD5"/>
    <w:rsid w:val="00E35E88"/>
    <w:rsid w:val="00E369E6"/>
    <w:rsid w:val="00E4182F"/>
    <w:rsid w:val="00E4669F"/>
    <w:rsid w:val="00E53E17"/>
    <w:rsid w:val="00E578BA"/>
    <w:rsid w:val="00E6053A"/>
    <w:rsid w:val="00E6527D"/>
    <w:rsid w:val="00E668B4"/>
    <w:rsid w:val="00E66B73"/>
    <w:rsid w:val="00E71885"/>
    <w:rsid w:val="00E72E22"/>
    <w:rsid w:val="00E7474F"/>
    <w:rsid w:val="00E74881"/>
    <w:rsid w:val="00E74F41"/>
    <w:rsid w:val="00E81E20"/>
    <w:rsid w:val="00E82E83"/>
    <w:rsid w:val="00E86541"/>
    <w:rsid w:val="00E905DB"/>
    <w:rsid w:val="00E90B64"/>
    <w:rsid w:val="00E94AA1"/>
    <w:rsid w:val="00E95561"/>
    <w:rsid w:val="00E95D02"/>
    <w:rsid w:val="00EA17E4"/>
    <w:rsid w:val="00EB07D0"/>
    <w:rsid w:val="00EB222B"/>
    <w:rsid w:val="00EB2DF7"/>
    <w:rsid w:val="00EB365A"/>
    <w:rsid w:val="00EC50E2"/>
    <w:rsid w:val="00EC6612"/>
    <w:rsid w:val="00ED1849"/>
    <w:rsid w:val="00EE7838"/>
    <w:rsid w:val="00F00BAD"/>
    <w:rsid w:val="00F02ED0"/>
    <w:rsid w:val="00F061DD"/>
    <w:rsid w:val="00F106EC"/>
    <w:rsid w:val="00F13F38"/>
    <w:rsid w:val="00F15595"/>
    <w:rsid w:val="00F162DF"/>
    <w:rsid w:val="00F2046A"/>
    <w:rsid w:val="00F22116"/>
    <w:rsid w:val="00F22EDC"/>
    <w:rsid w:val="00F234A5"/>
    <w:rsid w:val="00F238D3"/>
    <w:rsid w:val="00F25D7F"/>
    <w:rsid w:val="00F263A9"/>
    <w:rsid w:val="00F310E1"/>
    <w:rsid w:val="00F3112D"/>
    <w:rsid w:val="00F33664"/>
    <w:rsid w:val="00F34543"/>
    <w:rsid w:val="00F400E8"/>
    <w:rsid w:val="00F43ED8"/>
    <w:rsid w:val="00F474A3"/>
    <w:rsid w:val="00F52040"/>
    <w:rsid w:val="00F554A3"/>
    <w:rsid w:val="00F64CFE"/>
    <w:rsid w:val="00F665E3"/>
    <w:rsid w:val="00F67438"/>
    <w:rsid w:val="00F72BBB"/>
    <w:rsid w:val="00F73748"/>
    <w:rsid w:val="00F73AB4"/>
    <w:rsid w:val="00F82A15"/>
    <w:rsid w:val="00F855C0"/>
    <w:rsid w:val="00F900E2"/>
    <w:rsid w:val="00F90995"/>
    <w:rsid w:val="00F943E6"/>
    <w:rsid w:val="00F94B74"/>
    <w:rsid w:val="00F94CD3"/>
    <w:rsid w:val="00F964F1"/>
    <w:rsid w:val="00F96AE5"/>
    <w:rsid w:val="00FA63D5"/>
    <w:rsid w:val="00FB0493"/>
    <w:rsid w:val="00FB0690"/>
    <w:rsid w:val="00FC3FD4"/>
    <w:rsid w:val="00FC60FF"/>
    <w:rsid w:val="00FD2E57"/>
    <w:rsid w:val="00FD5807"/>
    <w:rsid w:val="00FE08C3"/>
    <w:rsid w:val="00FE2D65"/>
    <w:rsid w:val="00FE343D"/>
    <w:rsid w:val="00FE62A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7E3CA920"/>
  <w15:docId w15:val="{7B617C98-051B-4C61-9440-BAC73F75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A9A"/>
  </w:style>
  <w:style w:type="paragraph" w:styleId="Nagwek1">
    <w:name w:val="heading 1"/>
    <w:basedOn w:val="Normalny"/>
    <w:next w:val="Normalny"/>
    <w:link w:val="Nagwek1Znak"/>
    <w:uiPriority w:val="9"/>
    <w:qFormat/>
    <w:rsid w:val="006F49B7"/>
    <w:pPr>
      <w:keepNext/>
      <w:keepLines/>
      <w:spacing w:before="240" w:after="36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353A36"/>
    <w:pPr>
      <w:shd w:val="clear" w:color="auto" w:fill="8DB3E2" w:themeFill="text2" w:themeFillTint="66"/>
      <w:spacing w:after="0"/>
      <w:ind w:left="567" w:hanging="567"/>
      <w:jc w:val="both"/>
      <w:outlineLvl w:val="1"/>
    </w:pPr>
    <w:rPr>
      <w:rFonts w:eastAsiaTheme="majorEastAsia" w:cs="Times New Roman"/>
      <w:b/>
      <w:bCs/>
      <w:iCs/>
      <w:color w:val="FFFFFF" w:themeColor="background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E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F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710FB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353A36"/>
    <w:rPr>
      <w:rFonts w:eastAsiaTheme="majorEastAsia" w:cs="Times New Roman"/>
      <w:b/>
      <w:bCs/>
      <w:iCs/>
      <w:color w:val="FFFFFF" w:themeColor="background1"/>
      <w:sz w:val="24"/>
      <w:szCs w:val="24"/>
      <w:shd w:val="clear" w:color="auto" w:fill="8DB3E2" w:themeFill="text2" w:themeFillTint="66"/>
    </w:rPr>
  </w:style>
  <w:style w:type="character" w:styleId="Hipercze">
    <w:name w:val="Hyperlink"/>
    <w:basedOn w:val="Domylnaczcionkaakapitu"/>
    <w:uiPriority w:val="99"/>
    <w:unhideWhenUsed/>
    <w:rsid w:val="00F73AB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36E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1C7"/>
  </w:style>
  <w:style w:type="paragraph" w:styleId="Stopka">
    <w:name w:val="footer"/>
    <w:basedOn w:val="Normalny"/>
    <w:link w:val="Stopka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1C7"/>
  </w:style>
  <w:style w:type="paragraph" w:styleId="Zwykytekst">
    <w:name w:val="Plain Text"/>
    <w:basedOn w:val="Normalny"/>
    <w:link w:val="ZwykytekstZnak"/>
    <w:uiPriority w:val="99"/>
    <w:unhideWhenUsed/>
    <w:rsid w:val="00C92FC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FC1"/>
    <w:rPr>
      <w:rFonts w:ascii="Calibri" w:eastAsiaTheme="minorHAns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3E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A1F2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A1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F25"/>
    <w:rPr>
      <w:b/>
      <w:bCs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qFormat/>
    <w:rsid w:val="00253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25383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link w:val="FootnoteReference1"/>
    <w:uiPriority w:val="99"/>
    <w:qFormat/>
    <w:rsid w:val="00253835"/>
    <w:rPr>
      <w:vertAlign w:val="superscript"/>
    </w:rPr>
  </w:style>
  <w:style w:type="paragraph" w:customStyle="1" w:styleId="Default">
    <w:name w:val="Default"/>
    <w:rsid w:val="003D1E3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DE3C5E"/>
  </w:style>
  <w:style w:type="paragraph" w:customStyle="1" w:styleId="Tekstpodstawowy31">
    <w:name w:val="Tekst podstawowy 31"/>
    <w:basedOn w:val="Normalny"/>
    <w:uiPriority w:val="99"/>
    <w:rsid w:val="00D0261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0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0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053"/>
    <w:rPr>
      <w:vertAlign w:val="superscript"/>
    </w:rPr>
  </w:style>
  <w:style w:type="paragraph" w:customStyle="1" w:styleId="FootnoteReference1">
    <w:name w:val="Footnote Reference1"/>
    <w:basedOn w:val="Normalny"/>
    <w:link w:val="Odwoanieprzypisudolnego"/>
    <w:uiPriority w:val="99"/>
    <w:rsid w:val="001143B6"/>
    <w:pPr>
      <w:spacing w:before="120" w:after="120" w:line="240" w:lineRule="exact"/>
      <w:ind w:firstLine="567"/>
      <w:jc w:val="both"/>
    </w:pPr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9B7"/>
    <w:rPr>
      <w:rFonts w:ascii="Calibri" w:eastAsiaTheme="majorEastAsia" w:hAnsi="Calibri" w:cstheme="majorBidi"/>
      <w:b/>
      <w:sz w:val="28"/>
      <w:szCs w:val="32"/>
    </w:rPr>
  </w:style>
  <w:style w:type="paragraph" w:styleId="Poprawka">
    <w:name w:val="Revision"/>
    <w:hidden/>
    <w:uiPriority w:val="99"/>
    <w:semiHidden/>
    <w:rsid w:val="00977F89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F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0DCA-5B8C-4095-9F1E-C62A397466B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DEFC271-6E62-4A41-A3A6-5858470C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projektu Uchwały w spr. zmiany Reg. wybor. proj. 01_5.9_25</vt:lpstr>
    </vt:vector>
  </TitlesOfParts>
  <Company>UMWP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projektu Uchwały w spr. zmiany Reg. wybor. proj. 02_5.9_25</dc:title>
  <dc:subject>ZWP Uchwały 2024</dc:subject>
  <dc:creator>E.Nagrabska@pomorskie.eu</dc:creator>
  <cp:keywords>uchwała;projekt;załącznik</cp:keywords>
  <dc:description/>
  <cp:lastModifiedBy>Idec Anna</cp:lastModifiedBy>
  <cp:revision>11</cp:revision>
  <cp:lastPrinted>2024-01-04T09:02:00Z</cp:lastPrinted>
  <dcterms:created xsi:type="dcterms:W3CDTF">2025-06-11T09:15:00Z</dcterms:created>
  <dcterms:modified xsi:type="dcterms:W3CDTF">2025-07-08T09:14:00Z</dcterms:modified>
</cp:coreProperties>
</file>