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B501" w14:textId="0798B603" w:rsidR="00FF0436" w:rsidRPr="00FF0436" w:rsidRDefault="00CB11D5" w:rsidP="00FF0436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FF0436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AC22A3">
        <w:rPr>
          <w:rFonts w:asciiTheme="minorHAnsi" w:hAnsiTheme="minorHAnsi" w:cstheme="minorHAnsi"/>
          <w:sz w:val="22"/>
          <w:szCs w:val="22"/>
        </w:rPr>
        <w:t>1</w:t>
      </w:r>
      <w:r w:rsidR="00037B8B">
        <w:rPr>
          <w:rFonts w:asciiTheme="minorHAnsi" w:hAnsiTheme="minorHAnsi" w:cstheme="minorHAnsi"/>
          <w:sz w:val="22"/>
          <w:szCs w:val="22"/>
        </w:rPr>
        <w:t>2</w:t>
      </w:r>
      <w:bookmarkStart w:id="2" w:name="_GoBack"/>
      <w:bookmarkEnd w:id="2"/>
      <w:r w:rsidR="00FF0436" w:rsidRPr="00FF043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D9156A">
        <w:rPr>
          <w:rFonts w:asciiTheme="minorHAnsi" w:hAnsiTheme="minorHAnsi" w:cstheme="minorHAnsi"/>
          <w:sz w:val="22"/>
          <w:szCs w:val="22"/>
        </w:rPr>
        <w:t>w</w:t>
      </w:r>
      <w:r w:rsidR="00FF0436" w:rsidRPr="00FF0436">
        <w:rPr>
          <w:rFonts w:asciiTheme="minorHAnsi" w:hAnsiTheme="minorHAnsi" w:cstheme="minorHAnsi"/>
          <w:sz w:val="22"/>
          <w:szCs w:val="22"/>
        </w:rPr>
        <w:t>yboru projektów</w:t>
      </w:r>
      <w:r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4A839C65" w:rsidR="00503623" w:rsidRPr="006212EA" w:rsidRDefault="00860CEC" w:rsidP="00417F53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6212EA">
        <w:rPr>
          <w:rFonts w:ascii="Calibri" w:hAnsi="Calibri" w:cs="Arial"/>
          <w:iCs/>
          <w:sz w:val="22"/>
          <w:szCs w:val="22"/>
        </w:rPr>
        <w:t xml:space="preserve">…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E32FC8" w:rsidRDefault="00417F53" w:rsidP="00FF0436">
      <w:pPr>
        <w:pStyle w:val="Nagowek1"/>
        <w:rPr>
          <w:rFonts w:ascii="Calibri" w:hAnsi="Calibri"/>
          <w:szCs w:val="28"/>
        </w:rPr>
      </w:pPr>
      <w:bookmarkStart w:id="3" w:name="_Toc190754447"/>
      <w:bookmarkStart w:id="4" w:name="_Toc190754449"/>
      <w:r w:rsidRPr="00E32FC8">
        <w:rPr>
          <w:szCs w:val="28"/>
        </w:rPr>
        <w:t>Deklaracja wystawcy weksla in blanco</w:t>
      </w:r>
      <w:bookmarkEnd w:id="3"/>
      <w:bookmarkEnd w:id="4"/>
      <w:r w:rsidR="00FF0436" w:rsidRPr="00E32FC8">
        <w:rPr>
          <w:szCs w:val="28"/>
        </w:rPr>
        <w:br/>
      </w:r>
      <w:r w:rsidR="00E26812" w:rsidRPr="00E32FC8">
        <w:rPr>
          <w:rFonts w:ascii="Calibri" w:hAnsi="Calibri"/>
          <w:iCs/>
          <w:szCs w:val="28"/>
        </w:rPr>
        <w:t>dla osób prawnych</w:t>
      </w:r>
    </w:p>
    <w:p w14:paraId="5A8ECF21" w14:textId="5ACD4B0F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(należy wpisać nr </w:t>
      </w:r>
      <w:r w:rsidR="00503623" w:rsidRPr="00860CEC">
        <w:rPr>
          <w:rFonts w:ascii="Calibri" w:hAnsi="Calibri" w:cs="Arial"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z dnia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o dofinansowanie </w:t>
      </w:r>
      <w:r w:rsidR="00DE53D9" w:rsidRPr="00860CEC">
        <w:rPr>
          <w:rFonts w:ascii="Calibri" w:hAnsi="Calibri" w:cs="Arial"/>
          <w:sz w:val="22"/>
          <w:szCs w:val="22"/>
        </w:rPr>
        <w:t>projektu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tytuł projektu)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5" w:name="_Hlk139450962"/>
      <w:r w:rsidR="00EF544D">
        <w:rPr>
          <w:rFonts w:ascii="Calibri" w:hAnsi="Calibri" w:cs="Arial"/>
          <w:sz w:val="22"/>
          <w:szCs w:val="22"/>
        </w:rPr>
        <w:t>programu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F626BF">
        <w:rPr>
          <w:rFonts w:ascii="Calibri" w:hAnsi="Calibri" w:cs="Arial"/>
          <w:sz w:val="22"/>
          <w:szCs w:val="22"/>
        </w:rPr>
        <w:t>Fundusz</w:t>
      </w:r>
      <w:r w:rsidR="00EF544D">
        <w:rPr>
          <w:rFonts w:ascii="Calibri" w:hAnsi="Calibri" w:cs="Arial"/>
          <w:sz w:val="22"/>
          <w:szCs w:val="22"/>
        </w:rPr>
        <w:t>e</w:t>
      </w:r>
      <w:r w:rsidR="00F626BF">
        <w:rPr>
          <w:rFonts w:ascii="Calibri" w:hAnsi="Calibri" w:cs="Arial"/>
          <w:sz w:val="22"/>
          <w:szCs w:val="22"/>
        </w:rPr>
        <w:t xml:space="preserve"> Europejskie dla Pomorza </w:t>
      </w:r>
      <w:bookmarkEnd w:id="5"/>
      <w:r w:rsidR="00BB3942" w:rsidRPr="00860CEC">
        <w:rPr>
          <w:rFonts w:ascii="Calibri" w:hAnsi="Calibri" w:cs="Arial"/>
          <w:iCs/>
          <w:sz w:val="22"/>
          <w:szCs w:val="22"/>
        </w:rPr>
        <w:t xml:space="preserve"> 20</w:t>
      </w:r>
      <w:r w:rsidR="00F626BF">
        <w:rPr>
          <w:rFonts w:ascii="Calibri" w:hAnsi="Calibri" w:cs="Arial"/>
          <w:iCs/>
          <w:sz w:val="22"/>
          <w:szCs w:val="22"/>
        </w:rPr>
        <w:t>21</w:t>
      </w:r>
      <w:r w:rsidR="00BB3942" w:rsidRPr="00860CEC">
        <w:rPr>
          <w:rFonts w:ascii="Calibri" w:hAnsi="Calibri" w:cs="Arial"/>
          <w:iCs/>
          <w:sz w:val="22"/>
          <w:szCs w:val="22"/>
        </w:rPr>
        <w:t>-202</w:t>
      </w:r>
      <w:r w:rsidR="00F626BF">
        <w:rPr>
          <w:rFonts w:ascii="Calibri" w:hAnsi="Calibri" w:cs="Arial"/>
          <w:iCs/>
          <w:sz w:val="22"/>
          <w:szCs w:val="22"/>
        </w:rPr>
        <w:t>7</w:t>
      </w:r>
      <w:r w:rsidR="00165760">
        <w:rPr>
          <w:rFonts w:ascii="Calibri" w:hAnsi="Calibri" w:cs="Arial"/>
          <w:iCs/>
          <w:sz w:val="22"/>
          <w:szCs w:val="22"/>
        </w:rPr>
        <w:t>,</w:t>
      </w:r>
      <w:r w:rsidR="00BB3942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współfinansowanego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ze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środków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Europejskiego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Funduszu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Społecznego</w:t>
      </w:r>
      <w:r w:rsidR="00F626BF" w:rsidRPr="00F626BF">
        <w:rPr>
          <w:rFonts w:ascii="Calibri" w:hAnsi="Calibri" w:cs="Tahoma"/>
          <w:b/>
          <w:bCs/>
        </w:rPr>
        <w:t xml:space="preserve"> </w:t>
      </w:r>
      <w:bookmarkStart w:id="6" w:name="_Hlk139451024"/>
      <w:r w:rsidR="00F626BF" w:rsidRPr="00EF544D">
        <w:rPr>
          <w:rFonts w:ascii="Calibri" w:hAnsi="Calibri" w:cs="Tahoma"/>
          <w:bCs/>
          <w:sz w:val="22"/>
          <w:szCs w:val="22"/>
        </w:rPr>
        <w:t>Plus (EFS+)</w:t>
      </w:r>
      <w:bookmarkEnd w:id="6"/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 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404186A7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przyznanego</w:t>
      </w:r>
      <w:r w:rsidR="00AB34A1" w:rsidRPr="00860CEC">
        <w:rPr>
          <w:rFonts w:ascii="Calibri" w:hAnsi="Calibri" w:cs="Arial"/>
          <w:sz w:val="22"/>
          <w:szCs w:val="22"/>
        </w:rPr>
        <w:t xml:space="preserve"> nam w „Umowie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Pr="00860CEC">
        <w:rPr>
          <w:rFonts w:ascii="Calibri" w:hAnsi="Calibri" w:cs="Arial"/>
          <w:sz w:val="22"/>
          <w:szCs w:val="22"/>
        </w:rPr>
        <w:t xml:space="preserve"> dofinansowania wraz z</w:t>
      </w:r>
      <w:r w:rsidR="00304456">
        <w:rPr>
          <w:rFonts w:ascii="Calibri" w:hAnsi="Calibri" w:cs="Arial"/>
          <w:sz w:val="22"/>
          <w:szCs w:val="22"/>
        </w:rPr>
        <w:t> </w:t>
      </w:r>
      <w:r w:rsidRPr="00860CEC">
        <w:rPr>
          <w:rFonts w:ascii="Calibri" w:hAnsi="Calibri" w:cs="Arial"/>
          <w:sz w:val="22"/>
          <w:szCs w:val="22"/>
        </w:rPr>
        <w:t xml:space="preserve"> 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 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3420A632" w:rsidR="00E26812" w:rsidRPr="00860CEC" w:rsidRDefault="00E26812" w:rsidP="00BA6B40">
      <w:pPr>
        <w:spacing w:after="8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 xml:space="preserve"> 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do wiadomości, że </w:t>
      </w:r>
      <w:r w:rsidRPr="00860CEC">
        <w:rPr>
          <w:rFonts w:ascii="Calibri" w:hAnsi="Calibri" w:cs="Arial"/>
          <w:sz w:val="22"/>
          <w:szCs w:val="22"/>
        </w:rPr>
        <w:t xml:space="preserve"> 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71F35AD0" w14:textId="660F910D" w:rsidR="009434DF" w:rsidRDefault="00632A4D" w:rsidP="00304456">
      <w:pPr>
        <w:spacing w:before="10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(nazwa, adres wystawcy weksla)</w:t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(c</w:t>
      </w:r>
      <w:r w:rsidR="009434DF">
        <w:rPr>
          <w:rFonts w:ascii="Calibri" w:hAnsi="Calibri" w:cs="Arial"/>
          <w:iCs/>
          <w:sz w:val="22"/>
          <w:szCs w:val="22"/>
        </w:rPr>
        <w:t>zytelne podpisy osó</w:t>
      </w:r>
      <w:r w:rsidR="00304456">
        <w:rPr>
          <w:rFonts w:ascii="Calibri" w:hAnsi="Calibri" w:cs="Arial"/>
          <w:iCs/>
          <w:sz w:val="22"/>
          <w:szCs w:val="22"/>
        </w:rPr>
        <w:t>b</w:t>
      </w:r>
    </w:p>
    <w:p w14:paraId="05FE4410" w14:textId="59A683A5" w:rsidR="00E26812" w:rsidRPr="009434DF" w:rsidRDefault="00E26812" w:rsidP="009434DF">
      <w:pPr>
        <w:ind w:left="4956"/>
        <w:rPr>
          <w:rFonts w:ascii="Calibri" w:hAnsi="Calibri" w:cs="Arial"/>
          <w:sz w:val="22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 xml:space="preserve">upoważnionych </w:t>
      </w:r>
      <w:r w:rsidR="006072F1" w:rsidRPr="009434DF">
        <w:rPr>
          <w:rFonts w:ascii="Calibri" w:hAnsi="Calibri" w:cs="Arial"/>
          <w:iCs/>
          <w:sz w:val="22"/>
          <w:szCs w:val="22"/>
        </w:rPr>
        <w:t>d</w:t>
      </w:r>
      <w:r w:rsidRPr="009434DF">
        <w:rPr>
          <w:rFonts w:ascii="Calibri" w:hAnsi="Calibri" w:cs="Arial"/>
          <w:iCs/>
          <w:sz w:val="22"/>
          <w:szCs w:val="22"/>
        </w:rPr>
        <w:t>o</w:t>
      </w:r>
      <w:r w:rsidR="006072F1" w:rsidRPr="009434DF">
        <w:rPr>
          <w:rFonts w:ascii="Calibri" w:hAnsi="Calibri" w:cs="Arial"/>
          <w:iCs/>
          <w:sz w:val="22"/>
          <w:szCs w:val="22"/>
        </w:rPr>
        <w:t xml:space="preserve"> </w:t>
      </w:r>
      <w:r w:rsidRPr="009434DF">
        <w:rPr>
          <w:rFonts w:ascii="Calibri" w:hAnsi="Calibri" w:cs="Arial"/>
          <w:iCs/>
          <w:sz w:val="22"/>
          <w:szCs w:val="22"/>
        </w:rPr>
        <w:t>wystawienia weksla, pieczęć podmiotu</w:t>
      </w:r>
      <w:r w:rsidR="006F4D29" w:rsidRPr="009434DF">
        <w:rPr>
          <w:rFonts w:ascii="Calibri" w:hAnsi="Calibri" w:cs="Arial"/>
          <w:iCs/>
          <w:sz w:val="22"/>
          <w:szCs w:val="22"/>
        </w:rPr>
        <w:t xml:space="preserve">, </w:t>
      </w:r>
      <w:r w:rsidR="00FD7B32" w:rsidRPr="009434DF">
        <w:rPr>
          <w:rFonts w:ascii="Calibri" w:hAnsi="Calibri" w:cs="Arial"/>
          <w:iCs/>
          <w:sz w:val="22"/>
          <w:szCs w:val="22"/>
        </w:rPr>
        <w:t>pieczęcie imienne</w:t>
      </w:r>
      <w:r w:rsidR="00972587" w:rsidRPr="009434DF">
        <w:rPr>
          <w:rFonts w:ascii="Calibri" w:hAnsi="Calibri" w:cs="Arial"/>
          <w:iCs/>
          <w:sz w:val="22"/>
          <w:szCs w:val="22"/>
        </w:rPr>
        <w:t>)</w:t>
      </w:r>
    </w:p>
    <w:p w14:paraId="0685DF93" w14:textId="7F851DDD" w:rsidR="00860CEC" w:rsidRDefault="00860CEC">
      <w:pPr>
        <w:rPr>
          <w:rFonts w:ascii="Calibri" w:hAnsi="Calibri" w:cs="Arial"/>
          <w:i/>
          <w:iCs/>
          <w:sz w:val="18"/>
          <w:szCs w:val="22"/>
        </w:rPr>
      </w:pPr>
      <w:r>
        <w:rPr>
          <w:rFonts w:ascii="Calibri" w:hAnsi="Calibri" w:cs="Arial"/>
          <w:i/>
          <w:iCs/>
          <w:sz w:val="18"/>
          <w:szCs w:val="22"/>
        </w:rPr>
        <w:br w:type="page"/>
      </w: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14:paraId="4FE67F85" w14:textId="6521D8C0" w:rsidR="00E26812" w:rsidRPr="00623BF2" w:rsidRDefault="00632A4D" w:rsidP="00623BF2">
      <w:pPr>
        <w:pStyle w:val="Tekstpodstawowy3"/>
        <w:spacing w:line="276" w:lineRule="auto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(n</w:t>
      </w:r>
      <w:r w:rsidR="00E26812" w:rsidRPr="00623BF2">
        <w:rPr>
          <w:rFonts w:ascii="Calibri" w:hAnsi="Calibri" w:cs="Arial"/>
          <w:b w:val="0"/>
          <w:sz w:val="22"/>
          <w:szCs w:val="22"/>
        </w:rPr>
        <w:t xml:space="preserve">azwa, seria i numer dokumentu tożsamości, </w:t>
      </w:r>
      <w:r w:rsidR="009D0EFE" w:rsidRPr="00623BF2">
        <w:rPr>
          <w:rFonts w:ascii="Calibri" w:hAnsi="Calibri" w:cs="Arial"/>
          <w:b w:val="0"/>
          <w:sz w:val="22"/>
          <w:szCs w:val="22"/>
        </w:rPr>
        <w:t>PESEL</w:t>
      </w:r>
      <w:r w:rsidR="00972587" w:rsidRPr="00623BF2">
        <w:rPr>
          <w:rFonts w:ascii="Calibri" w:hAnsi="Calibri" w:cs="Arial"/>
          <w:b w:val="0"/>
          <w:sz w:val="22"/>
          <w:szCs w:val="22"/>
        </w:rPr>
        <w:t>)</w:t>
      </w:r>
    </w:p>
    <w:p w14:paraId="52157A77" w14:textId="77777777" w:rsidR="005C0AA1" w:rsidRPr="00623BF2" w:rsidRDefault="00E26812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3B0CAC34" w:rsidR="00E26812" w:rsidRPr="00623BF2" w:rsidRDefault="00632A4D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E70777" w:rsidRPr="00623BF2">
        <w:rPr>
          <w:rFonts w:ascii="Calibri" w:hAnsi="Calibri" w:cs="Arial"/>
          <w:b w:val="0"/>
          <w:sz w:val="22"/>
          <w:szCs w:val="22"/>
        </w:rPr>
        <w:t>(d</w:t>
      </w:r>
      <w:r w:rsidR="00E26812" w:rsidRPr="00623BF2">
        <w:rPr>
          <w:rFonts w:ascii="Calibri" w:hAnsi="Calibri" w:cs="Arial"/>
          <w:b w:val="0"/>
          <w:sz w:val="22"/>
          <w:szCs w:val="22"/>
        </w:rPr>
        <w:t>ata, czytelnie imię i nazwisko oraz podpis pracownika Urzędu Marszałkowskiego Województwa Pomorskiego</w:t>
      </w:r>
      <w:r w:rsidR="00E70777" w:rsidRPr="00623BF2">
        <w:rPr>
          <w:rFonts w:ascii="Calibri" w:hAnsi="Calibri" w:cs="Arial"/>
          <w:b w:val="0"/>
          <w:sz w:val="22"/>
          <w:szCs w:val="22"/>
        </w:rPr>
        <w:t>)</w:t>
      </w:r>
    </w:p>
    <w:sectPr w:rsidR="00E26812" w:rsidRPr="00623BF2" w:rsidSect="00E707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FC9F16-1DBE-4A42-B467-4211B558EB1B}"/>
  </w:docVars>
  <w:rsids>
    <w:rsidRoot w:val="00E26812"/>
    <w:rsid w:val="00023D04"/>
    <w:rsid w:val="00037B8B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35D7"/>
    <w:rsid w:val="00285291"/>
    <w:rsid w:val="00304456"/>
    <w:rsid w:val="00362314"/>
    <w:rsid w:val="0037131D"/>
    <w:rsid w:val="003F02B6"/>
    <w:rsid w:val="0040542C"/>
    <w:rsid w:val="00417F53"/>
    <w:rsid w:val="00421156"/>
    <w:rsid w:val="004313E7"/>
    <w:rsid w:val="0044545F"/>
    <w:rsid w:val="004456F2"/>
    <w:rsid w:val="0046003C"/>
    <w:rsid w:val="004C6572"/>
    <w:rsid w:val="004D2718"/>
    <w:rsid w:val="00503623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757E7"/>
    <w:rsid w:val="00682C4F"/>
    <w:rsid w:val="0068506E"/>
    <w:rsid w:val="006B5B54"/>
    <w:rsid w:val="006C0634"/>
    <w:rsid w:val="006C7337"/>
    <w:rsid w:val="006F4D29"/>
    <w:rsid w:val="00704EB1"/>
    <w:rsid w:val="00714765"/>
    <w:rsid w:val="00721248"/>
    <w:rsid w:val="00746609"/>
    <w:rsid w:val="007577F7"/>
    <w:rsid w:val="00774FF4"/>
    <w:rsid w:val="00786273"/>
    <w:rsid w:val="00793DAF"/>
    <w:rsid w:val="007A6204"/>
    <w:rsid w:val="00824185"/>
    <w:rsid w:val="0082569C"/>
    <w:rsid w:val="00837337"/>
    <w:rsid w:val="00851B68"/>
    <w:rsid w:val="00852198"/>
    <w:rsid w:val="0085410D"/>
    <w:rsid w:val="00856A37"/>
    <w:rsid w:val="00856FAE"/>
    <w:rsid w:val="00860CEC"/>
    <w:rsid w:val="008B4EBB"/>
    <w:rsid w:val="009077DF"/>
    <w:rsid w:val="00907866"/>
    <w:rsid w:val="00927174"/>
    <w:rsid w:val="009434DF"/>
    <w:rsid w:val="009538BC"/>
    <w:rsid w:val="00972587"/>
    <w:rsid w:val="009902A3"/>
    <w:rsid w:val="00992DDD"/>
    <w:rsid w:val="009A0212"/>
    <w:rsid w:val="009C09F3"/>
    <w:rsid w:val="009D0021"/>
    <w:rsid w:val="009D0EFE"/>
    <w:rsid w:val="009D1AF5"/>
    <w:rsid w:val="009E3450"/>
    <w:rsid w:val="009E345C"/>
    <w:rsid w:val="00AB34A1"/>
    <w:rsid w:val="00AB413E"/>
    <w:rsid w:val="00AC22A3"/>
    <w:rsid w:val="00AC48E1"/>
    <w:rsid w:val="00AD087E"/>
    <w:rsid w:val="00B46F53"/>
    <w:rsid w:val="00B61DE5"/>
    <w:rsid w:val="00B9531B"/>
    <w:rsid w:val="00BA4B1B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B11D5"/>
    <w:rsid w:val="00CB31E4"/>
    <w:rsid w:val="00CB3608"/>
    <w:rsid w:val="00CB369D"/>
    <w:rsid w:val="00CB6F31"/>
    <w:rsid w:val="00CE73AB"/>
    <w:rsid w:val="00CF5A78"/>
    <w:rsid w:val="00CF605D"/>
    <w:rsid w:val="00D04F1D"/>
    <w:rsid w:val="00D254B8"/>
    <w:rsid w:val="00D5395C"/>
    <w:rsid w:val="00D62E41"/>
    <w:rsid w:val="00D773BA"/>
    <w:rsid w:val="00D84982"/>
    <w:rsid w:val="00D9156A"/>
    <w:rsid w:val="00DB7768"/>
    <w:rsid w:val="00DE53D9"/>
    <w:rsid w:val="00E231EE"/>
    <w:rsid w:val="00E26812"/>
    <w:rsid w:val="00E26E08"/>
    <w:rsid w:val="00E32FC8"/>
    <w:rsid w:val="00E70777"/>
    <w:rsid w:val="00E73146"/>
    <w:rsid w:val="00E77E8D"/>
    <w:rsid w:val="00E81E49"/>
    <w:rsid w:val="00E83D14"/>
    <w:rsid w:val="00ED4EDF"/>
    <w:rsid w:val="00EF1687"/>
    <w:rsid w:val="00EF544D"/>
    <w:rsid w:val="00F37DE5"/>
    <w:rsid w:val="00F626BF"/>
    <w:rsid w:val="00F64944"/>
    <w:rsid w:val="00FB6623"/>
    <w:rsid w:val="00FD43B1"/>
    <w:rsid w:val="00FD7B32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9F16-1DBE-4A42-B467-4211B558EB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F833AE-B570-4791-A714-B9C10EB7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osoba prawna; weksel</cp:keywords>
  <cp:lastModifiedBy>Jesionkowska Sylwia</cp:lastModifiedBy>
  <cp:revision>2</cp:revision>
  <cp:lastPrinted>2023-11-15T12:25:00Z</cp:lastPrinted>
  <dcterms:created xsi:type="dcterms:W3CDTF">2025-12-09T12:44:00Z</dcterms:created>
  <dcterms:modified xsi:type="dcterms:W3CDTF">2025-12-09T12:44:00Z</dcterms:modified>
</cp:coreProperties>
</file>