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8B34" w14:textId="77777777" w:rsidR="005876C3" w:rsidRPr="00372365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72365">
        <w:rPr>
          <w:rFonts w:asciiTheme="minorHAnsi" w:hAnsiTheme="minorHAnsi" w:cstheme="minorHAnsi"/>
          <w:color w:val="auto"/>
          <w:szCs w:val="24"/>
        </w:rPr>
        <w:t>TERMIN</w:t>
      </w:r>
    </w:p>
    <w:p w14:paraId="200D3DCF" w14:textId="5C86C0F8" w:rsidR="005876C3" w:rsidRPr="00372365" w:rsidRDefault="00862F4F" w:rsidP="005876C3">
      <w:pPr>
        <w:rPr>
          <w:rFonts w:asciiTheme="minorHAnsi" w:hAnsiTheme="minorHAnsi" w:cstheme="minorHAnsi"/>
        </w:rPr>
      </w:pPr>
      <w:r w:rsidRPr="00372365">
        <w:rPr>
          <w:rFonts w:asciiTheme="minorHAnsi" w:hAnsiTheme="minorHAnsi" w:cstheme="minorHAnsi"/>
        </w:rPr>
        <w:t>18</w:t>
      </w:r>
      <w:r w:rsidR="00230DA3" w:rsidRPr="00372365">
        <w:rPr>
          <w:rFonts w:asciiTheme="minorHAnsi" w:hAnsiTheme="minorHAnsi" w:cstheme="minorHAnsi"/>
        </w:rPr>
        <w:t xml:space="preserve"> mar</w:t>
      </w:r>
      <w:r w:rsidR="00205C87" w:rsidRPr="00372365">
        <w:rPr>
          <w:rFonts w:asciiTheme="minorHAnsi" w:hAnsiTheme="minorHAnsi" w:cstheme="minorHAnsi"/>
        </w:rPr>
        <w:t>ca</w:t>
      </w:r>
      <w:r w:rsidR="00BD3E83" w:rsidRPr="00372365">
        <w:rPr>
          <w:rFonts w:asciiTheme="minorHAnsi" w:hAnsiTheme="minorHAnsi" w:cstheme="minorHAnsi"/>
        </w:rPr>
        <w:t xml:space="preserve"> </w:t>
      </w:r>
      <w:r w:rsidR="000A192D" w:rsidRPr="00372365">
        <w:rPr>
          <w:rFonts w:asciiTheme="minorHAnsi" w:hAnsiTheme="minorHAnsi" w:cstheme="minorHAnsi"/>
        </w:rPr>
        <w:t>202</w:t>
      </w:r>
      <w:r w:rsidRPr="00372365">
        <w:rPr>
          <w:rFonts w:asciiTheme="minorHAnsi" w:hAnsiTheme="minorHAnsi" w:cstheme="minorHAnsi"/>
        </w:rPr>
        <w:t>6</w:t>
      </w:r>
      <w:r w:rsidR="005876C3" w:rsidRPr="00372365">
        <w:rPr>
          <w:rFonts w:asciiTheme="minorHAnsi" w:hAnsiTheme="minorHAnsi" w:cstheme="minorHAnsi"/>
        </w:rPr>
        <w:t xml:space="preserve"> r.</w:t>
      </w:r>
    </w:p>
    <w:p w14:paraId="3708E19A" w14:textId="77777777" w:rsidR="005876C3" w:rsidRPr="00372365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72365">
        <w:rPr>
          <w:rFonts w:asciiTheme="minorHAnsi" w:hAnsiTheme="minorHAnsi" w:cstheme="minorHAnsi"/>
          <w:color w:val="auto"/>
          <w:szCs w:val="24"/>
        </w:rPr>
        <w:t>MIEJSCE</w:t>
      </w:r>
    </w:p>
    <w:p w14:paraId="6AC39BA6" w14:textId="77777777" w:rsidR="005876C3" w:rsidRPr="00372365" w:rsidRDefault="005876C3" w:rsidP="005876C3">
      <w:pPr>
        <w:rPr>
          <w:rFonts w:asciiTheme="minorHAnsi" w:hAnsiTheme="minorHAnsi" w:cstheme="minorHAnsi"/>
        </w:rPr>
      </w:pPr>
      <w:r w:rsidRPr="00372365">
        <w:rPr>
          <w:rFonts w:asciiTheme="minorHAnsi" w:hAnsiTheme="minorHAnsi" w:cstheme="minorHAnsi"/>
        </w:rPr>
        <w:t>Platforma Zoom</w:t>
      </w:r>
    </w:p>
    <w:p w14:paraId="6D370CD0" w14:textId="77777777" w:rsidR="005876C3" w:rsidRPr="00372365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72365">
        <w:rPr>
          <w:rFonts w:asciiTheme="minorHAnsi" w:hAnsiTheme="minorHAnsi" w:cstheme="minorHAnsi"/>
          <w:color w:val="auto"/>
          <w:szCs w:val="24"/>
        </w:rPr>
        <w:t>ORGANIZATOR</w:t>
      </w:r>
    </w:p>
    <w:p w14:paraId="73F37BC6" w14:textId="77777777" w:rsidR="005876C3" w:rsidRPr="00372365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372365">
        <w:rPr>
          <w:rFonts w:asciiTheme="minorHAnsi" w:hAnsiTheme="minorHAnsi" w:cstheme="minorHAnsi"/>
        </w:rPr>
        <w:t>Główny Punkt Informacyjny</w:t>
      </w:r>
    </w:p>
    <w:p w14:paraId="5EE050A4" w14:textId="77777777" w:rsidR="005876C3" w:rsidRPr="00372365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372365">
        <w:rPr>
          <w:rFonts w:asciiTheme="minorHAnsi" w:hAnsiTheme="minorHAnsi" w:cstheme="minorHAnsi"/>
        </w:rPr>
        <w:t xml:space="preserve">Funduszy Europejskich </w:t>
      </w:r>
      <w:r w:rsidRPr="00372365">
        <w:rPr>
          <w:rFonts w:asciiTheme="minorHAnsi" w:hAnsiTheme="minorHAnsi" w:cstheme="minorHAnsi"/>
        </w:rPr>
        <w:br/>
        <w:t>w Gdańsku</w:t>
      </w:r>
    </w:p>
    <w:p w14:paraId="5E828B34" w14:textId="77777777" w:rsidR="005876C3" w:rsidRPr="00372365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372365">
        <w:rPr>
          <w:rFonts w:asciiTheme="minorHAnsi" w:hAnsiTheme="minorHAnsi" w:cstheme="minorHAnsi"/>
        </w:rPr>
        <w:t>Departament Programów Regionalnych</w:t>
      </w:r>
    </w:p>
    <w:p w14:paraId="51232BBF" w14:textId="77777777" w:rsidR="005876C3" w:rsidRPr="00372365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372365">
        <w:rPr>
          <w:rFonts w:asciiTheme="minorHAnsi" w:hAnsiTheme="minorHAnsi" w:cstheme="minorHAnsi"/>
        </w:rPr>
        <w:t>Urząd Marszałkowski</w:t>
      </w:r>
    </w:p>
    <w:p w14:paraId="4D5220C4" w14:textId="77777777" w:rsidR="005876C3" w:rsidRPr="00372365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372365">
        <w:rPr>
          <w:rFonts w:asciiTheme="minorHAnsi" w:hAnsiTheme="minorHAnsi" w:cstheme="minorHAnsi"/>
        </w:rPr>
        <w:t>Województwa Pomorskiego</w:t>
      </w:r>
    </w:p>
    <w:p w14:paraId="62BFEBFF" w14:textId="77777777" w:rsidR="005876C3" w:rsidRPr="00372365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72365">
        <w:rPr>
          <w:rFonts w:asciiTheme="minorHAnsi" w:hAnsiTheme="minorHAnsi" w:cstheme="minorHAnsi"/>
          <w:color w:val="auto"/>
          <w:szCs w:val="24"/>
        </w:rPr>
        <w:t>KONTAKT</w:t>
      </w:r>
    </w:p>
    <w:p w14:paraId="77CD8BF2" w14:textId="77777777" w:rsidR="005876C3" w:rsidRPr="00372365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372365">
        <w:rPr>
          <w:rFonts w:asciiTheme="minorHAnsi" w:hAnsiTheme="minorHAnsi" w:cstheme="minorHAnsi"/>
        </w:rPr>
        <w:t xml:space="preserve">Główny Punkt Informacyjny </w:t>
      </w:r>
      <w:r w:rsidRPr="00372365">
        <w:rPr>
          <w:rFonts w:asciiTheme="minorHAnsi" w:hAnsiTheme="minorHAnsi" w:cstheme="minorHAnsi"/>
        </w:rPr>
        <w:br/>
        <w:t xml:space="preserve">Funduszy Europejskich </w:t>
      </w:r>
      <w:r w:rsidRPr="00372365">
        <w:rPr>
          <w:rFonts w:asciiTheme="minorHAnsi" w:hAnsiTheme="minorHAnsi" w:cstheme="minorHAnsi"/>
        </w:rPr>
        <w:br/>
        <w:t>w Gdańsku</w:t>
      </w:r>
    </w:p>
    <w:p w14:paraId="237EBBDA" w14:textId="77777777" w:rsidR="005876C3" w:rsidRPr="00372365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372365">
        <w:rPr>
          <w:rFonts w:asciiTheme="minorHAnsi" w:hAnsiTheme="minorHAnsi" w:cstheme="minorHAnsi"/>
          <w:lang w:val="en-GB"/>
        </w:rPr>
        <w:t>tel.: (58) 32 68 152/148/147</w:t>
      </w:r>
    </w:p>
    <w:p w14:paraId="54F56250" w14:textId="663724DC" w:rsidR="0036300A" w:rsidRPr="00372365" w:rsidRDefault="0036300A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372365">
        <w:rPr>
          <w:rFonts w:asciiTheme="minorHAnsi" w:hAnsiTheme="minorHAnsi" w:cstheme="minorHAnsi"/>
          <w:lang w:val="en-GB"/>
        </w:rPr>
        <w:t>(58) 32 61 596/597</w:t>
      </w:r>
    </w:p>
    <w:p w14:paraId="4FF95444" w14:textId="77777777" w:rsidR="005876C3" w:rsidRPr="00372365" w:rsidRDefault="005876C3" w:rsidP="005876C3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372365">
        <w:rPr>
          <w:rFonts w:asciiTheme="minorHAnsi" w:hAnsiTheme="minorHAnsi" w:cstheme="minorHAnsi"/>
          <w:lang w:val="en-US"/>
        </w:rPr>
        <w:t>e-mail:</w:t>
      </w:r>
      <w:r w:rsidRPr="00372365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8" w:history="1">
        <w:r w:rsidRPr="00372365">
          <w:rPr>
            <w:rStyle w:val="Hipercze"/>
            <w:rFonts w:asciiTheme="minorHAnsi" w:hAnsiTheme="minorHAnsi" w:cstheme="minorHAnsi"/>
            <w:lang w:val="en-US"/>
          </w:rPr>
          <w:t>pife.gdansk@pomorskie.eu</w:t>
        </w:r>
      </w:hyperlink>
    </w:p>
    <w:p w14:paraId="2B2285C7" w14:textId="77777777" w:rsidR="00986FBE" w:rsidRPr="00372365" w:rsidRDefault="00986FBE" w:rsidP="00A226EF">
      <w:pPr>
        <w:rPr>
          <w:rFonts w:asciiTheme="minorHAnsi" w:hAnsiTheme="minorHAnsi" w:cstheme="minorHAnsi"/>
          <w:lang w:val="en-US"/>
        </w:rPr>
      </w:pPr>
    </w:p>
    <w:p w14:paraId="6672EB4C" w14:textId="77777777" w:rsidR="00986FBE" w:rsidRPr="00372365" w:rsidRDefault="00986FBE" w:rsidP="00A226EF">
      <w:pPr>
        <w:rPr>
          <w:rFonts w:asciiTheme="minorHAnsi" w:hAnsiTheme="minorHAnsi" w:cstheme="minorHAnsi"/>
          <w:lang w:val="en-US"/>
        </w:rPr>
      </w:pPr>
    </w:p>
    <w:p w14:paraId="61B9B1CD" w14:textId="77777777" w:rsidR="0096452A" w:rsidRPr="00372365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372365">
        <w:rPr>
          <w:rFonts w:asciiTheme="minorHAnsi" w:hAnsiTheme="minorHAnsi" w:cstheme="minorHAnsi"/>
          <w:lang w:val="en-US"/>
        </w:rPr>
        <w:br w:type="column"/>
      </w:r>
    </w:p>
    <w:p w14:paraId="2BE6F498" w14:textId="63B06E06" w:rsidR="005876C3" w:rsidRPr="00372365" w:rsidRDefault="005876C3" w:rsidP="00BA299A">
      <w:pPr>
        <w:spacing w:before="240" w:after="720"/>
        <w:rPr>
          <w:rFonts w:asciiTheme="minorHAnsi" w:hAnsiTheme="minorHAnsi" w:cstheme="minorHAnsi"/>
          <w:b/>
          <w:bCs/>
        </w:rPr>
      </w:pPr>
      <w:r w:rsidRPr="00372365">
        <w:rPr>
          <w:rFonts w:asciiTheme="minorHAnsi" w:hAnsiTheme="minorHAnsi" w:cstheme="minorHAnsi"/>
          <w:b/>
        </w:rPr>
        <w:t>Webinarium</w:t>
      </w:r>
      <w:r w:rsidR="00230DA3" w:rsidRPr="00372365">
        <w:rPr>
          <w:rFonts w:asciiTheme="minorHAnsi" w:hAnsiTheme="minorHAnsi" w:cstheme="minorHAnsi"/>
          <w:b/>
        </w:rPr>
        <w:t>:</w:t>
      </w:r>
      <w:r w:rsidR="00205C87" w:rsidRPr="00372365">
        <w:rPr>
          <w:rFonts w:asciiTheme="minorHAnsi" w:hAnsiTheme="minorHAnsi" w:cstheme="minorHAnsi"/>
          <w:b/>
        </w:rPr>
        <w:t xml:space="preserve"> </w:t>
      </w:r>
      <w:r w:rsidR="00823972" w:rsidRPr="00372365">
        <w:rPr>
          <w:rFonts w:asciiTheme="minorHAnsi" w:hAnsiTheme="minorHAnsi" w:cstheme="minorHAnsi"/>
          <w:b/>
          <w:bCs/>
        </w:rPr>
        <w:t>„Widoczność ma znaczenie! Obowiązki informacyjno-promocyjne w projektach UE krok po kroku”</w:t>
      </w:r>
    </w:p>
    <w:p w14:paraId="43C56BA2" w14:textId="6DCDBDCF" w:rsidR="00205C87" w:rsidRPr="00372365" w:rsidRDefault="005876C3" w:rsidP="00862F4F">
      <w:pPr>
        <w:tabs>
          <w:tab w:val="left" w:pos="1440"/>
          <w:tab w:val="left" w:pos="1620"/>
        </w:tabs>
        <w:spacing w:line="312" w:lineRule="auto"/>
        <w:ind w:left="2124" w:hanging="2124"/>
        <w:rPr>
          <w:rFonts w:asciiTheme="minorHAnsi" w:hAnsiTheme="minorHAnsi" w:cstheme="minorHAnsi"/>
          <w:b/>
        </w:rPr>
      </w:pPr>
      <w:r w:rsidRPr="00372365">
        <w:rPr>
          <w:rFonts w:asciiTheme="minorHAnsi" w:hAnsiTheme="minorHAnsi" w:cstheme="minorHAnsi"/>
          <w:b/>
        </w:rPr>
        <w:t>10:</w:t>
      </w:r>
      <w:r w:rsidR="000A192D" w:rsidRPr="00372365">
        <w:rPr>
          <w:rFonts w:asciiTheme="minorHAnsi" w:hAnsiTheme="minorHAnsi" w:cstheme="minorHAnsi"/>
          <w:b/>
        </w:rPr>
        <w:t>0</w:t>
      </w:r>
      <w:r w:rsidR="00C104CF" w:rsidRPr="00372365">
        <w:rPr>
          <w:rFonts w:asciiTheme="minorHAnsi" w:hAnsiTheme="minorHAnsi" w:cstheme="minorHAnsi"/>
          <w:b/>
        </w:rPr>
        <w:t>0</w:t>
      </w:r>
      <w:r w:rsidRPr="00372365">
        <w:rPr>
          <w:rFonts w:asciiTheme="minorHAnsi" w:hAnsiTheme="minorHAnsi" w:cstheme="minorHAnsi"/>
          <w:b/>
        </w:rPr>
        <w:t xml:space="preserve"> – 1</w:t>
      </w:r>
      <w:r w:rsidR="00205C87" w:rsidRPr="00372365">
        <w:rPr>
          <w:rFonts w:asciiTheme="minorHAnsi" w:hAnsiTheme="minorHAnsi" w:cstheme="minorHAnsi"/>
          <w:b/>
        </w:rPr>
        <w:t>0</w:t>
      </w:r>
      <w:r w:rsidRPr="00372365">
        <w:rPr>
          <w:rFonts w:asciiTheme="minorHAnsi" w:hAnsiTheme="minorHAnsi" w:cstheme="minorHAnsi"/>
          <w:b/>
        </w:rPr>
        <w:t>:</w:t>
      </w:r>
      <w:r w:rsidR="00862F4F" w:rsidRPr="00372365">
        <w:rPr>
          <w:rFonts w:asciiTheme="minorHAnsi" w:hAnsiTheme="minorHAnsi" w:cstheme="minorHAnsi"/>
          <w:b/>
        </w:rPr>
        <w:t>10</w:t>
      </w:r>
      <w:r w:rsidR="00205C87" w:rsidRPr="00372365">
        <w:rPr>
          <w:rFonts w:asciiTheme="minorHAnsi" w:hAnsiTheme="minorHAnsi" w:cstheme="minorHAnsi"/>
          <w:b/>
        </w:rPr>
        <w:tab/>
      </w:r>
      <w:r w:rsidR="00205C87" w:rsidRPr="00372365">
        <w:rPr>
          <w:rFonts w:asciiTheme="minorHAnsi" w:hAnsiTheme="minorHAnsi" w:cstheme="minorHAnsi"/>
          <w:b/>
        </w:rPr>
        <w:tab/>
      </w:r>
      <w:r w:rsidR="00205C87" w:rsidRPr="00372365">
        <w:rPr>
          <w:rFonts w:asciiTheme="minorHAnsi" w:hAnsiTheme="minorHAnsi" w:cstheme="minorHAnsi"/>
          <w:b/>
        </w:rPr>
        <w:tab/>
      </w:r>
      <w:r w:rsidR="00862F4F" w:rsidRPr="00372365">
        <w:rPr>
          <w:rFonts w:asciiTheme="minorHAnsi" w:hAnsiTheme="minorHAnsi" w:cstheme="minorHAnsi"/>
          <w:b/>
        </w:rPr>
        <w:t xml:space="preserve">Oferta Głównego Punktu Informacyjnego </w:t>
      </w:r>
      <w:r w:rsidR="00372365" w:rsidRPr="00372365">
        <w:rPr>
          <w:rFonts w:asciiTheme="minorHAnsi" w:hAnsiTheme="minorHAnsi" w:cstheme="minorHAnsi"/>
          <w:b/>
        </w:rPr>
        <w:br/>
      </w:r>
      <w:r w:rsidR="00862F4F" w:rsidRPr="00372365">
        <w:rPr>
          <w:rFonts w:asciiTheme="minorHAnsi" w:hAnsiTheme="minorHAnsi" w:cstheme="minorHAnsi"/>
          <w:b/>
        </w:rPr>
        <w:t xml:space="preserve">Funduszy Europejskich w Gdańsku </w:t>
      </w:r>
    </w:p>
    <w:p w14:paraId="756A4A1D" w14:textId="1447D152" w:rsidR="00823972" w:rsidRPr="00372365" w:rsidRDefault="00823972" w:rsidP="00862F4F">
      <w:pPr>
        <w:tabs>
          <w:tab w:val="left" w:pos="1440"/>
          <w:tab w:val="left" w:pos="1620"/>
        </w:tabs>
        <w:spacing w:line="312" w:lineRule="auto"/>
        <w:ind w:left="2124" w:hanging="2124"/>
        <w:rPr>
          <w:rFonts w:asciiTheme="minorHAnsi" w:hAnsiTheme="minorHAnsi" w:cstheme="minorHAnsi"/>
          <w:bCs/>
          <w:i/>
          <w:iCs/>
        </w:rPr>
      </w:pPr>
      <w:r w:rsidRPr="00372365">
        <w:rPr>
          <w:rFonts w:asciiTheme="minorHAnsi" w:hAnsiTheme="minorHAnsi" w:cstheme="minorHAnsi"/>
          <w:b/>
        </w:rPr>
        <w:tab/>
      </w:r>
      <w:r w:rsidRPr="00372365">
        <w:rPr>
          <w:rFonts w:asciiTheme="minorHAnsi" w:hAnsiTheme="minorHAnsi" w:cstheme="minorHAnsi"/>
          <w:b/>
        </w:rPr>
        <w:tab/>
      </w:r>
      <w:r w:rsidRPr="00372365">
        <w:rPr>
          <w:rFonts w:asciiTheme="minorHAnsi" w:hAnsiTheme="minorHAnsi" w:cstheme="minorHAnsi"/>
          <w:b/>
        </w:rPr>
        <w:tab/>
      </w:r>
      <w:r w:rsidRPr="00372365">
        <w:rPr>
          <w:rFonts w:asciiTheme="minorHAnsi" w:hAnsiTheme="minorHAnsi" w:cstheme="minorHAnsi"/>
          <w:bCs/>
          <w:i/>
          <w:iCs/>
        </w:rPr>
        <w:t xml:space="preserve">- Magda Szwedowska, specjalista ds. Funduszy Europejskich </w:t>
      </w:r>
    </w:p>
    <w:p w14:paraId="5A6502EC" w14:textId="77777777" w:rsidR="00205C87" w:rsidRPr="00372365" w:rsidRDefault="00205C87" w:rsidP="00230DA3">
      <w:pPr>
        <w:tabs>
          <w:tab w:val="left" w:pos="1440"/>
          <w:tab w:val="left" w:pos="1620"/>
        </w:tabs>
        <w:spacing w:line="312" w:lineRule="auto"/>
        <w:rPr>
          <w:rFonts w:asciiTheme="minorHAnsi" w:hAnsiTheme="minorHAnsi" w:cstheme="minorHAnsi"/>
          <w:b/>
        </w:rPr>
      </w:pPr>
    </w:p>
    <w:p w14:paraId="702E0534" w14:textId="7D66986B" w:rsidR="005876C3" w:rsidRPr="00372365" w:rsidRDefault="00205C87" w:rsidP="00823972">
      <w:pPr>
        <w:tabs>
          <w:tab w:val="left" w:pos="1440"/>
          <w:tab w:val="left" w:pos="1620"/>
        </w:tabs>
        <w:spacing w:line="312" w:lineRule="auto"/>
        <w:ind w:left="2124" w:right="-144" w:hanging="2124"/>
        <w:rPr>
          <w:rFonts w:asciiTheme="minorHAnsi" w:hAnsiTheme="minorHAnsi" w:cstheme="minorHAnsi"/>
          <w:b/>
          <w:bCs/>
        </w:rPr>
      </w:pPr>
      <w:r w:rsidRPr="00372365">
        <w:rPr>
          <w:rFonts w:asciiTheme="minorHAnsi" w:hAnsiTheme="minorHAnsi" w:cstheme="minorHAnsi"/>
          <w:b/>
        </w:rPr>
        <w:t>10:1</w:t>
      </w:r>
      <w:r w:rsidR="00862F4F" w:rsidRPr="00372365">
        <w:rPr>
          <w:rFonts w:asciiTheme="minorHAnsi" w:hAnsiTheme="minorHAnsi" w:cstheme="minorHAnsi"/>
          <w:b/>
        </w:rPr>
        <w:t>0</w:t>
      </w:r>
      <w:r w:rsidRPr="00372365">
        <w:rPr>
          <w:rFonts w:asciiTheme="minorHAnsi" w:hAnsiTheme="minorHAnsi" w:cstheme="minorHAnsi"/>
          <w:b/>
        </w:rPr>
        <w:t xml:space="preserve"> – 11:</w:t>
      </w:r>
      <w:r w:rsidR="00862F4F" w:rsidRPr="00372365">
        <w:rPr>
          <w:rFonts w:asciiTheme="minorHAnsi" w:hAnsiTheme="minorHAnsi" w:cstheme="minorHAnsi"/>
          <w:b/>
        </w:rPr>
        <w:t>4</w:t>
      </w:r>
      <w:r w:rsidRPr="00372365">
        <w:rPr>
          <w:rFonts w:asciiTheme="minorHAnsi" w:hAnsiTheme="minorHAnsi" w:cstheme="minorHAnsi"/>
          <w:b/>
        </w:rPr>
        <w:t>0</w:t>
      </w:r>
      <w:r w:rsidR="009A0C80" w:rsidRPr="00372365">
        <w:rPr>
          <w:rFonts w:asciiTheme="minorHAnsi" w:hAnsiTheme="minorHAnsi" w:cstheme="minorHAnsi"/>
          <w:b/>
        </w:rPr>
        <w:tab/>
      </w:r>
      <w:r w:rsidRPr="00372365">
        <w:rPr>
          <w:rFonts w:asciiTheme="minorHAnsi" w:hAnsiTheme="minorHAnsi" w:cstheme="minorHAnsi"/>
          <w:b/>
        </w:rPr>
        <w:tab/>
      </w:r>
      <w:r w:rsidRPr="00372365">
        <w:rPr>
          <w:rFonts w:asciiTheme="minorHAnsi" w:hAnsiTheme="minorHAnsi" w:cstheme="minorHAnsi"/>
          <w:b/>
        </w:rPr>
        <w:tab/>
      </w:r>
      <w:r w:rsidR="00823972" w:rsidRPr="00372365">
        <w:rPr>
          <w:rFonts w:asciiTheme="minorHAnsi" w:hAnsiTheme="minorHAnsi" w:cstheme="minorHAnsi"/>
          <w:b/>
          <w:bCs/>
        </w:rPr>
        <w:t xml:space="preserve">Obowiązki informacyjno-promocyjne </w:t>
      </w:r>
      <w:r w:rsidR="00372365" w:rsidRPr="00372365">
        <w:rPr>
          <w:rFonts w:asciiTheme="minorHAnsi" w:hAnsiTheme="minorHAnsi" w:cstheme="minorHAnsi"/>
          <w:b/>
          <w:bCs/>
        </w:rPr>
        <w:br/>
      </w:r>
      <w:r w:rsidR="00823972" w:rsidRPr="00372365">
        <w:rPr>
          <w:rFonts w:asciiTheme="minorHAnsi" w:hAnsiTheme="minorHAnsi" w:cstheme="minorHAnsi"/>
          <w:b/>
          <w:bCs/>
        </w:rPr>
        <w:t xml:space="preserve">beneficjentów realizujących projekty dofinansowane z Funduszy Europejskich </w:t>
      </w:r>
      <w:r w:rsidR="00372365" w:rsidRPr="00372365">
        <w:rPr>
          <w:rFonts w:asciiTheme="minorHAnsi" w:hAnsiTheme="minorHAnsi" w:cstheme="minorHAnsi"/>
          <w:b/>
          <w:bCs/>
        </w:rPr>
        <w:br/>
      </w:r>
      <w:r w:rsidR="00823972" w:rsidRPr="00372365">
        <w:rPr>
          <w:rFonts w:asciiTheme="minorHAnsi" w:hAnsiTheme="minorHAnsi" w:cstheme="minorHAnsi"/>
          <w:b/>
          <w:bCs/>
        </w:rPr>
        <w:t>– krok po kroku:</w:t>
      </w:r>
    </w:p>
    <w:p w14:paraId="373715ED" w14:textId="0C21BED3" w:rsidR="00823972" w:rsidRPr="00372365" w:rsidRDefault="00823972" w:rsidP="00823972">
      <w:pPr>
        <w:pStyle w:val="Akapitzlist"/>
        <w:numPr>
          <w:ilvl w:val="3"/>
          <w:numId w:val="19"/>
        </w:numPr>
        <w:tabs>
          <w:tab w:val="left" w:pos="1440"/>
          <w:tab w:val="left" w:pos="1620"/>
        </w:tabs>
        <w:spacing w:line="312" w:lineRule="auto"/>
        <w:ind w:left="2552"/>
        <w:rPr>
          <w:rFonts w:asciiTheme="minorHAnsi" w:hAnsiTheme="minorHAnsi" w:cstheme="minorHAnsi"/>
          <w:sz w:val="24"/>
          <w:szCs w:val="24"/>
        </w:rPr>
      </w:pPr>
      <w:r w:rsidRPr="00372365">
        <w:rPr>
          <w:rFonts w:asciiTheme="minorHAnsi" w:hAnsiTheme="minorHAnsi" w:cstheme="minorHAnsi"/>
          <w:sz w:val="24"/>
          <w:szCs w:val="24"/>
        </w:rPr>
        <w:t>jakie są aktualne zasady promocji projektów dofinansowanych z funduszy unijnych,</w:t>
      </w:r>
    </w:p>
    <w:p w14:paraId="2E1CAD2C" w14:textId="77777777" w:rsidR="00823972" w:rsidRPr="00372365" w:rsidRDefault="00823972" w:rsidP="00823972">
      <w:pPr>
        <w:pStyle w:val="Akapitzlist"/>
        <w:numPr>
          <w:ilvl w:val="3"/>
          <w:numId w:val="19"/>
        </w:numPr>
        <w:tabs>
          <w:tab w:val="left" w:pos="1440"/>
          <w:tab w:val="left" w:pos="1620"/>
        </w:tabs>
        <w:spacing w:line="312" w:lineRule="auto"/>
        <w:ind w:left="2552"/>
        <w:rPr>
          <w:rFonts w:asciiTheme="minorHAnsi" w:hAnsiTheme="minorHAnsi" w:cstheme="minorHAnsi"/>
          <w:sz w:val="24"/>
          <w:szCs w:val="24"/>
        </w:rPr>
      </w:pPr>
      <w:r w:rsidRPr="00372365">
        <w:rPr>
          <w:rFonts w:asciiTheme="minorHAnsi" w:hAnsiTheme="minorHAnsi" w:cstheme="minorHAnsi"/>
          <w:sz w:val="24"/>
          <w:szCs w:val="24"/>
        </w:rPr>
        <w:t>jak poprawnie stosować logotypy i oznaczenia,</w:t>
      </w:r>
    </w:p>
    <w:p w14:paraId="24A30F02" w14:textId="77777777" w:rsidR="00823972" w:rsidRPr="00372365" w:rsidRDefault="00823972" w:rsidP="00823972">
      <w:pPr>
        <w:pStyle w:val="Akapitzlist"/>
        <w:numPr>
          <w:ilvl w:val="3"/>
          <w:numId w:val="19"/>
        </w:numPr>
        <w:tabs>
          <w:tab w:val="left" w:pos="1440"/>
          <w:tab w:val="left" w:pos="1620"/>
        </w:tabs>
        <w:spacing w:line="312" w:lineRule="auto"/>
        <w:ind w:left="2552"/>
        <w:rPr>
          <w:rFonts w:asciiTheme="minorHAnsi" w:hAnsiTheme="minorHAnsi" w:cstheme="minorHAnsi"/>
          <w:sz w:val="24"/>
          <w:szCs w:val="24"/>
        </w:rPr>
      </w:pPr>
      <w:r w:rsidRPr="00372365">
        <w:rPr>
          <w:rFonts w:asciiTheme="minorHAnsi" w:hAnsiTheme="minorHAnsi" w:cstheme="minorHAnsi"/>
          <w:sz w:val="24"/>
          <w:szCs w:val="24"/>
        </w:rPr>
        <w:t>jakich błędów unikać, by nie narazić się na korekty finansowe,</w:t>
      </w:r>
    </w:p>
    <w:p w14:paraId="5859F301" w14:textId="0D377C2A" w:rsidR="00823972" w:rsidRPr="00372365" w:rsidRDefault="00823972" w:rsidP="00823972">
      <w:pPr>
        <w:pStyle w:val="Akapitzlist"/>
        <w:numPr>
          <w:ilvl w:val="3"/>
          <w:numId w:val="19"/>
        </w:numPr>
        <w:tabs>
          <w:tab w:val="left" w:pos="1440"/>
          <w:tab w:val="left" w:pos="1620"/>
        </w:tabs>
        <w:spacing w:line="312" w:lineRule="auto"/>
        <w:ind w:left="2552"/>
        <w:rPr>
          <w:rFonts w:asciiTheme="minorHAnsi" w:hAnsiTheme="minorHAnsi" w:cstheme="minorHAnsi"/>
          <w:sz w:val="24"/>
          <w:szCs w:val="24"/>
        </w:rPr>
      </w:pPr>
      <w:r w:rsidRPr="00372365">
        <w:rPr>
          <w:rFonts w:asciiTheme="minorHAnsi" w:hAnsiTheme="minorHAnsi" w:cstheme="minorHAnsi"/>
          <w:sz w:val="24"/>
          <w:szCs w:val="24"/>
        </w:rPr>
        <w:t>gdzie szukać wsparcia i aktualnych informacji</w:t>
      </w:r>
    </w:p>
    <w:p w14:paraId="4CFE1FA5" w14:textId="489785B4" w:rsidR="00205C87" w:rsidRPr="00372365" w:rsidRDefault="00823972" w:rsidP="00823972">
      <w:pPr>
        <w:pStyle w:val="Bezodstpw"/>
        <w:spacing w:line="312" w:lineRule="auto"/>
        <w:ind w:left="2124" w:firstLine="3"/>
        <w:rPr>
          <w:rFonts w:asciiTheme="minorHAnsi" w:hAnsiTheme="minorHAnsi" w:cstheme="minorHAnsi"/>
          <w:bCs/>
          <w:i/>
          <w:iCs/>
        </w:rPr>
      </w:pPr>
      <w:r w:rsidRPr="00372365">
        <w:rPr>
          <w:rFonts w:asciiTheme="minorHAnsi" w:hAnsiTheme="minorHAnsi" w:cstheme="minorHAnsi"/>
          <w:bCs/>
          <w:i/>
          <w:iCs/>
        </w:rPr>
        <w:t>- Martyna Sawicka, kierownik Referatu informacji, Departament Programów Regionalnych UMWP</w:t>
      </w:r>
    </w:p>
    <w:p w14:paraId="6195C01C" w14:textId="77777777" w:rsidR="00823972" w:rsidRPr="00372365" w:rsidRDefault="00823972" w:rsidP="00823972">
      <w:pPr>
        <w:pStyle w:val="Bezodstpw"/>
        <w:spacing w:line="312" w:lineRule="auto"/>
        <w:ind w:left="2124" w:firstLine="3"/>
        <w:rPr>
          <w:rFonts w:asciiTheme="minorHAnsi" w:hAnsiTheme="minorHAnsi" w:cstheme="minorHAnsi"/>
          <w:b/>
        </w:rPr>
      </w:pPr>
    </w:p>
    <w:p w14:paraId="4C10E098" w14:textId="191202B9" w:rsidR="00302347" w:rsidRPr="00372365" w:rsidRDefault="005876C3" w:rsidP="00230DA3">
      <w:pPr>
        <w:pStyle w:val="Bezodstpw"/>
        <w:spacing w:line="312" w:lineRule="auto"/>
        <w:rPr>
          <w:rFonts w:asciiTheme="minorHAnsi" w:hAnsiTheme="minorHAnsi" w:cstheme="minorHAnsi"/>
          <w:bCs/>
        </w:rPr>
      </w:pPr>
      <w:r w:rsidRPr="00372365">
        <w:rPr>
          <w:rFonts w:asciiTheme="minorHAnsi" w:hAnsiTheme="minorHAnsi" w:cstheme="minorHAnsi"/>
          <w:b/>
        </w:rPr>
        <w:t>1</w:t>
      </w:r>
      <w:r w:rsidR="00230DA3" w:rsidRPr="00372365">
        <w:rPr>
          <w:rFonts w:asciiTheme="minorHAnsi" w:hAnsiTheme="minorHAnsi" w:cstheme="minorHAnsi"/>
          <w:b/>
        </w:rPr>
        <w:t>1</w:t>
      </w:r>
      <w:r w:rsidRPr="00372365">
        <w:rPr>
          <w:rFonts w:asciiTheme="minorHAnsi" w:hAnsiTheme="minorHAnsi" w:cstheme="minorHAnsi"/>
          <w:b/>
        </w:rPr>
        <w:t>:</w:t>
      </w:r>
      <w:r w:rsidR="00862F4F" w:rsidRPr="00372365">
        <w:rPr>
          <w:rFonts w:asciiTheme="minorHAnsi" w:hAnsiTheme="minorHAnsi" w:cstheme="minorHAnsi"/>
          <w:b/>
        </w:rPr>
        <w:t>40</w:t>
      </w:r>
      <w:r w:rsidRPr="00372365">
        <w:rPr>
          <w:rFonts w:asciiTheme="minorHAnsi" w:hAnsiTheme="minorHAnsi" w:cstheme="minorHAnsi"/>
          <w:b/>
        </w:rPr>
        <w:t xml:space="preserve"> – 1</w:t>
      </w:r>
      <w:r w:rsidR="00862F4F" w:rsidRPr="00372365">
        <w:rPr>
          <w:rFonts w:asciiTheme="minorHAnsi" w:hAnsiTheme="minorHAnsi" w:cstheme="minorHAnsi"/>
          <w:b/>
        </w:rPr>
        <w:t>2</w:t>
      </w:r>
      <w:r w:rsidR="005D621C" w:rsidRPr="00372365">
        <w:rPr>
          <w:rFonts w:asciiTheme="minorHAnsi" w:hAnsiTheme="minorHAnsi" w:cstheme="minorHAnsi"/>
          <w:b/>
        </w:rPr>
        <w:t>:</w:t>
      </w:r>
      <w:r w:rsidR="00862F4F" w:rsidRPr="00372365">
        <w:rPr>
          <w:rFonts w:asciiTheme="minorHAnsi" w:hAnsiTheme="minorHAnsi" w:cstheme="minorHAnsi"/>
          <w:b/>
        </w:rPr>
        <w:t>00</w:t>
      </w:r>
      <w:r w:rsidRPr="00372365">
        <w:rPr>
          <w:rFonts w:asciiTheme="minorHAnsi" w:hAnsiTheme="minorHAnsi" w:cstheme="minorHAnsi"/>
          <w:b/>
        </w:rPr>
        <w:t xml:space="preserve"> </w:t>
      </w:r>
      <w:r w:rsidR="009A0C80" w:rsidRPr="00372365">
        <w:rPr>
          <w:rFonts w:asciiTheme="minorHAnsi" w:hAnsiTheme="minorHAnsi" w:cstheme="minorHAnsi"/>
          <w:b/>
        </w:rPr>
        <w:tab/>
      </w:r>
      <w:r w:rsidR="009A0C80" w:rsidRPr="00372365">
        <w:rPr>
          <w:rFonts w:asciiTheme="minorHAnsi" w:hAnsiTheme="minorHAnsi" w:cstheme="minorHAnsi"/>
          <w:b/>
        </w:rPr>
        <w:tab/>
      </w:r>
      <w:r w:rsidR="00230DA3" w:rsidRPr="00372365">
        <w:rPr>
          <w:rFonts w:asciiTheme="minorHAnsi" w:hAnsiTheme="minorHAnsi" w:cstheme="minorHAnsi"/>
          <w:bCs/>
        </w:rPr>
        <w:t xml:space="preserve"> </w:t>
      </w:r>
      <w:r w:rsidR="00823972" w:rsidRPr="00372365">
        <w:rPr>
          <w:rFonts w:asciiTheme="minorHAnsi" w:hAnsiTheme="minorHAnsi" w:cstheme="minorHAnsi"/>
          <w:b/>
        </w:rPr>
        <w:t>Sesja pytań i odpowiedzi</w:t>
      </w:r>
    </w:p>
    <w:p w14:paraId="3980D603" w14:textId="77777777" w:rsidR="00205C87" w:rsidRPr="00372365" w:rsidRDefault="00205C87" w:rsidP="00205C87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</w:pPr>
    </w:p>
    <w:p w14:paraId="1E9F00BE" w14:textId="72EC7170" w:rsidR="008B3D1D" w:rsidRPr="00372365" w:rsidRDefault="00205C87" w:rsidP="00205C87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  <w:sectPr w:rsidR="008B3D1D" w:rsidRPr="00372365" w:rsidSect="0011794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  <w:r w:rsidRPr="00372365">
        <w:rPr>
          <w:rFonts w:asciiTheme="minorHAnsi" w:hAnsiTheme="minorHAnsi" w:cstheme="minorHAnsi"/>
          <w:b/>
        </w:rPr>
        <w:t>12:</w:t>
      </w:r>
      <w:r w:rsidR="00862F4F" w:rsidRPr="00372365">
        <w:rPr>
          <w:rFonts w:asciiTheme="minorHAnsi" w:hAnsiTheme="minorHAnsi" w:cstheme="minorHAnsi"/>
          <w:b/>
        </w:rPr>
        <w:t>00</w:t>
      </w:r>
      <w:r w:rsidR="0081253B" w:rsidRPr="00372365">
        <w:rPr>
          <w:rFonts w:asciiTheme="minorHAnsi" w:hAnsiTheme="minorHAnsi" w:cstheme="minorHAnsi"/>
        </w:rPr>
        <w:t xml:space="preserve">                            </w:t>
      </w:r>
      <w:r w:rsidR="00862F4F" w:rsidRPr="00372365">
        <w:rPr>
          <w:rFonts w:asciiTheme="minorHAnsi" w:hAnsiTheme="minorHAnsi" w:cstheme="minorHAnsi"/>
        </w:rPr>
        <w:t xml:space="preserve">  </w:t>
      </w:r>
      <w:r w:rsidR="000A192D" w:rsidRPr="00372365">
        <w:rPr>
          <w:rFonts w:asciiTheme="minorHAnsi" w:hAnsiTheme="minorHAnsi" w:cstheme="minorHAnsi"/>
          <w:b/>
        </w:rPr>
        <w:t>Podsumowanie i z</w:t>
      </w:r>
      <w:r w:rsidR="005876C3" w:rsidRPr="00372365">
        <w:rPr>
          <w:rFonts w:asciiTheme="minorHAnsi" w:hAnsiTheme="minorHAnsi" w:cstheme="minorHAnsi"/>
          <w:b/>
        </w:rPr>
        <w:t>akończeni</w:t>
      </w:r>
      <w:r w:rsidR="000A192D" w:rsidRPr="00372365">
        <w:rPr>
          <w:rFonts w:asciiTheme="minorHAnsi" w:hAnsiTheme="minorHAnsi" w:cstheme="minorHAnsi"/>
          <w:b/>
        </w:rPr>
        <w:t xml:space="preserve">e </w:t>
      </w:r>
      <w:r w:rsidR="005876C3" w:rsidRPr="00372365">
        <w:rPr>
          <w:rFonts w:asciiTheme="minorHAnsi" w:hAnsiTheme="minorHAnsi" w:cstheme="minorHAnsi"/>
          <w:b/>
        </w:rPr>
        <w:t>webinarium</w:t>
      </w:r>
    </w:p>
    <w:p w14:paraId="54EC2FB8" w14:textId="77777777" w:rsidR="008079F9" w:rsidRPr="00372365" w:rsidRDefault="008079F9" w:rsidP="003532E7">
      <w:pPr>
        <w:spacing w:line="276" w:lineRule="auto"/>
        <w:rPr>
          <w:rFonts w:asciiTheme="minorHAnsi" w:hAnsiTheme="minorHAnsi" w:cstheme="minorHAnsi"/>
          <w:i/>
        </w:rPr>
      </w:pPr>
    </w:p>
    <w:sectPr w:rsidR="008079F9" w:rsidRPr="00372365" w:rsidSect="005876C3">
      <w:headerReference w:type="first" r:id="rId13"/>
      <w:footerReference w:type="first" r:id="rId14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EB590" w14:textId="77777777" w:rsidR="006F131F" w:rsidRDefault="006F131F">
      <w:r>
        <w:separator/>
      </w:r>
    </w:p>
  </w:endnote>
  <w:endnote w:type="continuationSeparator" w:id="0">
    <w:p w14:paraId="26B7A85B" w14:textId="77777777" w:rsidR="006F131F" w:rsidRDefault="006F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07BA" w14:textId="77777777" w:rsidR="008079F9" w:rsidRDefault="008079F9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19B1" w14:textId="77777777" w:rsidR="005876C3" w:rsidRPr="005876C3" w:rsidRDefault="00E01C5A" w:rsidP="005876C3">
    <w:pPr>
      <w:pStyle w:val="Stopka"/>
      <w:jc w:val="center"/>
    </w:pPr>
    <w:r>
      <w:rPr>
        <w:noProof/>
      </w:rPr>
      <w:drawing>
        <wp:inline distT="0" distB="0" distL="0" distR="0" wp14:anchorId="5C5CA3C1" wp14:editId="05625404">
          <wp:extent cx="6840220" cy="44219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4EADF" w14:textId="77777777" w:rsidR="00505556" w:rsidRPr="00B01F08" w:rsidRDefault="00505556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C732E" w14:textId="77777777" w:rsidR="006F131F" w:rsidRDefault="006F131F">
      <w:r>
        <w:separator/>
      </w:r>
    </w:p>
  </w:footnote>
  <w:footnote w:type="continuationSeparator" w:id="0">
    <w:p w14:paraId="2F7C08C1" w14:textId="77777777" w:rsidR="006F131F" w:rsidRDefault="006F1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EFE99" w14:textId="77777777" w:rsidR="008079F9" w:rsidRDefault="008079F9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6D62" w14:textId="77777777" w:rsidR="008B3D1D" w:rsidRPr="00C84B1C" w:rsidRDefault="005876C3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4580D062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B16F" w14:textId="77777777" w:rsidR="00505556" w:rsidRDefault="005055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316923"/>
    <w:multiLevelType w:val="hybridMultilevel"/>
    <w:tmpl w:val="6AD01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43997"/>
    <w:multiLevelType w:val="hybridMultilevel"/>
    <w:tmpl w:val="9EFC97BE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415F1707"/>
    <w:multiLevelType w:val="hybridMultilevel"/>
    <w:tmpl w:val="527A6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7" w15:restartNumberingAfterBreak="0">
    <w:nsid w:val="73E14A8A"/>
    <w:multiLevelType w:val="hybridMultilevel"/>
    <w:tmpl w:val="BC549896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756322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0032564">
    <w:abstractNumId w:val="8"/>
  </w:num>
  <w:num w:numId="3" w16cid:durableId="1012668">
    <w:abstractNumId w:val="4"/>
  </w:num>
  <w:num w:numId="4" w16cid:durableId="1226528210">
    <w:abstractNumId w:val="16"/>
  </w:num>
  <w:num w:numId="5" w16cid:durableId="175535370">
    <w:abstractNumId w:val="13"/>
  </w:num>
  <w:num w:numId="6" w16cid:durableId="1801918860">
    <w:abstractNumId w:val="3"/>
  </w:num>
  <w:num w:numId="7" w16cid:durableId="811142130">
    <w:abstractNumId w:val="0"/>
  </w:num>
  <w:num w:numId="8" w16cid:durableId="1872910446">
    <w:abstractNumId w:val="15"/>
  </w:num>
  <w:num w:numId="9" w16cid:durableId="1419211163">
    <w:abstractNumId w:val="14"/>
  </w:num>
  <w:num w:numId="10" w16cid:durableId="658996059">
    <w:abstractNumId w:val="1"/>
  </w:num>
  <w:num w:numId="11" w16cid:durableId="977295829">
    <w:abstractNumId w:val="11"/>
  </w:num>
  <w:num w:numId="12" w16cid:durableId="1439254622">
    <w:abstractNumId w:val="6"/>
  </w:num>
  <w:num w:numId="13" w16cid:durableId="1343781437">
    <w:abstractNumId w:val="2"/>
  </w:num>
  <w:num w:numId="14" w16cid:durableId="500392564">
    <w:abstractNumId w:val="5"/>
  </w:num>
  <w:num w:numId="15" w16cid:durableId="964119760">
    <w:abstractNumId w:val="12"/>
  </w:num>
  <w:num w:numId="16" w16cid:durableId="202519913">
    <w:abstractNumId w:val="17"/>
  </w:num>
  <w:num w:numId="17" w16cid:durableId="1636593964">
    <w:abstractNumId w:val="10"/>
  </w:num>
  <w:num w:numId="18" w16cid:durableId="445003073">
    <w:abstractNumId w:val="7"/>
  </w:num>
  <w:num w:numId="19" w16cid:durableId="18951166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10-03"/>
    <w:docVar w:name="LE_Links" w:val="{D73C918D-3887-43E1-A705-F5C948F6E7AF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3858"/>
    <w:rsid w:val="00032D60"/>
    <w:rsid w:val="00033701"/>
    <w:rsid w:val="000540F6"/>
    <w:rsid w:val="00061F20"/>
    <w:rsid w:val="00070F5D"/>
    <w:rsid w:val="00074AB0"/>
    <w:rsid w:val="00074BC7"/>
    <w:rsid w:val="00080D83"/>
    <w:rsid w:val="00082DBF"/>
    <w:rsid w:val="0009072B"/>
    <w:rsid w:val="0009169F"/>
    <w:rsid w:val="000A192D"/>
    <w:rsid w:val="000D283E"/>
    <w:rsid w:val="000E0454"/>
    <w:rsid w:val="000F7233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816C2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D53"/>
    <w:rsid w:val="001C1AE1"/>
    <w:rsid w:val="001C1AE8"/>
    <w:rsid w:val="001C64B1"/>
    <w:rsid w:val="001D1ABC"/>
    <w:rsid w:val="001E6C87"/>
    <w:rsid w:val="001F1EF7"/>
    <w:rsid w:val="00205C87"/>
    <w:rsid w:val="00205DAB"/>
    <w:rsid w:val="002070BD"/>
    <w:rsid w:val="00210659"/>
    <w:rsid w:val="0021716D"/>
    <w:rsid w:val="00220516"/>
    <w:rsid w:val="00230DA3"/>
    <w:rsid w:val="002349E7"/>
    <w:rsid w:val="00241C1F"/>
    <w:rsid w:val="002425AE"/>
    <w:rsid w:val="00251B38"/>
    <w:rsid w:val="0025676E"/>
    <w:rsid w:val="00263C99"/>
    <w:rsid w:val="002748C8"/>
    <w:rsid w:val="00276ED5"/>
    <w:rsid w:val="00277D86"/>
    <w:rsid w:val="0028202B"/>
    <w:rsid w:val="00284B2D"/>
    <w:rsid w:val="00284C2B"/>
    <w:rsid w:val="00287648"/>
    <w:rsid w:val="00290AA3"/>
    <w:rsid w:val="002943C4"/>
    <w:rsid w:val="00296355"/>
    <w:rsid w:val="002A2EE8"/>
    <w:rsid w:val="002A3A2F"/>
    <w:rsid w:val="002A3E80"/>
    <w:rsid w:val="002B380C"/>
    <w:rsid w:val="002C0AA2"/>
    <w:rsid w:val="002C0B15"/>
    <w:rsid w:val="002C2C66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2347"/>
    <w:rsid w:val="003030C6"/>
    <w:rsid w:val="003033E9"/>
    <w:rsid w:val="00311A7B"/>
    <w:rsid w:val="00320AAC"/>
    <w:rsid w:val="00322E43"/>
    <w:rsid w:val="00325198"/>
    <w:rsid w:val="00325EF9"/>
    <w:rsid w:val="003309A6"/>
    <w:rsid w:val="003532E7"/>
    <w:rsid w:val="0035482A"/>
    <w:rsid w:val="003619F2"/>
    <w:rsid w:val="00362E0F"/>
    <w:rsid w:val="0036300A"/>
    <w:rsid w:val="00365820"/>
    <w:rsid w:val="00372365"/>
    <w:rsid w:val="00385772"/>
    <w:rsid w:val="0039077A"/>
    <w:rsid w:val="00395164"/>
    <w:rsid w:val="00395631"/>
    <w:rsid w:val="00395729"/>
    <w:rsid w:val="00395D7E"/>
    <w:rsid w:val="003A4A19"/>
    <w:rsid w:val="003B3D13"/>
    <w:rsid w:val="003C31D9"/>
    <w:rsid w:val="003C554F"/>
    <w:rsid w:val="003D01EC"/>
    <w:rsid w:val="003E0DF9"/>
    <w:rsid w:val="003E188C"/>
    <w:rsid w:val="00400EDE"/>
    <w:rsid w:val="0040149C"/>
    <w:rsid w:val="00403552"/>
    <w:rsid w:val="00403954"/>
    <w:rsid w:val="00414478"/>
    <w:rsid w:val="00425B66"/>
    <w:rsid w:val="00425E23"/>
    <w:rsid w:val="00430EDA"/>
    <w:rsid w:val="004568E7"/>
    <w:rsid w:val="0047584A"/>
    <w:rsid w:val="00483CEB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322A4"/>
    <w:rsid w:val="00533279"/>
    <w:rsid w:val="0053425D"/>
    <w:rsid w:val="005369F2"/>
    <w:rsid w:val="00545AF8"/>
    <w:rsid w:val="00547CCC"/>
    <w:rsid w:val="00555E70"/>
    <w:rsid w:val="00557662"/>
    <w:rsid w:val="005726E9"/>
    <w:rsid w:val="005760A9"/>
    <w:rsid w:val="005876C3"/>
    <w:rsid w:val="00594464"/>
    <w:rsid w:val="005A0D87"/>
    <w:rsid w:val="005B6731"/>
    <w:rsid w:val="005D2EF5"/>
    <w:rsid w:val="005D3CCD"/>
    <w:rsid w:val="005D621C"/>
    <w:rsid w:val="005E00DA"/>
    <w:rsid w:val="005E0294"/>
    <w:rsid w:val="005E6A8B"/>
    <w:rsid w:val="005F4901"/>
    <w:rsid w:val="00602943"/>
    <w:rsid w:val="00604C89"/>
    <w:rsid w:val="00611649"/>
    <w:rsid w:val="00612423"/>
    <w:rsid w:val="00622781"/>
    <w:rsid w:val="00624999"/>
    <w:rsid w:val="006253FA"/>
    <w:rsid w:val="0063746D"/>
    <w:rsid w:val="00640BFF"/>
    <w:rsid w:val="00641B32"/>
    <w:rsid w:val="0064489D"/>
    <w:rsid w:val="00657C0F"/>
    <w:rsid w:val="00670371"/>
    <w:rsid w:val="006711AA"/>
    <w:rsid w:val="00671E29"/>
    <w:rsid w:val="00672209"/>
    <w:rsid w:val="0067363E"/>
    <w:rsid w:val="00673B03"/>
    <w:rsid w:val="00684EE4"/>
    <w:rsid w:val="00690ACC"/>
    <w:rsid w:val="00692BD8"/>
    <w:rsid w:val="0069621B"/>
    <w:rsid w:val="006A0440"/>
    <w:rsid w:val="006A4FDC"/>
    <w:rsid w:val="006C2246"/>
    <w:rsid w:val="006D1ABA"/>
    <w:rsid w:val="006D5482"/>
    <w:rsid w:val="006E238E"/>
    <w:rsid w:val="006E27F0"/>
    <w:rsid w:val="006E36E9"/>
    <w:rsid w:val="006E6B78"/>
    <w:rsid w:val="006F131F"/>
    <w:rsid w:val="006F209E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8079F9"/>
    <w:rsid w:val="00811B9C"/>
    <w:rsid w:val="0081253B"/>
    <w:rsid w:val="00823972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42971"/>
    <w:rsid w:val="008455EB"/>
    <w:rsid w:val="00845E1C"/>
    <w:rsid w:val="0086088C"/>
    <w:rsid w:val="008612C4"/>
    <w:rsid w:val="00862AFB"/>
    <w:rsid w:val="00862B4E"/>
    <w:rsid w:val="00862F4F"/>
    <w:rsid w:val="008647AC"/>
    <w:rsid w:val="00867967"/>
    <w:rsid w:val="00873896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3A4"/>
    <w:rsid w:val="008F7CD0"/>
    <w:rsid w:val="00900434"/>
    <w:rsid w:val="00901474"/>
    <w:rsid w:val="00907004"/>
    <w:rsid w:val="00907792"/>
    <w:rsid w:val="00915892"/>
    <w:rsid w:val="00922889"/>
    <w:rsid w:val="00931BE4"/>
    <w:rsid w:val="00934F48"/>
    <w:rsid w:val="00942DBF"/>
    <w:rsid w:val="00945F26"/>
    <w:rsid w:val="00946D22"/>
    <w:rsid w:val="00953B18"/>
    <w:rsid w:val="0096152E"/>
    <w:rsid w:val="0096452A"/>
    <w:rsid w:val="00966509"/>
    <w:rsid w:val="00972137"/>
    <w:rsid w:val="00986FBE"/>
    <w:rsid w:val="009A0C80"/>
    <w:rsid w:val="009C489B"/>
    <w:rsid w:val="009D3B2C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47"/>
    <w:rsid w:val="00AC20A8"/>
    <w:rsid w:val="00AE1EF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30D3"/>
    <w:rsid w:val="00B5406F"/>
    <w:rsid w:val="00B6637D"/>
    <w:rsid w:val="00B737D5"/>
    <w:rsid w:val="00B77581"/>
    <w:rsid w:val="00B80345"/>
    <w:rsid w:val="00B85990"/>
    <w:rsid w:val="00B86678"/>
    <w:rsid w:val="00BA299A"/>
    <w:rsid w:val="00BA69A8"/>
    <w:rsid w:val="00BB248D"/>
    <w:rsid w:val="00BB5112"/>
    <w:rsid w:val="00BB6ED0"/>
    <w:rsid w:val="00BB76D0"/>
    <w:rsid w:val="00BB7EBA"/>
    <w:rsid w:val="00BC1ECB"/>
    <w:rsid w:val="00BC363C"/>
    <w:rsid w:val="00BC6285"/>
    <w:rsid w:val="00BC6327"/>
    <w:rsid w:val="00BD3E83"/>
    <w:rsid w:val="00BE652E"/>
    <w:rsid w:val="00BF60F8"/>
    <w:rsid w:val="00C05BCD"/>
    <w:rsid w:val="00C104CF"/>
    <w:rsid w:val="00C12C95"/>
    <w:rsid w:val="00C1302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C7605"/>
    <w:rsid w:val="00CE005B"/>
    <w:rsid w:val="00CE45A7"/>
    <w:rsid w:val="00CE4C2C"/>
    <w:rsid w:val="00CE7672"/>
    <w:rsid w:val="00CF1FA2"/>
    <w:rsid w:val="00CF72B4"/>
    <w:rsid w:val="00D0361A"/>
    <w:rsid w:val="00D06399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82705"/>
    <w:rsid w:val="00D91E62"/>
    <w:rsid w:val="00DA6B27"/>
    <w:rsid w:val="00DB138F"/>
    <w:rsid w:val="00DB58BF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1C5A"/>
    <w:rsid w:val="00E0451B"/>
    <w:rsid w:val="00E06500"/>
    <w:rsid w:val="00E110C3"/>
    <w:rsid w:val="00E118DE"/>
    <w:rsid w:val="00E123D3"/>
    <w:rsid w:val="00E139B2"/>
    <w:rsid w:val="00E25D87"/>
    <w:rsid w:val="00E33A8E"/>
    <w:rsid w:val="00E342A7"/>
    <w:rsid w:val="00E3463C"/>
    <w:rsid w:val="00E43925"/>
    <w:rsid w:val="00E57060"/>
    <w:rsid w:val="00E73044"/>
    <w:rsid w:val="00E83749"/>
    <w:rsid w:val="00E83EF2"/>
    <w:rsid w:val="00E87616"/>
    <w:rsid w:val="00E87CB4"/>
    <w:rsid w:val="00E972D1"/>
    <w:rsid w:val="00EA5C16"/>
    <w:rsid w:val="00EB656B"/>
    <w:rsid w:val="00EB6EDC"/>
    <w:rsid w:val="00EC3A54"/>
    <w:rsid w:val="00EC6327"/>
    <w:rsid w:val="00ED335F"/>
    <w:rsid w:val="00EE0E9F"/>
    <w:rsid w:val="00EF000D"/>
    <w:rsid w:val="00EF444E"/>
    <w:rsid w:val="00F04571"/>
    <w:rsid w:val="00F177A9"/>
    <w:rsid w:val="00F3254E"/>
    <w:rsid w:val="00F371F1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9A1A8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Bezodstpw">
    <w:name w:val="No Spacing"/>
    <w:uiPriority w:val="1"/>
    <w:qFormat/>
    <w:rsid w:val="005D621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gdansk@pomorskie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73C918D-3887-43E1-A705-F5C948F6E7A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Tarwacka Katarzyna</dc:creator>
  <cp:lastModifiedBy>Sawicka Martyna</cp:lastModifiedBy>
  <cp:revision>11</cp:revision>
  <cp:lastPrinted>2023-07-24T08:43:00Z</cp:lastPrinted>
  <dcterms:created xsi:type="dcterms:W3CDTF">2025-01-07T08:57:00Z</dcterms:created>
  <dcterms:modified xsi:type="dcterms:W3CDTF">2026-02-27T14:21:00Z</dcterms:modified>
</cp:coreProperties>
</file>