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E3F0F" w14:textId="5148CC6D" w:rsidR="005C7DA2" w:rsidRPr="00DB3C42" w:rsidRDefault="005C7DA2" w:rsidP="005C7DA2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 w:rsidRPr="00DB3C42">
        <w:rPr>
          <w:rFonts w:asciiTheme="minorHAnsi" w:hAnsiTheme="minorHAnsi" w:cstheme="minorHAnsi"/>
          <w:sz w:val="22"/>
          <w:szCs w:val="22"/>
        </w:rPr>
        <w:t xml:space="preserve">Załącznik nr 1 </w:t>
      </w:r>
      <w:r w:rsidR="007350DE" w:rsidRPr="00DB3C42">
        <w:rPr>
          <w:rFonts w:asciiTheme="minorHAnsi" w:hAnsiTheme="minorHAnsi" w:cstheme="minorHAnsi"/>
          <w:sz w:val="22"/>
          <w:szCs w:val="22"/>
        </w:rPr>
        <w:t>do Regulaminu wyboru projektów</w:t>
      </w:r>
    </w:p>
    <w:p w14:paraId="1D01AD84" w14:textId="63742C55" w:rsidR="005C7DA2" w:rsidRPr="00682427" w:rsidRDefault="004B0546" w:rsidP="00682427">
      <w:pPr>
        <w:pStyle w:val="Nagwek1"/>
      </w:pPr>
      <w:r w:rsidRPr="00682427">
        <w:t>Szacunkowy p</w:t>
      </w:r>
      <w:r w:rsidR="005C7DA2" w:rsidRPr="00682427">
        <w:t xml:space="preserve">odział środków Funduszu Pracy na realizację projektów współfinansowanych z EFS+ </w:t>
      </w:r>
      <w:r w:rsidR="002C4E66">
        <w:br/>
      </w:r>
      <w:r w:rsidR="005C7DA2" w:rsidRPr="00682427">
        <w:t>w ramach Działania 5.2 FEP 2021-2027 na samorządy powiatowe województwa pomorskiego na lata 202</w:t>
      </w:r>
      <w:r w:rsidR="00346C4D">
        <w:t>7</w:t>
      </w:r>
      <w:r w:rsidR="005C7DA2" w:rsidRPr="00682427">
        <w:t>-202</w:t>
      </w:r>
      <w:r w:rsidR="00346C4D">
        <w:t>9</w:t>
      </w:r>
      <w:r w:rsidR="005C7DA2" w:rsidRPr="00682427">
        <w:t xml:space="preserve"> </w:t>
      </w:r>
    </w:p>
    <w:tbl>
      <w:tblPr>
        <w:tblStyle w:val="Tabela-Siatka"/>
        <w:tblW w:w="13699" w:type="dxa"/>
        <w:tblLook w:val="04A0" w:firstRow="1" w:lastRow="0" w:firstColumn="1" w:lastColumn="0" w:noHBand="0" w:noVBand="1"/>
      </w:tblPr>
      <w:tblGrid>
        <w:gridCol w:w="580"/>
        <w:gridCol w:w="2534"/>
        <w:gridCol w:w="2835"/>
        <w:gridCol w:w="2835"/>
        <w:gridCol w:w="2629"/>
        <w:gridCol w:w="2286"/>
      </w:tblGrid>
      <w:tr w:rsidR="00346C4D" w:rsidRPr="005C7DA2" w14:paraId="5BFABF41" w14:textId="77777777" w:rsidTr="00346C4D">
        <w:trPr>
          <w:trHeight w:val="705"/>
          <w:tblHeader/>
        </w:trPr>
        <w:tc>
          <w:tcPr>
            <w:tcW w:w="580" w:type="dxa"/>
            <w:vAlign w:val="center"/>
            <w:hideMark/>
          </w:tcPr>
          <w:p w14:paraId="4AB7FA17" w14:textId="1C5F0713" w:rsidR="00346C4D" w:rsidRPr="00474930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Lp.</w:t>
            </w:r>
          </w:p>
        </w:tc>
        <w:tc>
          <w:tcPr>
            <w:tcW w:w="2534" w:type="dxa"/>
            <w:vAlign w:val="center"/>
            <w:hideMark/>
          </w:tcPr>
          <w:p w14:paraId="0F0232A7" w14:textId="77777777" w:rsidR="00346C4D" w:rsidRPr="00474930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4749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Powiat</w:t>
            </w:r>
          </w:p>
        </w:tc>
        <w:tc>
          <w:tcPr>
            <w:tcW w:w="2835" w:type="dxa"/>
            <w:vAlign w:val="center"/>
            <w:hideMark/>
          </w:tcPr>
          <w:p w14:paraId="625DF287" w14:textId="1B02A9C8" w:rsidR="00346C4D" w:rsidRPr="00474930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4749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  <w:r w:rsidRPr="00474930">
              <w:rPr>
                <w:rStyle w:val="Odwoanieprzypisudolnego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footnoteReference w:id="1"/>
            </w:r>
          </w:p>
        </w:tc>
        <w:tc>
          <w:tcPr>
            <w:tcW w:w="2835" w:type="dxa"/>
            <w:vAlign w:val="center"/>
            <w:hideMark/>
          </w:tcPr>
          <w:p w14:paraId="492E1848" w14:textId="126911DA" w:rsidR="00346C4D" w:rsidRPr="00474930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4749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  <w:r w:rsidRPr="00474930">
              <w:rPr>
                <w:rStyle w:val="Odwoanieprzypisudolnego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footnoteReference w:id="2"/>
            </w:r>
          </w:p>
        </w:tc>
        <w:tc>
          <w:tcPr>
            <w:tcW w:w="2629" w:type="dxa"/>
            <w:vAlign w:val="center"/>
          </w:tcPr>
          <w:p w14:paraId="7B1B47E4" w14:textId="2D486703" w:rsidR="00346C4D" w:rsidRPr="00474930" w:rsidRDefault="00346C4D" w:rsidP="00346C4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2029</w:t>
            </w:r>
            <w:r>
              <w:rPr>
                <w:rStyle w:val="Odwoanieprzypisudolnego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footnoteReference w:id="3"/>
            </w:r>
          </w:p>
        </w:tc>
        <w:tc>
          <w:tcPr>
            <w:tcW w:w="2286" w:type="dxa"/>
            <w:noWrap/>
            <w:vAlign w:val="center"/>
            <w:hideMark/>
          </w:tcPr>
          <w:p w14:paraId="086669F0" w14:textId="08312DA4" w:rsidR="00346C4D" w:rsidRPr="00474930" w:rsidRDefault="00346C4D" w:rsidP="00346C4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4749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  <w:r w:rsidRPr="004749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+202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8+2029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br/>
            </w:r>
            <w:r w:rsidRPr="004749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– Dofinansowanie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</w:t>
            </w:r>
            <w:r w:rsidRPr="004749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rojektu FEP</w:t>
            </w:r>
          </w:p>
        </w:tc>
      </w:tr>
      <w:tr w:rsidR="00346C4D" w:rsidRPr="005C7DA2" w14:paraId="009D0E06" w14:textId="77777777" w:rsidTr="00346C4D">
        <w:trPr>
          <w:trHeight w:val="375"/>
        </w:trPr>
        <w:tc>
          <w:tcPr>
            <w:tcW w:w="580" w:type="dxa"/>
            <w:noWrap/>
            <w:hideMark/>
          </w:tcPr>
          <w:p w14:paraId="3D87FAC1" w14:textId="049F37E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Pr="005C7DA2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534" w:type="dxa"/>
            <w:noWrap/>
            <w:hideMark/>
          </w:tcPr>
          <w:p w14:paraId="24AB854C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C7DA2">
              <w:rPr>
                <w:rFonts w:ascii="Calibri" w:hAnsi="Calibri" w:cs="Calibri"/>
                <w:b/>
                <w:bCs/>
                <w:color w:val="000000"/>
              </w:rPr>
              <w:t>Łącznie</w:t>
            </w:r>
          </w:p>
        </w:tc>
        <w:tc>
          <w:tcPr>
            <w:tcW w:w="2835" w:type="dxa"/>
            <w:noWrap/>
          </w:tcPr>
          <w:p w14:paraId="63257D83" w14:textId="09F624B7" w:rsidR="00346C4D" w:rsidRPr="005C7DA2" w:rsidRDefault="00346C4D" w:rsidP="00E90A27">
            <w:pPr>
              <w:spacing w:line="240" w:lineRule="auto"/>
              <w:ind w:right="139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46C4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50 830 603,20</w:t>
            </w:r>
          </w:p>
        </w:tc>
        <w:tc>
          <w:tcPr>
            <w:tcW w:w="2835" w:type="dxa"/>
            <w:noWrap/>
          </w:tcPr>
          <w:p w14:paraId="304D00AE" w14:textId="061C84A5" w:rsidR="00346C4D" w:rsidRPr="005C7DA2" w:rsidRDefault="00346C4D" w:rsidP="00E90A27">
            <w:pPr>
              <w:spacing w:line="240" w:lineRule="auto"/>
              <w:ind w:right="139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46C4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  <w:r w:rsidR="0079069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3 887 072</w:t>
            </w:r>
            <w:r w:rsidRPr="00346C4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79069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96</w:t>
            </w:r>
          </w:p>
        </w:tc>
        <w:tc>
          <w:tcPr>
            <w:tcW w:w="2629" w:type="dxa"/>
          </w:tcPr>
          <w:p w14:paraId="41CCD29E" w14:textId="2FAACBE6" w:rsidR="00346C4D" w:rsidRPr="005C7DA2" w:rsidRDefault="00C45270" w:rsidP="00E90A27">
            <w:pPr>
              <w:spacing w:line="240" w:lineRule="auto"/>
              <w:ind w:right="297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15 282 323</w:t>
            </w:r>
            <w:r w:rsidR="00E90A27" w:rsidRPr="00E90A2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,8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noWrap/>
          </w:tcPr>
          <w:p w14:paraId="151FD0E1" w14:textId="75DFCB36" w:rsidR="00346C4D" w:rsidRPr="005C7DA2" w:rsidRDefault="00346C4D" w:rsidP="00331E51">
            <w:pPr>
              <w:spacing w:line="240" w:lineRule="auto"/>
              <w:ind w:right="297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46C4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0 000 000</w:t>
            </w:r>
            <w:r w:rsidRPr="00346C4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00</w:t>
            </w:r>
          </w:p>
        </w:tc>
      </w:tr>
      <w:tr w:rsidR="00346C4D" w:rsidRPr="005C7DA2" w14:paraId="3D94F388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242FBE32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34" w:type="dxa"/>
            <w:noWrap/>
            <w:hideMark/>
          </w:tcPr>
          <w:p w14:paraId="56A0389D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Bytowski</w:t>
            </w:r>
          </w:p>
        </w:tc>
        <w:tc>
          <w:tcPr>
            <w:tcW w:w="2835" w:type="dxa"/>
            <w:noWrap/>
          </w:tcPr>
          <w:p w14:paraId="5BA8CA12" w14:textId="46001F16" w:rsidR="00346C4D" w:rsidRPr="005C7DA2" w:rsidRDefault="00055573" w:rsidP="0005557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3 298 576,29</w:t>
            </w:r>
          </w:p>
        </w:tc>
        <w:tc>
          <w:tcPr>
            <w:tcW w:w="2835" w:type="dxa"/>
            <w:noWrap/>
          </w:tcPr>
          <w:p w14:paraId="755CED67" w14:textId="03E2D738" w:rsidR="00346C4D" w:rsidRPr="005C7DA2" w:rsidRDefault="00055573" w:rsidP="00055573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2 199 051,13</w:t>
            </w:r>
          </w:p>
        </w:tc>
        <w:tc>
          <w:tcPr>
            <w:tcW w:w="2629" w:type="dxa"/>
          </w:tcPr>
          <w:p w14:paraId="71628CCA" w14:textId="3A34AC37" w:rsidR="00346C4D" w:rsidRPr="005C7DA2" w:rsidRDefault="00456CE8" w:rsidP="00456CE8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991 723</w:t>
            </w:r>
            <w:r w:rsidR="00055573"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>64</w:t>
            </w:r>
            <w:r w:rsidR="0005557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090C7298" w14:textId="6A94A2D3" w:rsidR="00346C4D" w:rsidRPr="00055573" w:rsidRDefault="00456CE8" w:rsidP="00456CE8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05557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489 351</w:t>
            </w:r>
            <w:r w:rsidR="0005557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06</w:t>
            </w:r>
            <w:r w:rsidR="0005557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07271483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164F78BB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34" w:type="dxa"/>
            <w:noWrap/>
            <w:hideMark/>
          </w:tcPr>
          <w:p w14:paraId="01D76CFD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Chojnicki</w:t>
            </w:r>
          </w:p>
        </w:tc>
        <w:tc>
          <w:tcPr>
            <w:tcW w:w="2835" w:type="dxa"/>
            <w:noWrap/>
          </w:tcPr>
          <w:p w14:paraId="407CCB3A" w14:textId="7FF1B032" w:rsidR="00346C4D" w:rsidRPr="005C7DA2" w:rsidRDefault="00456CE8" w:rsidP="00456CE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3 806 831,50</w:t>
            </w:r>
          </w:p>
        </w:tc>
        <w:tc>
          <w:tcPr>
            <w:tcW w:w="2835" w:type="dxa"/>
            <w:noWrap/>
          </w:tcPr>
          <w:p w14:paraId="0E8D3516" w14:textId="78E36057" w:rsidR="00346C4D" w:rsidRPr="005C7DA2" w:rsidRDefault="00456CE8" w:rsidP="00456CE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2 537 887,98</w:t>
            </w:r>
          </w:p>
        </w:tc>
        <w:tc>
          <w:tcPr>
            <w:tcW w:w="2629" w:type="dxa"/>
          </w:tcPr>
          <w:p w14:paraId="1D93DA2E" w14:textId="3B5D601E" w:rsidR="00346C4D" w:rsidRPr="005C7DA2" w:rsidRDefault="00456CE8" w:rsidP="00456CE8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1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> 144 531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,6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5A3A3C45" w14:textId="73B7C8AF" w:rsidR="00346C4D" w:rsidRPr="00456CE8" w:rsidRDefault="00456CE8" w:rsidP="00456CE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489 251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8    </w:t>
            </w:r>
          </w:p>
        </w:tc>
      </w:tr>
      <w:tr w:rsidR="00346C4D" w:rsidRPr="005C7DA2" w14:paraId="6265B9D6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014A9938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34" w:type="dxa"/>
            <w:noWrap/>
            <w:hideMark/>
          </w:tcPr>
          <w:p w14:paraId="25E4B297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Człuchowski</w:t>
            </w:r>
          </w:p>
        </w:tc>
        <w:tc>
          <w:tcPr>
            <w:tcW w:w="2835" w:type="dxa"/>
            <w:noWrap/>
          </w:tcPr>
          <w:p w14:paraId="51A41C01" w14:textId="4F313D67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2 444 707,54</w:t>
            </w:r>
          </w:p>
        </w:tc>
        <w:tc>
          <w:tcPr>
            <w:tcW w:w="2835" w:type="dxa"/>
            <w:noWrap/>
          </w:tcPr>
          <w:p w14:paraId="1FD32CD7" w14:textId="54FD6C40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1 629 805,23</w:t>
            </w:r>
          </w:p>
        </w:tc>
        <w:tc>
          <w:tcPr>
            <w:tcW w:w="2629" w:type="dxa"/>
          </w:tcPr>
          <w:p w14:paraId="64D5368D" w14:textId="30FA76E4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>735 006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8    </w:t>
            </w:r>
          </w:p>
        </w:tc>
        <w:tc>
          <w:tcPr>
            <w:tcW w:w="2286" w:type="dxa"/>
            <w:noWrap/>
          </w:tcPr>
          <w:p w14:paraId="036C076E" w14:textId="409D628A" w:rsidR="00346C4D" w:rsidRPr="00C44799" w:rsidRDefault="00C45270" w:rsidP="00C4479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4 809 519</w:t>
            </w:r>
            <w:r w:rsidR="00C4479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</w:t>
            </w:r>
            <w:r w:rsidR="00C4479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5    </w:t>
            </w:r>
          </w:p>
        </w:tc>
      </w:tr>
      <w:tr w:rsidR="00346C4D" w:rsidRPr="005C7DA2" w14:paraId="36138C27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73972D64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34" w:type="dxa"/>
            <w:noWrap/>
            <w:hideMark/>
          </w:tcPr>
          <w:p w14:paraId="09B54FB1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Kartuski</w:t>
            </w:r>
          </w:p>
        </w:tc>
        <w:tc>
          <w:tcPr>
            <w:tcW w:w="2835" w:type="dxa"/>
            <w:noWrap/>
          </w:tcPr>
          <w:p w14:paraId="0BBEDE3E" w14:textId="579840D3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1 885 626,82</w:t>
            </w:r>
          </w:p>
        </w:tc>
        <w:tc>
          <w:tcPr>
            <w:tcW w:w="2835" w:type="dxa"/>
            <w:noWrap/>
          </w:tcPr>
          <w:p w14:paraId="3460B90E" w14:textId="05399FC6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1 257 084,70</w:t>
            </w:r>
          </w:p>
        </w:tc>
        <w:tc>
          <w:tcPr>
            <w:tcW w:w="2629" w:type="dxa"/>
          </w:tcPr>
          <w:p w14:paraId="61C07788" w14:textId="467E19A3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>566 917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,5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7DA82154" w14:textId="0D7988E7" w:rsidR="00346C4D" w:rsidRPr="00C44799" w:rsidRDefault="00C44799" w:rsidP="00C44799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 3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709 629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04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3BF6AB6D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26F478BB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534" w:type="dxa"/>
            <w:noWrap/>
            <w:hideMark/>
          </w:tcPr>
          <w:p w14:paraId="0BC85921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Kościerski</w:t>
            </w:r>
          </w:p>
        </w:tc>
        <w:tc>
          <w:tcPr>
            <w:tcW w:w="2835" w:type="dxa"/>
            <w:noWrap/>
          </w:tcPr>
          <w:p w14:paraId="20100D80" w14:textId="559C0DA4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2 404 047,13</w:t>
            </w:r>
          </w:p>
        </w:tc>
        <w:tc>
          <w:tcPr>
            <w:tcW w:w="2835" w:type="dxa"/>
            <w:noWrap/>
          </w:tcPr>
          <w:p w14:paraId="22E2980E" w14:textId="783E1DC7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1 602 698,28</w:t>
            </w:r>
          </w:p>
        </w:tc>
        <w:tc>
          <w:tcPr>
            <w:tcW w:w="2629" w:type="dxa"/>
          </w:tcPr>
          <w:p w14:paraId="094179C4" w14:textId="23F81362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>722 781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>64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69F01F89" w14:textId="1D8B3D23" w:rsidR="00346C4D" w:rsidRPr="00C44799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729 527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C452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5    </w:t>
            </w:r>
          </w:p>
        </w:tc>
      </w:tr>
      <w:tr w:rsidR="00346C4D" w:rsidRPr="005C7DA2" w14:paraId="214B37D2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011B5A94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534" w:type="dxa"/>
            <w:noWrap/>
            <w:hideMark/>
          </w:tcPr>
          <w:p w14:paraId="116E9B69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Kwidzyński</w:t>
            </w:r>
          </w:p>
        </w:tc>
        <w:tc>
          <w:tcPr>
            <w:tcW w:w="2835" w:type="dxa"/>
            <w:noWrap/>
          </w:tcPr>
          <w:p w14:paraId="5B4CD519" w14:textId="5C680361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2 520 945,82</w:t>
            </w:r>
          </w:p>
        </w:tc>
        <w:tc>
          <w:tcPr>
            <w:tcW w:w="2835" w:type="dxa"/>
            <w:noWrap/>
          </w:tcPr>
          <w:p w14:paraId="2D981024" w14:textId="63CE72CC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1 680 630,76</w:t>
            </w:r>
          </w:p>
        </w:tc>
        <w:tc>
          <w:tcPr>
            <w:tcW w:w="2629" w:type="dxa"/>
          </w:tcPr>
          <w:p w14:paraId="1879BFAA" w14:textId="1BF2221A" w:rsidR="00346C4D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</w:t>
            </w:r>
            <w:r w:rsidR="00C4527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757 927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47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7D3B6590" w14:textId="7465F884" w:rsidR="00C44799" w:rsidRDefault="00C44799" w:rsidP="00C44799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4 959 504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,0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  <w:p w14:paraId="3DAFEE06" w14:textId="37033709" w:rsidR="00346C4D" w:rsidRPr="005C7DA2" w:rsidRDefault="00346C4D" w:rsidP="00331E51">
            <w:pPr>
              <w:spacing w:line="240" w:lineRule="auto"/>
              <w:ind w:right="297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346C4D" w:rsidRPr="005C7DA2" w14:paraId="1E9A6298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5DA92C62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534" w:type="dxa"/>
            <w:noWrap/>
            <w:hideMark/>
          </w:tcPr>
          <w:p w14:paraId="3E18952D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Lęborski</w:t>
            </w:r>
          </w:p>
        </w:tc>
        <w:tc>
          <w:tcPr>
            <w:tcW w:w="2835" w:type="dxa"/>
            <w:noWrap/>
          </w:tcPr>
          <w:p w14:paraId="501FB690" w14:textId="53A56067" w:rsidR="00346C4D" w:rsidRPr="005C7DA2" w:rsidRDefault="00C44799" w:rsidP="00C4479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2 520 945,82</w:t>
            </w:r>
          </w:p>
        </w:tc>
        <w:tc>
          <w:tcPr>
            <w:tcW w:w="2835" w:type="dxa"/>
            <w:noWrap/>
          </w:tcPr>
          <w:p w14:paraId="6BAB9CA2" w14:textId="05CD83EC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1 680 630,76</w:t>
            </w:r>
          </w:p>
        </w:tc>
        <w:tc>
          <w:tcPr>
            <w:tcW w:w="2629" w:type="dxa"/>
          </w:tcPr>
          <w:p w14:paraId="3DC61943" w14:textId="1ECB9F69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757 927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47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31A4E964" w14:textId="2FDB027A" w:rsidR="00346C4D" w:rsidRPr="000956B6" w:rsidRDefault="000956B6" w:rsidP="000956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4 959 504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,0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3BBFACA7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23C51CB7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534" w:type="dxa"/>
            <w:noWrap/>
            <w:hideMark/>
          </w:tcPr>
          <w:p w14:paraId="5BEB547F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Malborski</w:t>
            </w:r>
          </w:p>
        </w:tc>
        <w:tc>
          <w:tcPr>
            <w:tcW w:w="2835" w:type="dxa"/>
            <w:noWrap/>
          </w:tcPr>
          <w:p w14:paraId="6E1578EE" w14:textId="7AC7F0AE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1 783 975,78</w:t>
            </w:r>
          </w:p>
        </w:tc>
        <w:tc>
          <w:tcPr>
            <w:tcW w:w="2835" w:type="dxa"/>
            <w:noWrap/>
          </w:tcPr>
          <w:p w14:paraId="48CD38C6" w14:textId="553C4D46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1 189 317,33</w:t>
            </w:r>
          </w:p>
        </w:tc>
        <w:tc>
          <w:tcPr>
            <w:tcW w:w="2629" w:type="dxa"/>
          </w:tcPr>
          <w:p w14:paraId="3F43F681" w14:textId="00D70C12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536 355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,9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0407D694" w14:textId="63493752" w:rsidR="00346C4D" w:rsidRPr="000956B6" w:rsidRDefault="000956B6" w:rsidP="000956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 3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509 649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,0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65A45105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434F680C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534" w:type="dxa"/>
            <w:noWrap/>
            <w:hideMark/>
          </w:tcPr>
          <w:p w14:paraId="585764FB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Nowodworski</w:t>
            </w:r>
          </w:p>
        </w:tc>
        <w:tc>
          <w:tcPr>
            <w:tcW w:w="2835" w:type="dxa"/>
            <w:noWrap/>
          </w:tcPr>
          <w:p w14:paraId="2BC9DC1C" w14:textId="53097E78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1 255 390,36</w:t>
            </w:r>
          </w:p>
        </w:tc>
        <w:tc>
          <w:tcPr>
            <w:tcW w:w="2835" w:type="dxa"/>
            <w:noWrap/>
          </w:tcPr>
          <w:p w14:paraId="7A0DD95D" w14:textId="320369AE" w:rsidR="00346C4D" w:rsidRPr="005C7DA2" w:rsidRDefault="0079069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836 927,01</w:t>
            </w:r>
          </w:p>
        </w:tc>
        <w:tc>
          <w:tcPr>
            <w:tcW w:w="2629" w:type="dxa"/>
          </w:tcPr>
          <w:p w14:paraId="20F41810" w14:textId="115D89B8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377 435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,6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0058B1A9" w14:textId="42A95548" w:rsidR="00346C4D" w:rsidRPr="000956B6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469 753</w:t>
            </w:r>
            <w:r w:rsidR="0079069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03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1AB8BA35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6BC52899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534" w:type="dxa"/>
            <w:noWrap/>
            <w:hideMark/>
          </w:tcPr>
          <w:p w14:paraId="05B36082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Pucki</w:t>
            </w:r>
          </w:p>
        </w:tc>
        <w:tc>
          <w:tcPr>
            <w:tcW w:w="2835" w:type="dxa"/>
            <w:noWrap/>
          </w:tcPr>
          <w:p w14:paraId="4D8A167F" w14:textId="1C1B956A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1 834 801,30</w:t>
            </w:r>
          </w:p>
        </w:tc>
        <w:tc>
          <w:tcPr>
            <w:tcW w:w="2835" w:type="dxa"/>
            <w:noWrap/>
          </w:tcPr>
          <w:p w14:paraId="458DD39D" w14:textId="514E2A1C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1 223 201,01</w:t>
            </w:r>
          </w:p>
        </w:tc>
        <w:tc>
          <w:tcPr>
            <w:tcW w:w="2629" w:type="dxa"/>
          </w:tcPr>
          <w:p w14:paraId="2DB0F2A3" w14:textId="6C814259" w:rsidR="00346C4D" w:rsidRPr="005C7DA2" w:rsidRDefault="000956B6" w:rsidP="000956B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551 636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73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6CFC00D4" w14:textId="1B3D0456" w:rsidR="00346C4D" w:rsidRPr="009D7535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609 639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A47AF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04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51497415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3BCC3A07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534" w:type="dxa"/>
            <w:noWrap/>
            <w:hideMark/>
          </w:tcPr>
          <w:p w14:paraId="24DAEFEB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Słupski (P+M)</w:t>
            </w:r>
          </w:p>
        </w:tc>
        <w:tc>
          <w:tcPr>
            <w:tcW w:w="2835" w:type="dxa"/>
            <w:noWrap/>
          </w:tcPr>
          <w:p w14:paraId="7E32C7E2" w14:textId="44193377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4 452 315,61</w:t>
            </w:r>
          </w:p>
        </w:tc>
        <w:tc>
          <w:tcPr>
            <w:tcW w:w="2835" w:type="dxa"/>
            <w:noWrap/>
          </w:tcPr>
          <w:p w14:paraId="7D2B2E2C" w14:textId="1D698850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2 968 210,77</w:t>
            </w:r>
          </w:p>
        </w:tc>
        <w:tc>
          <w:tcPr>
            <w:tcW w:w="2629" w:type="dxa"/>
          </w:tcPr>
          <w:p w14:paraId="10A4B8CC" w14:textId="502A9590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1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 338 597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71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7C973E99" w14:textId="38925A3C" w:rsidR="00346C4D" w:rsidRPr="009D7535" w:rsidRDefault="00A47AF9" w:rsidP="009D753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8 759 124</w:t>
            </w:r>
            <w:r w:rsidR="009D753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,0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  <w:r w:rsidR="009D753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</w:tc>
      </w:tr>
      <w:tr w:rsidR="00346C4D" w:rsidRPr="005C7DA2" w14:paraId="407F544A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09F73741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534" w:type="dxa"/>
            <w:noWrap/>
            <w:hideMark/>
          </w:tcPr>
          <w:p w14:paraId="6C0F621F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Starogardzki</w:t>
            </w:r>
          </w:p>
        </w:tc>
        <w:tc>
          <w:tcPr>
            <w:tcW w:w="2835" w:type="dxa"/>
            <w:noWrap/>
          </w:tcPr>
          <w:p w14:paraId="2534313B" w14:textId="5906A0A6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2 973 292,96</w:t>
            </w:r>
          </w:p>
        </w:tc>
        <w:tc>
          <w:tcPr>
            <w:tcW w:w="2835" w:type="dxa"/>
            <w:noWrap/>
          </w:tcPr>
          <w:p w14:paraId="5E51628C" w14:textId="45B86F26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1 982 195,55</w:t>
            </w:r>
          </w:p>
        </w:tc>
        <w:tc>
          <w:tcPr>
            <w:tcW w:w="2629" w:type="dxa"/>
          </w:tcPr>
          <w:p w14:paraId="5A6B5EFE" w14:textId="58996912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893 926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55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733E84F3" w14:textId="796B9AEC" w:rsidR="00346C4D" w:rsidRPr="009D7535" w:rsidRDefault="00A47AF9" w:rsidP="009D753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5 849 415</w:t>
            </w:r>
            <w:r w:rsidR="009D753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06</w:t>
            </w:r>
            <w:r w:rsidR="009D753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7AECC04D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6FD17804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534" w:type="dxa"/>
            <w:noWrap/>
            <w:hideMark/>
          </w:tcPr>
          <w:p w14:paraId="51F62930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Tczewski</w:t>
            </w:r>
          </w:p>
        </w:tc>
        <w:tc>
          <w:tcPr>
            <w:tcW w:w="2835" w:type="dxa"/>
            <w:noWrap/>
          </w:tcPr>
          <w:p w14:paraId="6B96FA77" w14:textId="66839CAC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2 693 752,59</w:t>
            </w:r>
          </w:p>
        </w:tc>
        <w:tc>
          <w:tcPr>
            <w:tcW w:w="2835" w:type="dxa"/>
            <w:noWrap/>
          </w:tcPr>
          <w:p w14:paraId="1A1393E1" w14:textId="316F2A07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1 795 835,28</w:t>
            </w:r>
          </w:p>
        </w:tc>
        <w:tc>
          <w:tcPr>
            <w:tcW w:w="2629" w:type="dxa"/>
          </w:tcPr>
          <w:p w14:paraId="70DF301E" w14:textId="33AF3072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809 882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A47AF9">
              <w:rPr>
                <w:rFonts w:ascii="Calibri" w:hAnsi="Calibri" w:cs="Calibri"/>
                <w:color w:val="000000"/>
                <w:sz w:val="28"/>
                <w:szCs w:val="28"/>
              </w:rPr>
              <w:t>17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7C1CE0E6" w14:textId="6B33DCDC" w:rsidR="00346C4D" w:rsidRPr="009D7535" w:rsidRDefault="00A47AF9" w:rsidP="009D753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5 299 470</w:t>
            </w:r>
            <w:r w:rsidR="009D753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,0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  <w:r w:rsidR="009D753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671A2707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679A47C6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534" w:type="dxa"/>
            <w:noWrap/>
            <w:hideMark/>
          </w:tcPr>
          <w:p w14:paraId="24C0763C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Wejherowski</w:t>
            </w:r>
          </w:p>
        </w:tc>
        <w:tc>
          <w:tcPr>
            <w:tcW w:w="2835" w:type="dxa"/>
            <w:noWrap/>
          </w:tcPr>
          <w:p w14:paraId="0684A694" w14:textId="74004E5C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4 533 636,44</w:t>
            </w:r>
          </w:p>
        </w:tc>
        <w:tc>
          <w:tcPr>
            <w:tcW w:w="2835" w:type="dxa"/>
            <w:noWrap/>
          </w:tcPr>
          <w:p w14:paraId="29F739E2" w14:textId="4FC1C48F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3 022 424,66</w:t>
            </w:r>
          </w:p>
        </w:tc>
        <w:tc>
          <w:tcPr>
            <w:tcW w:w="2629" w:type="dxa"/>
          </w:tcPr>
          <w:p w14:paraId="3CB3A40F" w14:textId="0449AA87" w:rsidR="00346C4D" w:rsidRPr="005C7DA2" w:rsidRDefault="009D7535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1</w:t>
            </w:r>
            <w:r w:rsidR="004C7677">
              <w:rPr>
                <w:rFonts w:ascii="Calibri" w:hAnsi="Calibri" w:cs="Calibri"/>
                <w:color w:val="000000"/>
                <w:sz w:val="28"/>
                <w:szCs w:val="28"/>
              </w:rPr>
              <w:t> 363 046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4C7677">
              <w:rPr>
                <w:rFonts w:ascii="Calibri" w:hAnsi="Calibri" w:cs="Calibri"/>
                <w:color w:val="000000"/>
                <w:sz w:val="28"/>
                <w:szCs w:val="28"/>
              </w:rPr>
              <w:t>99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2286" w:type="dxa"/>
            <w:noWrap/>
          </w:tcPr>
          <w:p w14:paraId="0C745CD6" w14:textId="4E04F25C" w:rsidR="00346C4D" w:rsidRPr="009D7535" w:rsidRDefault="009D7535" w:rsidP="009D753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4C767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8 919 108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4C767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09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57BD91E9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7158149A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534" w:type="dxa"/>
            <w:noWrap/>
            <w:hideMark/>
          </w:tcPr>
          <w:p w14:paraId="5B1B48B6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Sztumski</w:t>
            </w:r>
          </w:p>
        </w:tc>
        <w:tc>
          <w:tcPr>
            <w:tcW w:w="2835" w:type="dxa"/>
            <w:noWrap/>
          </w:tcPr>
          <w:p w14:paraId="40C15631" w14:textId="6F63B894" w:rsidR="00346C4D" w:rsidRPr="005C7DA2" w:rsidRDefault="001855FA" w:rsidP="009D753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</w:t>
            </w:r>
            <w:r w:rsidR="009D7535">
              <w:rPr>
                <w:rFonts w:ascii="Calibri" w:hAnsi="Calibri" w:cs="Calibri"/>
                <w:color w:val="000000"/>
                <w:sz w:val="28"/>
                <w:szCs w:val="28"/>
              </w:rPr>
              <w:t>696 309,63</w:t>
            </w:r>
          </w:p>
        </w:tc>
        <w:tc>
          <w:tcPr>
            <w:tcW w:w="2835" w:type="dxa"/>
            <w:noWrap/>
          </w:tcPr>
          <w:p w14:paraId="54147B1A" w14:textId="324D2821" w:rsidR="00346C4D" w:rsidRPr="005C7DA2" w:rsidRDefault="001855FA" w:rsidP="001855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464 206,48</w:t>
            </w:r>
          </w:p>
        </w:tc>
        <w:tc>
          <w:tcPr>
            <w:tcW w:w="2629" w:type="dxa"/>
          </w:tcPr>
          <w:p w14:paraId="506CF872" w14:textId="7DAB2477" w:rsidR="00346C4D" w:rsidRPr="005C7DA2" w:rsidRDefault="001855FA" w:rsidP="001855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2</w:t>
            </w:r>
            <w:r w:rsidR="004C7677">
              <w:rPr>
                <w:rFonts w:ascii="Calibri" w:hAnsi="Calibri" w:cs="Calibri"/>
                <w:color w:val="000000"/>
                <w:sz w:val="28"/>
                <w:szCs w:val="28"/>
              </w:rPr>
              <w:t>09 346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,9</w:t>
            </w:r>
            <w:r w:rsidR="004C7677"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30C38477" w14:textId="158165AC" w:rsidR="00346C4D" w:rsidRPr="001855FA" w:rsidRDefault="001855FA" w:rsidP="001855FA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 1</w:t>
            </w:r>
            <w:r w:rsidR="004C767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369 863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,0</w:t>
            </w:r>
            <w:r w:rsidR="004C767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346C4D" w:rsidRPr="005C7DA2" w14:paraId="48A0BD19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1E9378D4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534" w:type="dxa"/>
            <w:noWrap/>
            <w:hideMark/>
          </w:tcPr>
          <w:p w14:paraId="1A8F270C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m. Gdańsk (M+P)</w:t>
            </w:r>
          </w:p>
        </w:tc>
        <w:tc>
          <w:tcPr>
            <w:tcW w:w="2835" w:type="dxa"/>
            <w:noWrap/>
          </w:tcPr>
          <w:p w14:paraId="00D9BC86" w14:textId="1D2140A1" w:rsidR="00346C4D" w:rsidRPr="005C7DA2" w:rsidRDefault="001855FA" w:rsidP="001855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8 772 484,86</w:t>
            </w:r>
          </w:p>
        </w:tc>
        <w:tc>
          <w:tcPr>
            <w:tcW w:w="2835" w:type="dxa"/>
            <w:noWrap/>
          </w:tcPr>
          <w:p w14:paraId="3C2206E5" w14:textId="2093DC79" w:rsidR="00346C4D" w:rsidRPr="005C7DA2" w:rsidRDefault="001855FA" w:rsidP="001855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5 848 323,96</w:t>
            </w:r>
          </w:p>
        </w:tc>
        <w:tc>
          <w:tcPr>
            <w:tcW w:w="2629" w:type="dxa"/>
          </w:tcPr>
          <w:p w14:paraId="2B6B3F2D" w14:textId="7B15C358" w:rsidR="001855FA" w:rsidRDefault="001855FA" w:rsidP="001855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</w:t>
            </w:r>
            <w:r w:rsidR="004C7677">
              <w:rPr>
                <w:rFonts w:ascii="Calibri" w:hAnsi="Calibri" w:cs="Calibri"/>
                <w:color w:val="000000"/>
                <w:sz w:val="28"/>
                <w:szCs w:val="28"/>
              </w:rPr>
              <w:t>2 637 465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4C7677">
              <w:rPr>
                <w:rFonts w:ascii="Calibri" w:hAnsi="Calibri" w:cs="Calibri"/>
                <w:color w:val="000000"/>
                <w:sz w:val="28"/>
                <w:szCs w:val="28"/>
              </w:rPr>
              <w:t>35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  <w:p w14:paraId="0719FA29" w14:textId="77777777" w:rsidR="00346C4D" w:rsidRPr="005C7DA2" w:rsidRDefault="00346C4D" w:rsidP="00E90A27">
            <w:pPr>
              <w:spacing w:line="240" w:lineRule="auto"/>
              <w:ind w:right="297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noWrap/>
          </w:tcPr>
          <w:p w14:paraId="078319A5" w14:textId="2814D8BC" w:rsidR="001855FA" w:rsidRDefault="001855FA" w:rsidP="001855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  <w:r w:rsidR="004C767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7 258 274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4C767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17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  <w:p w14:paraId="006F4B19" w14:textId="2FBAE5B4" w:rsidR="00346C4D" w:rsidRPr="005C7DA2" w:rsidRDefault="00346C4D" w:rsidP="00331E51">
            <w:pPr>
              <w:spacing w:line="240" w:lineRule="auto"/>
              <w:ind w:right="297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346C4D" w:rsidRPr="005C7DA2" w14:paraId="07AFDE75" w14:textId="77777777" w:rsidTr="00346C4D">
        <w:trPr>
          <w:trHeight w:val="480"/>
        </w:trPr>
        <w:tc>
          <w:tcPr>
            <w:tcW w:w="580" w:type="dxa"/>
            <w:noWrap/>
            <w:hideMark/>
          </w:tcPr>
          <w:p w14:paraId="598338B4" w14:textId="77777777" w:rsidR="00346C4D" w:rsidRPr="005C7DA2" w:rsidRDefault="00346C4D" w:rsidP="005C7DA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C7DA2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534" w:type="dxa"/>
            <w:noWrap/>
            <w:hideMark/>
          </w:tcPr>
          <w:p w14:paraId="1A2347C8" w14:textId="77777777" w:rsidR="00346C4D" w:rsidRPr="005C7DA2" w:rsidRDefault="00346C4D" w:rsidP="005C7DA2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C7DA2">
              <w:rPr>
                <w:rFonts w:ascii="Calibri" w:hAnsi="Calibri" w:cs="Calibri"/>
                <w:color w:val="000000"/>
                <w:sz w:val="28"/>
                <w:szCs w:val="28"/>
              </w:rPr>
              <w:t>m. Gdynia (+ Sopot)</w:t>
            </w:r>
          </w:p>
        </w:tc>
        <w:tc>
          <w:tcPr>
            <w:tcW w:w="2835" w:type="dxa"/>
            <w:noWrap/>
          </w:tcPr>
          <w:p w14:paraId="568576D5" w14:textId="65E58665" w:rsidR="00346C4D" w:rsidRPr="005C7DA2" w:rsidRDefault="001855FA" w:rsidP="001855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2 952 962,75</w:t>
            </w:r>
          </w:p>
        </w:tc>
        <w:tc>
          <w:tcPr>
            <w:tcW w:w="2835" w:type="dxa"/>
            <w:noWrap/>
          </w:tcPr>
          <w:p w14:paraId="592CA58A" w14:textId="34D5ACAD" w:rsidR="00346C4D" w:rsidRPr="005C7DA2" w:rsidRDefault="001855FA" w:rsidP="001855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1 968 642,07</w:t>
            </w:r>
          </w:p>
        </w:tc>
        <w:tc>
          <w:tcPr>
            <w:tcW w:w="2629" w:type="dxa"/>
          </w:tcPr>
          <w:p w14:paraId="034E57F2" w14:textId="3F1F760B" w:rsidR="00346C4D" w:rsidRPr="005C7DA2" w:rsidRDefault="001855FA" w:rsidP="001855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</w:t>
            </w:r>
            <w:r w:rsidR="004C767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887 814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</w:t>
            </w:r>
            <w:r w:rsidR="004C7677">
              <w:rPr>
                <w:rFonts w:ascii="Calibri" w:hAnsi="Calibri" w:cs="Calibri"/>
                <w:color w:val="000000"/>
                <w:sz w:val="28"/>
                <w:szCs w:val="28"/>
              </w:rPr>
              <w:t>23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286" w:type="dxa"/>
            <w:noWrap/>
          </w:tcPr>
          <w:p w14:paraId="20D78902" w14:textId="05F21838" w:rsidR="00346C4D" w:rsidRPr="001855FA" w:rsidRDefault="001855FA" w:rsidP="001855FA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4C767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5 809 419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 w:rsidR="004C767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05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</w:tr>
    </w:tbl>
    <w:p w14:paraId="12A45B98" w14:textId="77777777" w:rsidR="005C7DA2" w:rsidRDefault="005C7DA2" w:rsidP="004F27CA"/>
    <w:sectPr w:rsidR="005C7DA2" w:rsidSect="00BE0A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985" w:right="1569" w:bottom="1418" w:left="1560" w:header="284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882D2" w14:textId="77777777" w:rsidR="009C0AA0" w:rsidRDefault="009C0AA0">
      <w:r>
        <w:separator/>
      </w:r>
    </w:p>
  </w:endnote>
  <w:endnote w:type="continuationSeparator" w:id="0">
    <w:p w14:paraId="72502C97" w14:textId="77777777" w:rsidR="009C0AA0" w:rsidRDefault="009C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CD07" w14:textId="77777777" w:rsidR="00591C39" w:rsidRDefault="00591C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CA3FC" w14:textId="77777777" w:rsidR="007B2500" w:rsidRPr="00124D4A" w:rsidRDefault="007B2500" w:rsidP="009A4ACC">
    <w:pPr>
      <w:pStyle w:val="Stopka"/>
      <w:ind w:left="-113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33D57" w14:textId="27DD0721" w:rsidR="007B2500" w:rsidRPr="00B01F08" w:rsidRDefault="00DD7A6E" w:rsidP="003526F5">
    <w:pPr>
      <w:pStyle w:val="Stopka"/>
      <w:ind w:left="-1134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5674CEF" wp14:editId="17B9C100">
          <wp:simplePos x="0" y="0"/>
          <wp:positionH relativeFrom="column">
            <wp:posOffset>624840</wp:posOffset>
          </wp:positionH>
          <wp:positionV relativeFrom="paragraph">
            <wp:posOffset>-289560</wp:posOffset>
          </wp:positionV>
          <wp:extent cx="4601845" cy="480060"/>
          <wp:effectExtent l="0" t="0" r="8255" b="0"/>
          <wp:wrapTight wrapText="bothSides">
            <wp:wrapPolygon edited="0">
              <wp:start x="0" y="0"/>
              <wp:lineTo x="0" y="20571"/>
              <wp:lineTo x="21549" y="20571"/>
              <wp:lineTo x="21549" y="0"/>
              <wp:lineTo x="0" y="0"/>
            </wp:wrapPolygon>
          </wp:wrapTight>
          <wp:docPr id="1" name="Obraz 1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1845" cy="48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2101">
      <w:rPr>
        <w:noProof/>
      </w:rPr>
      <w:drawing>
        <wp:anchor distT="0" distB="0" distL="114300" distR="114300" simplePos="0" relativeHeight="251664384" behindDoc="0" locked="0" layoutInCell="1" allowOverlap="1" wp14:anchorId="605F88BD" wp14:editId="714C1F82">
          <wp:simplePos x="0" y="0"/>
          <wp:positionH relativeFrom="margin">
            <wp:posOffset>5473700</wp:posOffset>
          </wp:positionH>
          <wp:positionV relativeFrom="paragraph">
            <wp:posOffset>-286385</wp:posOffset>
          </wp:positionV>
          <wp:extent cx="3623945" cy="471170"/>
          <wp:effectExtent l="0" t="0" r="0" b="5080"/>
          <wp:wrapNone/>
          <wp:docPr id="650984543" name="Obraz 650984543" descr="Wojewódzki Urząd Pracy w Gdańsku Jednostka Samorządu Województwa Pomorski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984543" name="Obraz 650984543" descr="Wojewódzki Urząd Pracy w Gdańsku Jednostka Samorządu Województwa Pomorskie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3" t="26941" r="5754" b="23544"/>
                  <a:stretch/>
                </pic:blipFill>
                <pic:spPr bwMode="auto">
                  <a:xfrm>
                    <a:off x="0" y="0"/>
                    <a:ext cx="3623945" cy="471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569283" wp14:editId="483F7B63">
              <wp:simplePos x="0" y="0"/>
              <wp:positionH relativeFrom="column">
                <wp:posOffset>-826699</wp:posOffset>
              </wp:positionH>
              <wp:positionV relativeFrom="paragraph">
                <wp:posOffset>-409898</wp:posOffset>
              </wp:positionV>
              <wp:extent cx="10316953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316953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0DF254D1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5.1pt,-32.3pt" to="747.25pt,-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26669" w14:textId="77777777" w:rsidR="009C0AA0" w:rsidRDefault="009C0AA0">
      <w:r>
        <w:separator/>
      </w:r>
    </w:p>
  </w:footnote>
  <w:footnote w:type="continuationSeparator" w:id="0">
    <w:p w14:paraId="2165CD33" w14:textId="77777777" w:rsidR="009C0AA0" w:rsidRDefault="009C0AA0">
      <w:r>
        <w:continuationSeparator/>
      </w:r>
    </w:p>
  </w:footnote>
  <w:footnote w:id="1">
    <w:p w14:paraId="0CF6C6B5" w14:textId="19748E3E" w:rsidR="00346C4D" w:rsidRPr="00346C4D" w:rsidRDefault="00346C4D">
      <w:pPr>
        <w:pStyle w:val="Tekstprzypisudolnego"/>
        <w:rPr>
          <w:rFonts w:asciiTheme="minorHAnsi" w:hAnsiTheme="minorHAnsi" w:cstheme="minorHAnsi"/>
        </w:rPr>
      </w:pPr>
      <w:r w:rsidRPr="00346C4D">
        <w:rPr>
          <w:rStyle w:val="Odwoanieprzypisudolnego"/>
          <w:rFonts w:asciiTheme="minorHAnsi" w:hAnsiTheme="minorHAnsi" w:cstheme="minorHAnsi"/>
        </w:rPr>
        <w:footnoteRef/>
      </w:r>
      <w:r w:rsidRPr="00346C4D">
        <w:rPr>
          <w:rFonts w:asciiTheme="minorHAnsi" w:hAnsiTheme="minorHAnsi" w:cstheme="minorHAnsi"/>
        </w:rPr>
        <w:t xml:space="preserve"> </w:t>
      </w:r>
      <w:r w:rsidR="005C28A8">
        <w:rPr>
          <w:rFonts w:asciiTheme="minorHAnsi" w:hAnsiTheme="minorHAnsi" w:cstheme="minorHAnsi"/>
        </w:rPr>
        <w:t xml:space="preserve">Kwota </w:t>
      </w:r>
      <w:r w:rsidR="005C28A8" w:rsidRPr="005C28A8">
        <w:rPr>
          <w:rFonts w:asciiTheme="minorHAnsi" w:hAnsiTheme="minorHAnsi" w:cstheme="minorHAnsi"/>
          <w:color w:val="000000"/>
        </w:rPr>
        <w:t>została wyliczona na podstawie danych z załącznika nr 1 do Kontraktu Programowego, przy zastosowaniu kursu 4,16</w:t>
      </w:r>
      <w:r w:rsidR="005C28A8" w:rsidRPr="005C28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605E9">
        <w:rPr>
          <w:rFonts w:asciiTheme="minorHAnsi" w:hAnsiTheme="minorHAnsi" w:cstheme="minorHAnsi"/>
          <w:color w:val="000000"/>
        </w:rPr>
        <w:t>E</w:t>
      </w:r>
      <w:r w:rsidR="005C28A8" w:rsidRPr="005C28A8">
        <w:rPr>
          <w:rFonts w:asciiTheme="minorHAnsi" w:hAnsiTheme="minorHAnsi" w:cstheme="minorHAnsi"/>
          <w:color w:val="000000"/>
        </w:rPr>
        <w:t>uro, zgodnego z kursem zastosowanym przez MRPiPS przy ustalaniu kwot środków Funduszu Pracy na 2026 r.</w:t>
      </w:r>
    </w:p>
  </w:footnote>
  <w:footnote w:id="2">
    <w:p w14:paraId="699D06B0" w14:textId="31E0CC9F" w:rsidR="00346C4D" w:rsidRPr="00346C4D" w:rsidRDefault="00346C4D">
      <w:pPr>
        <w:pStyle w:val="Tekstprzypisudolnego"/>
        <w:rPr>
          <w:rFonts w:asciiTheme="minorHAnsi" w:hAnsiTheme="minorHAnsi" w:cstheme="minorHAnsi"/>
        </w:rPr>
      </w:pPr>
      <w:bookmarkStart w:id="0" w:name="_Hlk230244853"/>
      <w:r w:rsidRPr="00346C4D">
        <w:rPr>
          <w:rStyle w:val="Odwoanieprzypisudolnego"/>
          <w:rFonts w:asciiTheme="minorHAnsi" w:hAnsiTheme="minorHAnsi" w:cstheme="minorHAnsi"/>
        </w:rPr>
        <w:footnoteRef/>
      </w:r>
      <w:r w:rsidRPr="00346C4D">
        <w:rPr>
          <w:rFonts w:asciiTheme="minorHAnsi" w:hAnsiTheme="minorHAnsi" w:cstheme="minorHAnsi"/>
        </w:rPr>
        <w:t xml:space="preserve"> </w:t>
      </w:r>
      <w:bookmarkEnd w:id="0"/>
      <w:r w:rsidR="005C28A8" w:rsidRPr="005C28A8">
        <w:rPr>
          <w:rFonts w:asciiTheme="minorHAnsi" w:hAnsiTheme="minorHAnsi" w:cstheme="minorHAnsi"/>
          <w:color w:val="000000"/>
        </w:rPr>
        <w:t xml:space="preserve">Kwota została wyliczona na podstawie danych z załącznika nr 1 do Kontraktu Programowego, przy zastosowaniu kursu 4,16 </w:t>
      </w:r>
      <w:r w:rsidR="00C605E9">
        <w:rPr>
          <w:rFonts w:asciiTheme="minorHAnsi" w:hAnsiTheme="minorHAnsi" w:cstheme="minorHAnsi"/>
          <w:color w:val="000000"/>
        </w:rPr>
        <w:t>E</w:t>
      </w:r>
      <w:r w:rsidR="005C28A8" w:rsidRPr="005C28A8">
        <w:rPr>
          <w:rFonts w:asciiTheme="minorHAnsi" w:hAnsiTheme="minorHAnsi" w:cstheme="minorHAnsi"/>
          <w:color w:val="000000"/>
        </w:rPr>
        <w:t>uro, zgodnego z kursem zastosowanym przez MRPiPS przy ustalaniu kwot środków Funduszu Pracy na 2026 r.</w:t>
      </w:r>
    </w:p>
  </w:footnote>
  <w:footnote w:id="3">
    <w:p w14:paraId="4DA4B575" w14:textId="3A330DCB" w:rsidR="00346C4D" w:rsidRPr="005C28A8" w:rsidRDefault="00346C4D" w:rsidP="005C28A8">
      <w:pPr>
        <w:pStyle w:val="Tekstprzypisudolnego"/>
        <w:rPr>
          <w:rFonts w:asciiTheme="minorHAnsi" w:hAnsiTheme="minorHAnsi" w:cstheme="minorHAnsi"/>
        </w:rPr>
      </w:pPr>
      <w:r w:rsidRPr="00346C4D">
        <w:rPr>
          <w:rStyle w:val="Odwoanieprzypisudolnego"/>
          <w:rFonts w:asciiTheme="minorHAnsi" w:hAnsiTheme="minorHAnsi" w:cstheme="minorHAnsi"/>
        </w:rPr>
        <w:footnoteRef/>
      </w:r>
      <w:r w:rsidRPr="00346C4D">
        <w:rPr>
          <w:rFonts w:asciiTheme="minorHAnsi" w:hAnsiTheme="minorHAnsi" w:cstheme="minorHAnsi"/>
        </w:rPr>
        <w:t xml:space="preserve"> </w:t>
      </w:r>
      <w:r w:rsidR="005C28A8" w:rsidRPr="005C28A8">
        <w:rPr>
          <w:rFonts w:asciiTheme="minorHAnsi" w:hAnsiTheme="minorHAnsi" w:cstheme="minorHAnsi"/>
        </w:rPr>
        <w:t xml:space="preserve">Kwota została wyliczona na podstawie danych z załącznika nr 1 do Kontraktu Programowego, przy zastosowaniu kursu 4,16 </w:t>
      </w:r>
      <w:r w:rsidR="00C605E9">
        <w:rPr>
          <w:rFonts w:asciiTheme="minorHAnsi" w:hAnsiTheme="minorHAnsi" w:cstheme="minorHAnsi"/>
        </w:rPr>
        <w:t>E</w:t>
      </w:r>
      <w:r w:rsidR="005C28A8" w:rsidRPr="005C28A8">
        <w:rPr>
          <w:rFonts w:asciiTheme="minorHAnsi" w:hAnsiTheme="minorHAnsi" w:cstheme="minorHAnsi"/>
        </w:rPr>
        <w:t>uro, zgodnego z kursem zastosowanym przez MRPiPS przy ustalaniu kwot środków Funduszu Pracy na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F02B" w14:textId="77777777" w:rsidR="00591C39" w:rsidRDefault="00591C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63E4" w14:textId="77777777" w:rsidR="00F5032F" w:rsidRDefault="00F5032F" w:rsidP="009A4ACC">
    <w:pPr>
      <w:pStyle w:val="Nagwek"/>
      <w:ind w:left="-1134"/>
    </w:pPr>
  </w:p>
  <w:p w14:paraId="2F37CD83" w14:textId="77777777" w:rsidR="009A4ACC" w:rsidRDefault="009A4ACC" w:rsidP="009A4ACC">
    <w:pPr>
      <w:pStyle w:val="Nagwek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CD542" w14:textId="77777777" w:rsidR="000174EA" w:rsidRDefault="004C3C5B" w:rsidP="000174EA">
    <w:pPr>
      <w:pStyle w:val="Nagwek"/>
      <w:ind w:left="-127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71998" wp14:editId="1CBD9637">
              <wp:simplePos x="0" y="0"/>
              <wp:positionH relativeFrom="column">
                <wp:posOffset>-765175</wp:posOffset>
              </wp:positionH>
              <wp:positionV relativeFrom="paragraph">
                <wp:posOffset>962133</wp:posOffset>
              </wp:positionV>
              <wp:extent cx="10273821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273821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6E8CDFFC" id="Łącznik prosty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0.25pt,75.75pt" to="748.7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" strokecolor="black [3213]" strokeweight=".25pt">
              <v:stroke joinstyle="miter"/>
            </v:line>
          </w:pict>
        </mc:Fallback>
      </mc:AlternateContent>
    </w:r>
    <w:r w:rsidR="00BD1688">
      <w:rPr>
        <w:noProof/>
      </w:rPr>
      <w:drawing>
        <wp:inline distT="0" distB="0" distL="0" distR="0" wp14:anchorId="30388616" wp14:editId="037CD1A0">
          <wp:extent cx="10300220" cy="911212"/>
          <wp:effectExtent l="0" t="0" r="0" b="0"/>
          <wp:docPr id="797552171" name="Obraz 797552171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9475" cy="92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E0F02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FA35C0A"/>
    <w:multiLevelType w:val="multilevel"/>
    <w:tmpl w:val="428E9EAC"/>
    <w:numStyleLink w:val="Lista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B0DEF8A-743C-4915-B42E-5CEF54BA7496}"/>
  </w:docVars>
  <w:rsids>
    <w:rsidRoot w:val="001A02A1"/>
    <w:rsid w:val="000174EA"/>
    <w:rsid w:val="000364DF"/>
    <w:rsid w:val="00036703"/>
    <w:rsid w:val="00055147"/>
    <w:rsid w:val="00055573"/>
    <w:rsid w:val="00061F20"/>
    <w:rsid w:val="00080D83"/>
    <w:rsid w:val="00082333"/>
    <w:rsid w:val="0008792F"/>
    <w:rsid w:val="000956B6"/>
    <w:rsid w:val="000A3836"/>
    <w:rsid w:val="000D283E"/>
    <w:rsid w:val="00120BC8"/>
    <w:rsid w:val="00124D4A"/>
    <w:rsid w:val="001304E7"/>
    <w:rsid w:val="00130B23"/>
    <w:rsid w:val="001520FF"/>
    <w:rsid w:val="001855FA"/>
    <w:rsid w:val="00187003"/>
    <w:rsid w:val="001A02A1"/>
    <w:rsid w:val="001A3D33"/>
    <w:rsid w:val="001B210F"/>
    <w:rsid w:val="001D059A"/>
    <w:rsid w:val="00241C1F"/>
    <w:rsid w:val="002425AE"/>
    <w:rsid w:val="00246DF1"/>
    <w:rsid w:val="002529E4"/>
    <w:rsid w:val="002C4E66"/>
    <w:rsid w:val="002C6347"/>
    <w:rsid w:val="00315901"/>
    <w:rsid w:val="00320AAC"/>
    <w:rsid w:val="00325198"/>
    <w:rsid w:val="00331E51"/>
    <w:rsid w:val="00346C4D"/>
    <w:rsid w:val="003526F5"/>
    <w:rsid w:val="0035482A"/>
    <w:rsid w:val="003619F2"/>
    <w:rsid w:val="00365820"/>
    <w:rsid w:val="0039693E"/>
    <w:rsid w:val="003C554F"/>
    <w:rsid w:val="0040149C"/>
    <w:rsid w:val="00414478"/>
    <w:rsid w:val="004430F4"/>
    <w:rsid w:val="00456CE8"/>
    <w:rsid w:val="00464281"/>
    <w:rsid w:val="00474930"/>
    <w:rsid w:val="00486DAB"/>
    <w:rsid w:val="00492BD3"/>
    <w:rsid w:val="004B0546"/>
    <w:rsid w:val="004B38AD"/>
    <w:rsid w:val="004B70BD"/>
    <w:rsid w:val="004C11B0"/>
    <w:rsid w:val="004C303B"/>
    <w:rsid w:val="004C3C5B"/>
    <w:rsid w:val="004C579F"/>
    <w:rsid w:val="004C7677"/>
    <w:rsid w:val="004C793C"/>
    <w:rsid w:val="004F27CA"/>
    <w:rsid w:val="0052111D"/>
    <w:rsid w:val="00553181"/>
    <w:rsid w:val="005760A9"/>
    <w:rsid w:val="00591C39"/>
    <w:rsid w:val="00594464"/>
    <w:rsid w:val="005C28A8"/>
    <w:rsid w:val="005C731F"/>
    <w:rsid w:val="005C7DA2"/>
    <w:rsid w:val="005F4CAC"/>
    <w:rsid w:val="0061767F"/>
    <w:rsid w:val="00622781"/>
    <w:rsid w:val="00640BFF"/>
    <w:rsid w:val="0066032A"/>
    <w:rsid w:val="00665A91"/>
    <w:rsid w:val="00667F72"/>
    <w:rsid w:val="00682427"/>
    <w:rsid w:val="0069621B"/>
    <w:rsid w:val="006B4267"/>
    <w:rsid w:val="006F0C63"/>
    <w:rsid w:val="006F209E"/>
    <w:rsid w:val="00727F94"/>
    <w:rsid w:val="007337EB"/>
    <w:rsid w:val="007350DE"/>
    <w:rsid w:val="00745D18"/>
    <w:rsid w:val="00763BF9"/>
    <w:rsid w:val="00776530"/>
    <w:rsid w:val="00790696"/>
    <w:rsid w:val="00791E8E"/>
    <w:rsid w:val="007A0109"/>
    <w:rsid w:val="007A1778"/>
    <w:rsid w:val="007B2500"/>
    <w:rsid w:val="007B5688"/>
    <w:rsid w:val="007C3654"/>
    <w:rsid w:val="007D61D6"/>
    <w:rsid w:val="007E1B19"/>
    <w:rsid w:val="007F3623"/>
    <w:rsid w:val="007F3989"/>
    <w:rsid w:val="00827311"/>
    <w:rsid w:val="008333FE"/>
    <w:rsid w:val="00834BB4"/>
    <w:rsid w:val="00835187"/>
    <w:rsid w:val="00864B63"/>
    <w:rsid w:val="00873501"/>
    <w:rsid w:val="00876326"/>
    <w:rsid w:val="00883CFB"/>
    <w:rsid w:val="008945D9"/>
    <w:rsid w:val="008C52E2"/>
    <w:rsid w:val="008D0056"/>
    <w:rsid w:val="00936AAE"/>
    <w:rsid w:val="009706FB"/>
    <w:rsid w:val="009726FB"/>
    <w:rsid w:val="009A4ACC"/>
    <w:rsid w:val="009C0AA0"/>
    <w:rsid w:val="009D71C1"/>
    <w:rsid w:val="009D7535"/>
    <w:rsid w:val="009E76C0"/>
    <w:rsid w:val="009F2CF0"/>
    <w:rsid w:val="00A0160D"/>
    <w:rsid w:val="00A04690"/>
    <w:rsid w:val="00A40DD3"/>
    <w:rsid w:val="00A47AF9"/>
    <w:rsid w:val="00A82101"/>
    <w:rsid w:val="00A830EB"/>
    <w:rsid w:val="00A8311B"/>
    <w:rsid w:val="00AC72CD"/>
    <w:rsid w:val="00AD1EFE"/>
    <w:rsid w:val="00AD51FC"/>
    <w:rsid w:val="00AD7E56"/>
    <w:rsid w:val="00AE65FB"/>
    <w:rsid w:val="00B01F08"/>
    <w:rsid w:val="00B16E8F"/>
    <w:rsid w:val="00B2442F"/>
    <w:rsid w:val="00B30401"/>
    <w:rsid w:val="00B6637D"/>
    <w:rsid w:val="00BB76D0"/>
    <w:rsid w:val="00BC363C"/>
    <w:rsid w:val="00BD1688"/>
    <w:rsid w:val="00BE0A13"/>
    <w:rsid w:val="00C22491"/>
    <w:rsid w:val="00C268A0"/>
    <w:rsid w:val="00C377A0"/>
    <w:rsid w:val="00C44799"/>
    <w:rsid w:val="00C45270"/>
    <w:rsid w:val="00C57BB1"/>
    <w:rsid w:val="00C605E9"/>
    <w:rsid w:val="00C62C24"/>
    <w:rsid w:val="00C635B6"/>
    <w:rsid w:val="00C73772"/>
    <w:rsid w:val="00CA5CBD"/>
    <w:rsid w:val="00CE005B"/>
    <w:rsid w:val="00D0361A"/>
    <w:rsid w:val="00D1150B"/>
    <w:rsid w:val="00D30ADD"/>
    <w:rsid w:val="00D43A0D"/>
    <w:rsid w:val="00D46867"/>
    <w:rsid w:val="00D526F3"/>
    <w:rsid w:val="00D57724"/>
    <w:rsid w:val="00DA2034"/>
    <w:rsid w:val="00DB3C42"/>
    <w:rsid w:val="00DC733E"/>
    <w:rsid w:val="00DD7A6E"/>
    <w:rsid w:val="00DE5229"/>
    <w:rsid w:val="00DF57BE"/>
    <w:rsid w:val="00E06500"/>
    <w:rsid w:val="00E539C6"/>
    <w:rsid w:val="00E57060"/>
    <w:rsid w:val="00E81ADD"/>
    <w:rsid w:val="00E87616"/>
    <w:rsid w:val="00E90A27"/>
    <w:rsid w:val="00EA5C16"/>
    <w:rsid w:val="00EF000D"/>
    <w:rsid w:val="00F10626"/>
    <w:rsid w:val="00F16FBF"/>
    <w:rsid w:val="00F5032F"/>
    <w:rsid w:val="00F545A3"/>
    <w:rsid w:val="00F709FB"/>
    <w:rsid w:val="00F83EE2"/>
    <w:rsid w:val="00F91686"/>
    <w:rsid w:val="00FB1502"/>
    <w:rsid w:val="00FB5706"/>
    <w:rsid w:val="00FB7887"/>
    <w:rsid w:val="00FD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69FE1F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82427"/>
    <w:pPr>
      <w:keepNext/>
      <w:keepLines/>
      <w:spacing w:before="600" w:after="600"/>
      <w:jc w:val="center"/>
      <w:outlineLvl w:val="0"/>
    </w:pPr>
    <w:rPr>
      <w:rFonts w:ascii="Calibri" w:eastAsiaTheme="majorEastAsia" w:hAnsi="Calibr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rsid w:val="007C365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654"/>
    <w:rPr>
      <w:rFonts w:ascii="Arial" w:hAnsi="Arial"/>
    </w:rPr>
  </w:style>
  <w:style w:type="character" w:styleId="Odwoanieprzypisudolnego">
    <w:name w:val="footnote reference"/>
    <w:basedOn w:val="Domylnaczcionkaakapitu"/>
    <w:rsid w:val="007C3654"/>
    <w:rPr>
      <w:vertAlign w:val="superscript"/>
    </w:rPr>
  </w:style>
  <w:style w:type="table" w:styleId="Tabela-Siatka">
    <w:name w:val="Table Grid"/>
    <w:basedOn w:val="Standardowy"/>
    <w:rsid w:val="00F91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2427"/>
    <w:rPr>
      <w:rFonts w:ascii="Calibri" w:eastAsiaTheme="majorEastAsia" w:hAnsi="Calibr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DEF8A-743C-4915-B42E-5CEF54BA749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8BEFB1B-E13A-4CDB-B4CB-99AE6513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215</TotalTime>
  <Pages>2</Pages>
  <Words>283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Monika Kozłowska</cp:lastModifiedBy>
  <cp:revision>11</cp:revision>
  <cp:lastPrinted>2023-04-19T10:20:00Z</cp:lastPrinted>
  <dcterms:created xsi:type="dcterms:W3CDTF">2024-08-11T17:24:00Z</dcterms:created>
  <dcterms:modified xsi:type="dcterms:W3CDTF">2026-06-30T09:21:00Z</dcterms:modified>
</cp:coreProperties>
</file>