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5504" w14:textId="75CE386B" w:rsidR="00D0483B" w:rsidRPr="00D0483B" w:rsidRDefault="00D0483B" w:rsidP="00D54D1D">
      <w:pPr>
        <w:tabs>
          <w:tab w:val="left" w:pos="0"/>
        </w:tabs>
        <w:spacing w:before="240" w:after="240" w:line="240" w:lineRule="auto"/>
        <w:jc w:val="right"/>
        <w:rPr>
          <w:rFonts w:asciiTheme="minorHAnsi" w:hAnsiTheme="minorHAnsi" w:cstheme="minorHAnsi"/>
          <w:b/>
        </w:rPr>
      </w:pPr>
      <w:r w:rsidRPr="00D0483B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Załącznik </w:t>
      </w:r>
      <w:r w:rsidR="00D55C6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nr </w:t>
      </w:r>
      <w:r w:rsidR="003A0C21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5</w:t>
      </w:r>
      <w:r w:rsidR="00D55C6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.1a </w:t>
      </w:r>
      <w:r w:rsidRPr="00D0483B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do Instrukcji stanowiącej Załącznik nr 1 do Regulaminu wyboru projektów przyjętego uchwałą nr</w:t>
      </w:r>
      <w:r w:rsidR="00467F6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="00C57BD5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1073/213/26</w:t>
      </w:r>
      <w:r w:rsidR="00467F6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D0483B">
        <w:rPr>
          <w:rFonts w:asciiTheme="minorHAnsi" w:eastAsia="Calibri" w:hAnsiTheme="minorHAnsi" w:cstheme="minorHAnsi"/>
          <w:sz w:val="22"/>
          <w:szCs w:val="22"/>
          <w:lang w:eastAsia="en-US"/>
        </w:rPr>
        <w:t>Zarządu Województwa Pomorskiego z dnia</w:t>
      </w:r>
      <w:r w:rsidR="00467F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C57BD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11 sierpnia 2026 </w:t>
      </w:r>
      <w:r w:rsidRPr="00D0483B">
        <w:rPr>
          <w:rFonts w:asciiTheme="minorHAnsi" w:eastAsia="Calibri" w:hAnsiTheme="minorHAnsi" w:cstheme="minorHAnsi"/>
          <w:sz w:val="22"/>
          <w:szCs w:val="22"/>
          <w:lang w:eastAsia="en-US"/>
        </w:rPr>
        <w:t>r.</w:t>
      </w:r>
    </w:p>
    <w:p w14:paraId="6202332C" w14:textId="7B8FD233" w:rsidR="00D0483B" w:rsidRPr="00D0483B" w:rsidRDefault="00D0483B" w:rsidP="00D0483B">
      <w:pPr>
        <w:spacing w:before="720" w:after="1200" w:line="240" w:lineRule="auto"/>
        <w:jc w:val="center"/>
        <w:rPr>
          <w:rFonts w:asciiTheme="minorHAnsi" w:hAnsiTheme="minorHAnsi" w:cstheme="minorHAnsi"/>
          <w:b/>
        </w:rPr>
      </w:pPr>
      <w:r w:rsidRPr="00D0483B">
        <w:rPr>
          <w:rFonts w:asciiTheme="minorHAnsi" w:hAnsiTheme="minorHAnsi" w:cstheme="minorHAnsi"/>
          <w:b/>
        </w:rPr>
        <w:t xml:space="preserve">Załącznik nr </w:t>
      </w:r>
      <w:r w:rsidR="003A0C21">
        <w:rPr>
          <w:rFonts w:asciiTheme="minorHAnsi" w:hAnsiTheme="minorHAnsi" w:cstheme="minorHAnsi"/>
          <w:b/>
        </w:rPr>
        <w:t>5</w:t>
      </w:r>
      <w:r w:rsidRPr="00D0483B">
        <w:rPr>
          <w:rFonts w:asciiTheme="minorHAnsi" w:hAnsiTheme="minorHAnsi" w:cstheme="minorHAnsi"/>
          <w:b/>
        </w:rPr>
        <w:t xml:space="preserve">.1a </w:t>
      </w:r>
      <w:r w:rsidRPr="00D0483B">
        <w:rPr>
          <w:rFonts w:asciiTheme="minorHAnsi" w:hAnsiTheme="minorHAnsi" w:cstheme="minorHAnsi"/>
        </w:rPr>
        <w:t xml:space="preserve">Oświadczenie o uzyskanej pomocy </w:t>
      </w:r>
      <w:r w:rsidRPr="00D0483B">
        <w:rPr>
          <w:rFonts w:asciiTheme="minorHAnsi" w:hAnsiTheme="minorHAnsi" w:cstheme="minorHAnsi"/>
          <w:i/>
        </w:rPr>
        <w:t>de minimis</w:t>
      </w:r>
    </w:p>
    <w:p w14:paraId="09720C15" w14:textId="77777777" w:rsidR="00D0483B" w:rsidRPr="00D0483B" w:rsidRDefault="00D0483B" w:rsidP="00D0483B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D0483B">
        <w:rPr>
          <w:rFonts w:asciiTheme="minorHAnsi" w:hAnsiTheme="minorHAnsi" w:cstheme="minorHAnsi"/>
          <w:bCs/>
          <w:sz w:val="22"/>
          <w:szCs w:val="22"/>
        </w:rPr>
        <w:t xml:space="preserve">Oświadczam, iż </w:t>
      </w:r>
      <w:r w:rsidRPr="00D0483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</w:t>
      </w:r>
      <w:r w:rsidRPr="00D0483B">
        <w:rPr>
          <w:rFonts w:asciiTheme="minorHAnsi" w:hAnsiTheme="minorHAnsi" w:cstheme="minorHAnsi"/>
          <w:bCs/>
          <w:sz w:val="22"/>
          <w:szCs w:val="22"/>
        </w:rPr>
        <w:t xml:space="preserve"> :</w:t>
      </w:r>
    </w:p>
    <w:p w14:paraId="77464716" w14:textId="664C2552" w:rsidR="00D0483B" w:rsidRPr="00D0483B" w:rsidRDefault="00D0483B" w:rsidP="00E7243E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0483B">
        <w:rPr>
          <w:rFonts w:asciiTheme="minorHAnsi" w:hAnsiTheme="minorHAnsi" w:cstheme="minorHAnsi"/>
          <w:sz w:val="22"/>
          <w:szCs w:val="22"/>
        </w:rPr>
        <w:t xml:space="preserve">(pełna nazwa </w:t>
      </w:r>
      <w:r w:rsidR="008B4682">
        <w:rPr>
          <w:rFonts w:asciiTheme="minorHAnsi" w:hAnsiTheme="minorHAnsi" w:cstheme="minorHAnsi"/>
          <w:sz w:val="22"/>
          <w:szCs w:val="22"/>
        </w:rPr>
        <w:t>W</w:t>
      </w:r>
      <w:r w:rsidRPr="00D0483B">
        <w:rPr>
          <w:rFonts w:asciiTheme="minorHAnsi" w:hAnsiTheme="minorHAnsi" w:cstheme="minorHAnsi"/>
          <w:sz w:val="22"/>
          <w:szCs w:val="22"/>
        </w:rPr>
        <w:t>nioskodawcy/</w:t>
      </w:r>
      <w:r w:rsidR="008B4682">
        <w:rPr>
          <w:rFonts w:asciiTheme="minorHAnsi" w:hAnsiTheme="minorHAnsi" w:cstheme="minorHAnsi"/>
          <w:sz w:val="22"/>
          <w:szCs w:val="22"/>
        </w:rPr>
        <w:t>P</w:t>
      </w:r>
      <w:r w:rsidRPr="00D0483B">
        <w:rPr>
          <w:rFonts w:asciiTheme="minorHAnsi" w:hAnsiTheme="minorHAnsi" w:cstheme="minorHAnsi"/>
          <w:sz w:val="22"/>
          <w:szCs w:val="22"/>
        </w:rPr>
        <w:t>artnera)</w:t>
      </w:r>
    </w:p>
    <w:p w14:paraId="5E21FF71" w14:textId="77777777" w:rsidR="00D0483B" w:rsidRPr="00D0483B" w:rsidRDefault="00D0483B" w:rsidP="00D048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95173FB" w14:textId="77777777" w:rsidR="00D0483B" w:rsidRPr="00D0483B" w:rsidRDefault="00D0483B" w:rsidP="00D0483B">
      <w:pPr>
        <w:spacing w:line="240" w:lineRule="auto"/>
        <w:ind w:right="-23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D0483B">
        <w:rPr>
          <w:rFonts w:asciiTheme="minorHAnsi" w:hAnsiTheme="minorHAnsi" w:cstheme="minorHAnsi"/>
          <w:b/>
          <w:sz w:val="22"/>
          <w:szCs w:val="22"/>
          <w:bdr w:val="single" w:sz="4" w:space="0" w:color="auto" w:frame="1"/>
        </w:rPr>
        <w:t xml:space="preserve">    </w:t>
      </w:r>
      <w:r w:rsidRPr="00D0483B">
        <w:rPr>
          <w:rFonts w:asciiTheme="minorHAnsi" w:hAnsiTheme="minorHAnsi" w:cstheme="minorHAnsi"/>
          <w:b/>
          <w:bCs/>
          <w:sz w:val="22"/>
          <w:szCs w:val="22"/>
          <w:bdr w:val="single" w:sz="4" w:space="0" w:color="auto" w:frame="1"/>
        </w:rPr>
        <w:t>*</w:t>
      </w:r>
      <w:r w:rsidRPr="00D048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0483B">
        <w:rPr>
          <w:rFonts w:asciiTheme="minorHAnsi" w:hAnsiTheme="minorHAnsi" w:cstheme="minorHAnsi"/>
          <w:b/>
          <w:sz w:val="22"/>
          <w:szCs w:val="22"/>
        </w:rPr>
        <w:t xml:space="preserve"> w okresie minionych 3 lat </w:t>
      </w:r>
      <w:r w:rsidRPr="00D0483B">
        <w:rPr>
          <w:rFonts w:asciiTheme="minorHAnsi" w:hAnsiTheme="minorHAnsi" w:cstheme="minorHAnsi"/>
          <w:b/>
          <w:sz w:val="22"/>
          <w:szCs w:val="22"/>
          <w:u w:val="single"/>
        </w:rPr>
        <w:t xml:space="preserve">nie uzyskał/a </w:t>
      </w:r>
      <w:r w:rsidRPr="00D0483B">
        <w:rPr>
          <w:rFonts w:asciiTheme="minorHAnsi" w:hAnsiTheme="minorHAnsi" w:cstheme="minorHAnsi"/>
          <w:b/>
          <w:sz w:val="22"/>
          <w:szCs w:val="22"/>
        </w:rPr>
        <w:t xml:space="preserve">pomocy </w:t>
      </w:r>
      <w:r w:rsidRPr="00D0483B">
        <w:rPr>
          <w:rFonts w:asciiTheme="minorHAnsi" w:hAnsiTheme="minorHAnsi" w:cstheme="minorHAnsi"/>
          <w:b/>
          <w:i/>
          <w:iCs/>
          <w:sz w:val="22"/>
          <w:szCs w:val="22"/>
        </w:rPr>
        <w:t>de minimis</w:t>
      </w:r>
      <w:r w:rsidRPr="00D0483B">
        <w:rPr>
          <w:rFonts w:asciiTheme="minorHAnsi" w:hAnsiTheme="minorHAnsi" w:cstheme="minorHAnsi"/>
          <w:b/>
          <w:iCs/>
          <w:sz w:val="22"/>
          <w:szCs w:val="22"/>
          <w:u w:val="single"/>
        </w:rPr>
        <w:t>.</w:t>
      </w:r>
    </w:p>
    <w:p w14:paraId="24DB4D89" w14:textId="77777777" w:rsidR="00D0483B" w:rsidRPr="00D0483B" w:rsidRDefault="00D0483B" w:rsidP="00D0483B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C3A4316" w14:textId="77777777" w:rsidR="00D0483B" w:rsidRPr="00D0483B" w:rsidRDefault="00D0483B" w:rsidP="00D0483B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D0483B">
        <w:rPr>
          <w:rFonts w:asciiTheme="minorHAnsi" w:hAnsiTheme="minorHAnsi" w:cstheme="minorHAnsi"/>
          <w:bCs/>
          <w:sz w:val="22"/>
          <w:szCs w:val="22"/>
          <w:bdr w:val="single" w:sz="4" w:space="0" w:color="auto" w:frame="1"/>
        </w:rPr>
        <w:t xml:space="preserve">    *</w:t>
      </w:r>
      <w:r w:rsidRPr="00D0483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D0483B">
        <w:rPr>
          <w:rFonts w:asciiTheme="minorHAnsi" w:hAnsiTheme="minorHAnsi" w:cstheme="minorHAnsi"/>
          <w:bCs/>
          <w:sz w:val="22"/>
          <w:szCs w:val="22"/>
        </w:rPr>
        <w:t xml:space="preserve">w okresie minionych 3 lat </w:t>
      </w:r>
      <w:r w:rsidRPr="00D0483B">
        <w:rPr>
          <w:rFonts w:asciiTheme="minorHAnsi" w:hAnsiTheme="minorHAnsi" w:cstheme="minorHAnsi"/>
          <w:bCs/>
          <w:sz w:val="22"/>
          <w:szCs w:val="22"/>
          <w:u w:val="single"/>
        </w:rPr>
        <w:t>uzyskał/a</w:t>
      </w:r>
      <w:r w:rsidRPr="00D0483B">
        <w:rPr>
          <w:rFonts w:asciiTheme="minorHAnsi" w:hAnsiTheme="minorHAnsi" w:cstheme="minorHAnsi"/>
          <w:bCs/>
          <w:sz w:val="22"/>
          <w:szCs w:val="22"/>
        </w:rPr>
        <w:t xml:space="preserve"> pomoc </w:t>
      </w:r>
      <w:r w:rsidRPr="00D0483B">
        <w:rPr>
          <w:rFonts w:asciiTheme="minorHAnsi" w:hAnsiTheme="minorHAnsi" w:cstheme="minorHAnsi"/>
          <w:bCs/>
          <w:i/>
          <w:iCs/>
          <w:sz w:val="22"/>
          <w:szCs w:val="22"/>
        </w:rPr>
        <w:t>de minimis</w:t>
      </w:r>
      <w:r w:rsidRPr="00D0483B">
        <w:rPr>
          <w:rFonts w:asciiTheme="minorHAnsi" w:hAnsiTheme="minorHAnsi" w:cstheme="minorHAnsi"/>
          <w:bCs/>
          <w:sz w:val="22"/>
          <w:szCs w:val="22"/>
        </w:rPr>
        <w:t xml:space="preserve">. Łączna wartość uzyskanej pomocy </w:t>
      </w:r>
      <w:r w:rsidRPr="00D0483B">
        <w:rPr>
          <w:rFonts w:asciiTheme="minorHAnsi" w:hAnsiTheme="minorHAnsi" w:cstheme="minorHAnsi"/>
          <w:bCs/>
          <w:i/>
          <w:sz w:val="22"/>
          <w:szCs w:val="22"/>
        </w:rPr>
        <w:t>de minimis</w:t>
      </w:r>
      <w:r w:rsidRPr="00D0483B">
        <w:rPr>
          <w:rFonts w:asciiTheme="minorHAnsi" w:hAnsiTheme="minorHAnsi" w:cstheme="minorHAnsi"/>
          <w:bCs/>
          <w:sz w:val="22"/>
          <w:szCs w:val="22"/>
        </w:rPr>
        <w:t xml:space="preserve"> wynosi: (proszę wypełnić poniższą tabelę**):</w:t>
      </w:r>
    </w:p>
    <w:p w14:paraId="322C4CF4" w14:textId="77777777" w:rsidR="00D0483B" w:rsidRPr="00D0483B" w:rsidRDefault="00D0483B" w:rsidP="00D0483B">
      <w:pPr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1980"/>
        <w:gridCol w:w="2160"/>
        <w:gridCol w:w="1620"/>
        <w:gridCol w:w="1350"/>
        <w:gridCol w:w="1350"/>
      </w:tblGrid>
      <w:tr w:rsidR="00D0483B" w:rsidRPr="00D0483B" w14:paraId="5D7E63E2" w14:textId="77777777" w:rsidTr="00D0483B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90FBB0" w14:textId="77777777" w:rsidR="00D0483B" w:rsidRPr="00D0483B" w:rsidRDefault="00D0483B" w:rsidP="00D0483B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1480FB" w14:textId="77777777" w:rsidR="00D0483B" w:rsidRPr="00D0483B" w:rsidRDefault="00D0483B" w:rsidP="00D0483B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Podmiot udzielający pomocy***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A4E232" w14:textId="77777777" w:rsidR="00D0483B" w:rsidRPr="00D0483B" w:rsidRDefault="00D0483B" w:rsidP="00D0483B">
            <w:pPr>
              <w:shd w:val="clear" w:color="auto" w:fill="FFFFFF"/>
              <w:spacing w:line="206" w:lineRule="exact"/>
              <w:ind w:right="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Podstawa prawna </w:t>
            </w:r>
            <w:r w:rsidRPr="00D0483B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 xml:space="preserve">otrzymanej </w:t>
            </w:r>
            <w:r w:rsidRPr="00D0483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8656CD" w14:textId="77777777" w:rsidR="00D0483B" w:rsidRPr="00D0483B" w:rsidRDefault="00D0483B" w:rsidP="00D0483B">
            <w:pPr>
              <w:shd w:val="clear" w:color="auto" w:fill="FFFFFF"/>
              <w:spacing w:line="206" w:lineRule="exact"/>
              <w:ind w:right="154"/>
              <w:jc w:val="center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Dzień </w:t>
            </w:r>
            <w:r w:rsidRPr="00D0483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udzielenia </w:t>
            </w:r>
            <w:r w:rsidRPr="00D0483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pomocy</w:t>
            </w:r>
          </w:p>
          <w:p w14:paraId="32BCF0FB" w14:textId="77777777" w:rsidR="00D0483B" w:rsidRPr="00D0483B" w:rsidRDefault="00D0483B" w:rsidP="00D0483B">
            <w:pPr>
              <w:shd w:val="clear" w:color="auto" w:fill="FFFFFF"/>
              <w:spacing w:line="206" w:lineRule="exact"/>
              <w:ind w:right="15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(dzień-miesiąc-rok)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75A66D" w14:textId="77777777" w:rsidR="00D0483B" w:rsidRPr="00D0483B" w:rsidRDefault="00D0483B" w:rsidP="00D0483B">
            <w:pPr>
              <w:shd w:val="clear" w:color="auto" w:fill="FFFFFF"/>
              <w:spacing w:line="202" w:lineRule="exact"/>
              <w:ind w:firstLine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Wartość pomocy brutto</w:t>
            </w:r>
          </w:p>
        </w:tc>
      </w:tr>
      <w:tr w:rsidR="00D0483B" w:rsidRPr="00D0483B" w14:paraId="3A2790B0" w14:textId="77777777" w:rsidTr="00D0483B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ACF75" w14:textId="77777777" w:rsidR="00D0483B" w:rsidRPr="00D0483B" w:rsidRDefault="00D0483B" w:rsidP="00D0483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5AD19" w14:textId="77777777" w:rsidR="00D0483B" w:rsidRPr="00D0483B" w:rsidRDefault="00D0483B" w:rsidP="00D0483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E59A5" w14:textId="77777777" w:rsidR="00D0483B" w:rsidRPr="00D0483B" w:rsidRDefault="00D0483B" w:rsidP="00D0483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1E64E" w14:textId="77777777" w:rsidR="00D0483B" w:rsidRPr="00D0483B" w:rsidRDefault="00D0483B" w:rsidP="00D0483B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7D3699" w14:textId="77777777" w:rsidR="00D0483B" w:rsidRPr="00D0483B" w:rsidRDefault="00D0483B" w:rsidP="00D0483B">
            <w:pPr>
              <w:shd w:val="clear" w:color="auto" w:fill="FFFFFF"/>
              <w:spacing w:line="202" w:lineRule="exact"/>
              <w:jc w:val="center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pacing w:val="15"/>
                <w:sz w:val="22"/>
                <w:szCs w:val="22"/>
              </w:rPr>
              <w:t>w PLN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A45397" w14:textId="77777777" w:rsidR="00D0483B" w:rsidRPr="00D0483B" w:rsidRDefault="00D0483B" w:rsidP="00D0483B">
            <w:pPr>
              <w:shd w:val="clear" w:color="auto" w:fill="FFFFFF"/>
              <w:spacing w:line="202" w:lineRule="exact"/>
              <w:ind w:left="-22"/>
              <w:jc w:val="center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z w:val="22"/>
                <w:szCs w:val="22"/>
              </w:rPr>
              <w:t>w EUR</w:t>
            </w:r>
          </w:p>
        </w:tc>
      </w:tr>
      <w:tr w:rsidR="00D0483B" w:rsidRPr="00D0483B" w14:paraId="2632E956" w14:textId="77777777" w:rsidTr="00D0483B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E678B2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10674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1560D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EF641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A0B08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60FA4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483B" w:rsidRPr="00D0483B" w14:paraId="6C26FD08" w14:textId="77777777" w:rsidTr="00D0483B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2E4B28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05F8E0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97DD1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CAFF7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765ED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E3513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483B" w:rsidRPr="00D0483B" w14:paraId="7E56B6AC" w14:textId="77777777" w:rsidTr="00D0483B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C601A9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A7DA4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30732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7E480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5EC74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3CCB78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483B" w:rsidRPr="00D0483B" w14:paraId="34BA9047" w14:textId="77777777" w:rsidTr="00D0483B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AADCE4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91323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FE64D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307D8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0A437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38950B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483B" w:rsidRPr="00D0483B" w14:paraId="1AEBDB0D" w14:textId="77777777" w:rsidTr="00D0483B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DBFFE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B690F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AFA52F7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4DCAF0" w14:textId="577FF8B2" w:rsidR="00D0483B" w:rsidRPr="00D0483B" w:rsidRDefault="00D0483B" w:rsidP="00D0483B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0483B">
              <w:rPr>
                <w:rFonts w:asciiTheme="minorHAnsi" w:hAnsiTheme="minorHAnsi" w:cstheme="minorHAnsi"/>
                <w:b/>
                <w:sz w:val="22"/>
                <w:szCs w:val="22"/>
              </w:rPr>
              <w:t>Łączna wartość pom</w:t>
            </w:r>
            <w:r w:rsidR="008D2B8A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D048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cy </w:t>
            </w:r>
            <w:r w:rsidRPr="00D0483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6F20BE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804C5" w14:textId="77777777" w:rsidR="00D0483B" w:rsidRPr="00D0483B" w:rsidRDefault="00D0483B" w:rsidP="00D0483B">
            <w:pPr>
              <w:shd w:val="clear" w:color="auto" w:fill="FFFFFF"/>
              <w:spacing w:line="240" w:lineRule="auto"/>
              <w:ind w:left="8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3F4143" w14:textId="77777777" w:rsidR="00D0483B" w:rsidRPr="00D0483B" w:rsidRDefault="00D0483B" w:rsidP="00D0483B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B78261" w14:textId="77777777" w:rsidR="00D0483B" w:rsidRPr="00D0483B" w:rsidRDefault="00D0483B" w:rsidP="00D0483B">
      <w:pPr>
        <w:spacing w:line="240" w:lineRule="auto"/>
        <w:jc w:val="both"/>
        <w:rPr>
          <w:rFonts w:asciiTheme="minorHAnsi" w:hAnsiTheme="minorHAnsi" w:cstheme="minorHAnsi"/>
          <w:iCs/>
          <w:spacing w:val="2"/>
          <w:sz w:val="22"/>
          <w:szCs w:val="22"/>
        </w:rPr>
      </w:pPr>
      <w:r w:rsidRPr="00D0483B">
        <w:rPr>
          <w:rFonts w:asciiTheme="minorHAnsi" w:hAnsiTheme="minorHAnsi" w:cstheme="minorHAnsi"/>
          <w:sz w:val="22"/>
          <w:szCs w:val="22"/>
        </w:rPr>
        <w:t>Oświadczam, że dane zawarte w niniejszej informacji są zgodne ze stanem faktycznym.</w:t>
      </w:r>
    </w:p>
    <w:p w14:paraId="1EC478FC" w14:textId="77777777" w:rsidR="00D0483B" w:rsidRPr="00C83DB5" w:rsidRDefault="00D0483B" w:rsidP="00D0483B">
      <w:pPr>
        <w:spacing w:line="240" w:lineRule="auto"/>
        <w:rPr>
          <w:rFonts w:asciiTheme="minorHAnsi" w:hAnsiTheme="minorHAnsi" w:cstheme="minorHAnsi"/>
          <w:iCs/>
          <w:spacing w:val="2"/>
          <w:sz w:val="22"/>
          <w:szCs w:val="22"/>
        </w:rPr>
      </w:pPr>
      <w:r w:rsidRPr="00C83DB5">
        <w:rPr>
          <w:rFonts w:asciiTheme="minorHAnsi" w:hAnsiTheme="minorHAnsi" w:cstheme="minorHAnsi"/>
          <w:iCs/>
          <w:spacing w:val="2"/>
          <w:sz w:val="22"/>
          <w:szCs w:val="22"/>
        </w:rPr>
        <w:t>Jestem świadomy/świadoma odpowiedzialności karnej za złożenie fałszywych oświadczeń.</w:t>
      </w:r>
    </w:p>
    <w:p w14:paraId="058561A1" w14:textId="77777777" w:rsidR="00D0483B" w:rsidRPr="00C83DB5" w:rsidRDefault="00D0483B" w:rsidP="00D0483B">
      <w:pPr>
        <w:spacing w:line="240" w:lineRule="auto"/>
        <w:rPr>
          <w:rFonts w:asciiTheme="minorHAnsi" w:hAnsiTheme="minorHAnsi" w:cstheme="minorHAnsi"/>
          <w:iCs/>
          <w:spacing w:val="2"/>
          <w:sz w:val="22"/>
          <w:szCs w:val="22"/>
        </w:rPr>
      </w:pPr>
    </w:p>
    <w:p w14:paraId="1C9F40E1" w14:textId="77777777" w:rsidR="00D0483B" w:rsidRPr="00C83DB5" w:rsidRDefault="00D0483B" w:rsidP="00D0483B">
      <w:pPr>
        <w:spacing w:line="240" w:lineRule="auto"/>
        <w:rPr>
          <w:rFonts w:asciiTheme="minorHAnsi" w:hAnsiTheme="minorHAnsi" w:cstheme="minorHAnsi"/>
          <w:iCs/>
          <w:spacing w:val="2"/>
          <w:sz w:val="22"/>
          <w:szCs w:val="22"/>
        </w:rPr>
      </w:pPr>
    </w:p>
    <w:p w14:paraId="722E9FB0" w14:textId="77777777" w:rsidR="00D0483B" w:rsidRPr="00C83DB5" w:rsidRDefault="00D0483B" w:rsidP="00D0483B">
      <w:pPr>
        <w:spacing w:line="240" w:lineRule="auto"/>
        <w:rPr>
          <w:rFonts w:asciiTheme="minorHAnsi" w:hAnsiTheme="minorHAnsi" w:cstheme="minorHAnsi"/>
          <w:iCs/>
          <w:spacing w:val="2"/>
          <w:sz w:val="22"/>
          <w:szCs w:val="22"/>
        </w:rPr>
      </w:pPr>
    </w:p>
    <w:p w14:paraId="0178E675" w14:textId="77777777" w:rsidR="00D0483B" w:rsidRPr="00C83DB5" w:rsidRDefault="00D0483B" w:rsidP="00D0483B">
      <w:pPr>
        <w:spacing w:line="240" w:lineRule="auto"/>
        <w:rPr>
          <w:rFonts w:asciiTheme="minorHAnsi" w:hAnsiTheme="minorHAnsi" w:cstheme="minorHAnsi"/>
          <w:iCs/>
          <w:spacing w:val="2"/>
          <w:sz w:val="22"/>
          <w:szCs w:val="22"/>
        </w:rPr>
      </w:pPr>
    </w:p>
    <w:p w14:paraId="72D34B92" w14:textId="77777777" w:rsidR="00D0483B" w:rsidRPr="00C83DB5" w:rsidRDefault="00D0483B" w:rsidP="00D0483B">
      <w:pPr>
        <w:spacing w:line="240" w:lineRule="auto"/>
        <w:rPr>
          <w:rFonts w:asciiTheme="minorHAnsi" w:hAnsiTheme="minorHAnsi" w:cstheme="minorHAnsi"/>
          <w:iCs/>
          <w:spacing w:val="2"/>
          <w:sz w:val="22"/>
          <w:szCs w:val="22"/>
        </w:rPr>
      </w:pPr>
    </w:p>
    <w:p w14:paraId="47BB8FD1" w14:textId="68FF1396" w:rsidR="00D0483B" w:rsidRPr="00D0483B" w:rsidRDefault="00D0483B" w:rsidP="00D0483B">
      <w:pPr>
        <w:spacing w:after="120"/>
        <w:rPr>
          <w:rFonts w:asciiTheme="minorHAnsi" w:hAnsiTheme="minorHAnsi" w:cstheme="minorHAnsi"/>
          <w:sz w:val="20"/>
          <w:szCs w:val="22"/>
        </w:rPr>
      </w:pPr>
      <w:r w:rsidRPr="00D0483B">
        <w:rPr>
          <w:rFonts w:asciiTheme="minorHAnsi" w:hAnsiTheme="minorHAnsi" w:cstheme="minorHAnsi"/>
          <w:sz w:val="20"/>
          <w:szCs w:val="22"/>
        </w:rPr>
        <w:t>* – należy zakreślić właściwą odpowiedź.</w:t>
      </w:r>
    </w:p>
    <w:p w14:paraId="01892750" w14:textId="77777777" w:rsidR="00D0483B" w:rsidRPr="00D0483B" w:rsidRDefault="00D0483B" w:rsidP="00D0483B">
      <w:pPr>
        <w:spacing w:after="120"/>
        <w:rPr>
          <w:rFonts w:asciiTheme="minorHAnsi" w:hAnsiTheme="minorHAnsi" w:cstheme="minorHAnsi"/>
          <w:sz w:val="20"/>
          <w:szCs w:val="22"/>
        </w:rPr>
      </w:pPr>
      <w:bookmarkStart w:id="0" w:name="_Hlk171334924"/>
      <w:r w:rsidRPr="00D0483B">
        <w:rPr>
          <w:rFonts w:asciiTheme="minorHAnsi" w:hAnsiTheme="minorHAnsi" w:cstheme="minorHAnsi"/>
          <w:sz w:val="20"/>
          <w:szCs w:val="22"/>
        </w:rPr>
        <w:t>** –</w:t>
      </w:r>
      <w:bookmarkEnd w:id="0"/>
      <w:r w:rsidRPr="00D0483B">
        <w:rPr>
          <w:rFonts w:asciiTheme="minorHAnsi" w:hAnsiTheme="minorHAnsi" w:cstheme="minorHAnsi"/>
          <w:sz w:val="20"/>
          <w:szCs w:val="22"/>
        </w:rPr>
        <w:t xml:space="preserve"> wszelkie informacje zawarte w tabeli powinny być zgodnie z Zaświadczeniami o udzielonej pomocy </w:t>
      </w:r>
      <w:r w:rsidRPr="00D0483B">
        <w:rPr>
          <w:rFonts w:asciiTheme="minorHAnsi" w:hAnsiTheme="minorHAnsi" w:cstheme="minorHAnsi"/>
          <w:i/>
          <w:sz w:val="20"/>
          <w:szCs w:val="22"/>
        </w:rPr>
        <w:t xml:space="preserve">de minimis </w:t>
      </w:r>
      <w:r w:rsidRPr="00D0483B">
        <w:rPr>
          <w:rFonts w:asciiTheme="minorHAnsi" w:hAnsiTheme="minorHAnsi" w:cstheme="minorHAnsi"/>
          <w:sz w:val="20"/>
          <w:szCs w:val="22"/>
        </w:rPr>
        <w:t xml:space="preserve">otrzymanymi od podmiotów udzielających pomocy </w:t>
      </w:r>
      <w:r w:rsidRPr="00D0483B">
        <w:rPr>
          <w:rFonts w:asciiTheme="minorHAnsi" w:hAnsiTheme="minorHAnsi" w:cstheme="minorHAnsi"/>
          <w:i/>
          <w:sz w:val="20"/>
          <w:szCs w:val="22"/>
        </w:rPr>
        <w:t>de minimis</w:t>
      </w:r>
      <w:r w:rsidRPr="00D0483B">
        <w:rPr>
          <w:rFonts w:asciiTheme="minorHAnsi" w:hAnsiTheme="minorHAnsi" w:cstheme="minorHAnsi"/>
          <w:sz w:val="20"/>
          <w:szCs w:val="22"/>
        </w:rPr>
        <w:t xml:space="preserve"> w okresie minionych 3 lat.</w:t>
      </w:r>
    </w:p>
    <w:p w14:paraId="05B5C823" w14:textId="77777777" w:rsidR="00D0483B" w:rsidRPr="00D0483B" w:rsidRDefault="00D0483B" w:rsidP="00D0483B">
      <w:pPr>
        <w:spacing w:after="120"/>
        <w:ind w:firstLine="284"/>
        <w:rPr>
          <w:rFonts w:asciiTheme="minorHAnsi" w:hAnsiTheme="minorHAnsi" w:cstheme="minorHAnsi"/>
          <w:sz w:val="20"/>
          <w:szCs w:val="22"/>
        </w:rPr>
      </w:pPr>
      <w:r w:rsidRPr="00D0483B">
        <w:rPr>
          <w:rFonts w:asciiTheme="minorHAnsi" w:hAnsiTheme="minorHAnsi" w:cstheme="minorHAnsi"/>
          <w:sz w:val="20"/>
          <w:szCs w:val="22"/>
        </w:rPr>
        <w:t>- uwaga: należy uwzględnić jednorazowy odpis amortyzacyjny, o którym mowa w art. 16 k ust. 7 ustawy o podatku dochodowym od osób prawnych oraz art. 22 k ust. 7 ustawy o podatku dochodowym od osób fizycznych, ponieważ stanowi on pomoc de minimis zgodnie z ust. 10 ww. przepisów</w:t>
      </w:r>
    </w:p>
    <w:p w14:paraId="20BB254A" w14:textId="70717228" w:rsidR="00D0483B" w:rsidRPr="00C83DB5" w:rsidRDefault="00D0483B" w:rsidP="00D0483B">
      <w:pPr>
        <w:spacing w:after="120"/>
        <w:rPr>
          <w:rFonts w:asciiTheme="minorHAnsi" w:hAnsiTheme="minorHAnsi" w:cstheme="minorHAnsi"/>
          <w:b/>
        </w:rPr>
      </w:pPr>
      <w:r w:rsidRPr="00D0483B">
        <w:rPr>
          <w:rFonts w:asciiTheme="minorHAnsi" w:hAnsiTheme="minorHAnsi" w:cstheme="minorHAnsi"/>
          <w:sz w:val="20"/>
          <w:szCs w:val="22"/>
        </w:rPr>
        <w:t>*** – należy wymienić tylko pomoc przyznaną przez Państwo Polskie.</w:t>
      </w:r>
    </w:p>
    <w:sectPr w:rsidR="00D0483B" w:rsidRPr="00C83DB5" w:rsidSect="00513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9" w:right="1416" w:bottom="1560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8B11" w14:textId="77777777" w:rsidR="00C81574" w:rsidRDefault="00C81574">
      <w:r>
        <w:separator/>
      </w:r>
    </w:p>
  </w:endnote>
  <w:endnote w:type="continuationSeparator" w:id="0">
    <w:p w14:paraId="2852ACDE" w14:textId="77777777" w:rsidR="00C81574" w:rsidRDefault="00C8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9BDE" w14:textId="77777777" w:rsidR="00101527" w:rsidRDefault="001015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F631" w14:textId="29414FC3" w:rsidR="009E32CC" w:rsidRPr="00676C6C" w:rsidRDefault="00101527" w:rsidP="009E32CC">
    <w:pPr>
      <w:pStyle w:val="Stopka"/>
      <w:ind w:left="-709" w:hanging="284"/>
      <w:rPr>
        <w:rFonts w:ascii="Calibri" w:hAnsi="Calibri" w:cs="Calibri"/>
        <w:b/>
        <w:bCs/>
      </w:rPr>
    </w:pPr>
    <w:r w:rsidRPr="00676C6C"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5D3766" wp14:editId="32F6D0C0">
              <wp:simplePos x="0" y="0"/>
              <wp:positionH relativeFrom="column">
                <wp:posOffset>-723900</wp:posOffset>
              </wp:positionH>
              <wp:positionV relativeFrom="paragraph">
                <wp:posOffset>213360</wp:posOffset>
              </wp:positionV>
              <wp:extent cx="4953000" cy="876300"/>
              <wp:effectExtent l="0" t="0" r="0" b="0"/>
              <wp:wrapNone/>
              <wp:docPr id="1606744574" name="pole tekstow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876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682D6" w14:textId="77777777" w:rsidR="00101527" w:rsidRPr="00676C6C" w:rsidRDefault="00101527" w:rsidP="00101527">
                          <w:pPr>
                            <w:spacing w:line="240" w:lineRule="auto"/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</w:pPr>
                          <w:r w:rsidRPr="00676C6C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Agencja Rozwoju Pomorza  S.A. Al. Grunwaldzka 472 D I 80-309 Gdańsk  </w:t>
                          </w:r>
                          <w:r w:rsidRPr="00676C6C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 xml:space="preserve">tel. 58 32 33 100 I </w:t>
                          </w:r>
                          <w:hyperlink r:id="rId1" w:history="1">
                            <w:r w:rsidRPr="00CE3FA0">
                              <w:rPr>
                                <w:rStyle w:val="Hipercze"/>
                                <w:rFonts w:ascii="Calibri" w:eastAsia="Calibri" w:hAnsi="Calibri"/>
                                <w:b/>
                                <w:bCs/>
                                <w:color w:val="294D7A"/>
                                <w:kern w:val="24"/>
                                <w:sz w:val="14"/>
                                <w:szCs w:val="14"/>
                              </w:rPr>
                              <w:t>sekretariat@arp.gda.pl</w:t>
                            </w:r>
                          </w:hyperlink>
                          <w:r w:rsidRPr="00676C6C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 I </w:t>
                          </w:r>
                          <w:hyperlink r:id="rId2" w:history="1">
                            <w:r w:rsidRPr="00CE3FA0">
                              <w:rPr>
                                <w:rStyle w:val="Hipercze"/>
                                <w:rFonts w:ascii="Calibri" w:eastAsia="Calibri" w:hAnsi="Calibri"/>
                                <w:b/>
                                <w:bCs/>
                                <w:color w:val="294D7A"/>
                                <w:kern w:val="24"/>
                                <w:sz w:val="14"/>
                                <w:szCs w:val="14"/>
                              </w:rPr>
                              <w:t>www.arp.gda.pl</w:t>
                            </w:r>
                          </w:hyperlink>
                          <w:r w:rsidRPr="00676C6C">
                            <w:rPr>
                              <w:rFonts w:ascii="Calibri" w:eastAsia="Calibri" w:hAnsi="Calibri"/>
                              <w:b/>
                              <w:b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7CF62E1F" w14:textId="77777777" w:rsidR="00101527" w:rsidRPr="00676C6C" w:rsidRDefault="00101527" w:rsidP="00101527">
                          <w:pPr>
                            <w:spacing w:line="240" w:lineRule="auto"/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</w:pPr>
                          <w:r w:rsidRPr="00676C6C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t>Zarząd: Sławomir Kosakowski – Prezes Zarządu, Rafał Dubel – Wiceprezes Zarządu, Piotr Ciechowicz – Wiceprezes Zarządu</w:t>
                          </w:r>
                          <w:r w:rsidRPr="00676C6C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 xml:space="preserve">ARP S.A. zarejestrowana w Sądzie Rejonowym Gdańsk – Północ w Gdańsku VII Wydział Gospodarczy Krajowego Rejestru Sądowego </w:t>
                          </w:r>
                          <w:r w:rsidRPr="00676C6C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>w Rejestrze Przedsiębiorców pod nr KRS 4441,  NIP: 583-000-20-02,  Regon: 190044530</w:t>
                          </w:r>
                          <w:r w:rsidRPr="00676C6C">
                            <w:rPr>
                              <w:rFonts w:ascii="Calibri" w:eastAsia="Calibri" w:hAnsi="Calibri"/>
                              <w:color w:val="000000"/>
                              <w:kern w:val="24"/>
                              <w:sz w:val="14"/>
                              <w:szCs w:val="14"/>
                            </w:rPr>
                            <w:br/>
                            <w:t>Kapitał zakładowy: 26.320.000,00 zł, Kapitał wpłacony: 26.320.000,00 zł.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5D3766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left:0;text-align:left;margin-left:-57pt;margin-top:16.8pt;width:390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" filled="f" stroked="f">
              <v:textbox style="mso-fit-shape-to-text:t">
                <w:txbxContent>
                  <w:p w14:paraId="46A682D6" w14:textId="77777777" w:rsidR="00101527" w:rsidRPr="00676C6C" w:rsidRDefault="00101527" w:rsidP="00101527">
                    <w:pPr>
                      <w:spacing w:line="240" w:lineRule="auto"/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</w:pPr>
                    <w:r w:rsidRPr="00676C6C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 xml:space="preserve">Agencja Rozwoju Pomorza  S.A. Al. Grunwaldzka 472 D I 80-309 Gdańsk  </w:t>
                    </w:r>
                    <w:r w:rsidRPr="00676C6C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br/>
                      <w:t xml:space="preserve">tel. 58 32 33 100 I </w:t>
                    </w:r>
                    <w:hyperlink r:id="rId3" w:history="1">
                      <w:r w:rsidRPr="00CE3FA0">
                        <w:rPr>
                          <w:rStyle w:val="Hipercze"/>
                          <w:rFonts w:ascii="Calibri" w:eastAsia="Calibri" w:hAnsi="Calibri"/>
                          <w:b/>
                          <w:bCs/>
                          <w:color w:val="294D7A"/>
                          <w:kern w:val="24"/>
                          <w:sz w:val="14"/>
                          <w:szCs w:val="14"/>
                        </w:rPr>
                        <w:t>sekretariat@arp.gda.pl</w:t>
                      </w:r>
                    </w:hyperlink>
                    <w:r w:rsidRPr="00676C6C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 xml:space="preserve"> I </w:t>
                    </w:r>
                    <w:hyperlink r:id="rId4" w:history="1">
                      <w:r w:rsidRPr="00CE3FA0">
                        <w:rPr>
                          <w:rStyle w:val="Hipercze"/>
                          <w:rFonts w:ascii="Calibri" w:eastAsia="Calibri" w:hAnsi="Calibri"/>
                          <w:b/>
                          <w:bCs/>
                          <w:color w:val="294D7A"/>
                          <w:kern w:val="24"/>
                          <w:sz w:val="14"/>
                          <w:szCs w:val="14"/>
                        </w:rPr>
                        <w:t>www.arp.gda.pl</w:t>
                      </w:r>
                    </w:hyperlink>
                    <w:r w:rsidRPr="00676C6C">
                      <w:rPr>
                        <w:rFonts w:ascii="Calibri" w:eastAsia="Calibri" w:hAnsi="Calibri"/>
                        <w:b/>
                        <w:bCs/>
                        <w:color w:val="000000"/>
                        <w:kern w:val="24"/>
                        <w:sz w:val="14"/>
                        <w:szCs w:val="14"/>
                      </w:rPr>
                      <w:t xml:space="preserve"> </w:t>
                    </w:r>
                  </w:p>
                  <w:p w14:paraId="7CF62E1F" w14:textId="77777777" w:rsidR="00101527" w:rsidRPr="00676C6C" w:rsidRDefault="00101527" w:rsidP="00101527">
                    <w:pPr>
                      <w:spacing w:line="240" w:lineRule="auto"/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</w:pPr>
                    <w:r w:rsidRPr="00676C6C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t>Zarząd: Sławomir Kosakowski – Prezes Zarządu, Rafał Dubel – Wiceprezes Zarządu, Piotr Ciechowicz – Wiceprezes Zarządu</w:t>
                    </w:r>
                    <w:r w:rsidRPr="00676C6C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br/>
                      <w:t xml:space="preserve">ARP S.A. zarejestrowana w Sądzie Rejonowym Gdańsk – Północ w Gdańsku VII Wydział Gospodarczy Krajowego Rejestru Sądowego </w:t>
                    </w:r>
                    <w:r w:rsidRPr="00676C6C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br/>
                      <w:t>w Rejestrze Przedsiębiorców pod nr KRS 4441,  NIP: 583-000-20-02,  Regon: 190044530</w:t>
                    </w:r>
                    <w:r w:rsidRPr="00676C6C">
                      <w:rPr>
                        <w:rFonts w:ascii="Calibri" w:eastAsia="Calibri" w:hAnsi="Calibri"/>
                        <w:color w:val="000000"/>
                        <w:kern w:val="24"/>
                        <w:sz w:val="14"/>
                        <w:szCs w:val="14"/>
                      </w:rPr>
                      <w:br/>
                      <w:t>Kapitał zakładowy: 26.320.000,00 zł, Kapitał wpłacony: 26.320.000,00 zł.</w:t>
                    </w:r>
                  </w:p>
                </w:txbxContent>
              </v:textbox>
            </v:shape>
          </w:pict>
        </mc:Fallback>
      </mc:AlternateContent>
    </w:r>
    <w:r w:rsidR="009E32CC">
      <w:rPr>
        <w:noProof/>
      </w:rPr>
      <mc:AlternateContent>
        <mc:Choice Requires="wps">
          <w:drawing>
            <wp:inline distT="0" distB="0" distL="0" distR="0" wp14:anchorId="141D086B" wp14:editId="5A9152F2">
              <wp:extent cx="7113270" cy="0"/>
              <wp:effectExtent l="0" t="0" r="0" b="0"/>
              <wp:docPr id="1895346796" name="Łącznik prosty 18953467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1327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462A643" id="Łącznik prosty 18953467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0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" strokecolor="black [3213]" strokeweight=".25pt">
              <v:stroke joinstyle="miter"/>
              <w10:anchorlock/>
            </v:line>
          </w:pict>
        </mc:Fallback>
      </mc:AlternateContent>
    </w:r>
  </w:p>
  <w:p w14:paraId="2B01A4AF" w14:textId="5BF6E1CD" w:rsidR="007B2500" w:rsidRPr="00124D4A" w:rsidRDefault="009E32CC" w:rsidP="00101527">
    <w:pPr>
      <w:pStyle w:val="Stopka"/>
      <w:tabs>
        <w:tab w:val="clear" w:pos="9072"/>
      </w:tabs>
      <w:ind w:right="-851"/>
      <w:jc w:val="right"/>
    </w:pPr>
    <w:r w:rsidRPr="009E32CC">
      <w:rPr>
        <w:noProof/>
      </w:rPr>
      <w:drawing>
        <wp:inline distT="0" distB="0" distL="0" distR="0" wp14:anchorId="1302ACD8" wp14:editId="7A1E2374">
          <wp:extent cx="1722455" cy="865985"/>
          <wp:effectExtent l="0" t="0" r="0" b="0"/>
          <wp:docPr id="443884452" name="Obraz 443884452" descr="Obraz zawierający zieleń, zrzut ekranu, Wielobarwność, linia">
            <a:extLst xmlns:a="http://schemas.openxmlformats.org/drawingml/2006/main">
              <a:ext uri="{FF2B5EF4-FFF2-40B4-BE49-F238E27FC236}">
                <a16:creationId xmlns:a16="http://schemas.microsoft.com/office/drawing/2014/main" id="{276985D2-AB35-4A62-8E3D-B88BEA7DBAE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884452" name="Obraz 443884452" descr="Obraz zawierający zieleń, zrzut ekranu, Wielobarwność, linia">
                    <a:extLst>
                      <a:ext uri="{FF2B5EF4-FFF2-40B4-BE49-F238E27FC236}">
                        <a16:creationId xmlns:a16="http://schemas.microsoft.com/office/drawing/2014/main" id="{276985D2-AB35-4A62-8E3D-B88BEA7DBAE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375" cy="8765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C38" w14:textId="3FF64D7B" w:rsidR="009E32CC" w:rsidRPr="00A912FC" w:rsidRDefault="000A3836" w:rsidP="00A912FC">
    <w:pPr>
      <w:pStyle w:val="Stopka"/>
      <w:ind w:left="-1134"/>
      <w:jc w:val="center"/>
    </w:pPr>
    <w:r>
      <w:rPr>
        <w:noProof/>
      </w:rPr>
      <mc:AlternateContent>
        <mc:Choice Requires="wps">
          <w:drawing>
            <wp:inline distT="0" distB="0" distL="0" distR="0" wp14:anchorId="15F61904" wp14:editId="1D2A6EAB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20222A1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0103D0C5" w14:textId="67074DA9" w:rsidR="004C68E6" w:rsidRDefault="004C68E6" w:rsidP="005138EA">
    <w:pPr>
      <w:pStyle w:val="Stopka"/>
      <w:tabs>
        <w:tab w:val="clear" w:pos="9072"/>
      </w:tabs>
      <w:ind w:left="-709" w:right="-709" w:firstLine="993"/>
      <w:jc w:val="right"/>
      <w:rPr>
        <w:noProof/>
      </w:rPr>
    </w:pPr>
  </w:p>
  <w:p w14:paraId="374EAA7C" w14:textId="77777777" w:rsidR="001E7001" w:rsidRPr="0008661E" w:rsidRDefault="001E7001" w:rsidP="001E7001">
    <w:pPr>
      <w:spacing w:after="120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FEF3082" wp14:editId="7624E6C8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45943494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11CBDF" id="Łącznik prosty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0B674A8" wp14:editId="72A5F7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14123779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84E75A" w14:textId="77777777" w:rsidR="001E7001" w:rsidRPr="0061767F" w:rsidRDefault="001E7001" w:rsidP="001E7001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B674A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left:0;text-align:left;margin-left:-.1pt;margin-top:799.7pt;width:595.25pt;height:23.1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84E75A" w14:textId="77777777" w:rsidR="001E7001" w:rsidRPr="0061767F" w:rsidRDefault="001E7001" w:rsidP="001E7001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402582D" wp14:editId="48FDA82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5685371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C5504" w14:textId="77777777" w:rsidR="001E7001" w:rsidRPr="0061767F" w:rsidRDefault="001E7001" w:rsidP="001E7001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02582D" id="_x0000_s1028" type="#_x0000_t202" style="position:absolute;left:0;text-align:left;margin-left:-.1pt;margin-top:799.7pt;width:595.25pt;height:2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3AC5504" w14:textId="77777777" w:rsidR="001E7001" w:rsidRPr="0061767F" w:rsidRDefault="001E7001" w:rsidP="001E7001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2929BA" wp14:editId="34328F9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0B203" w14:textId="77777777" w:rsidR="001E7001" w:rsidRPr="0061767F" w:rsidRDefault="001E7001" w:rsidP="001E7001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2929BA" id="_x0000_s1029" type="#_x0000_t202" style="position:absolute;left:0;text-align:left;margin-left:-.1pt;margin-top:799.7pt;width:595.25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3630B203" w14:textId="77777777" w:rsidR="001E7001" w:rsidRPr="0061767F" w:rsidRDefault="001E7001" w:rsidP="001E7001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6FEF5F" w14:textId="77777777" w:rsidR="001E7001" w:rsidRDefault="001E7001" w:rsidP="005138EA">
    <w:pPr>
      <w:pStyle w:val="Stopka"/>
      <w:tabs>
        <w:tab w:val="clear" w:pos="9072"/>
      </w:tabs>
      <w:ind w:left="-709" w:right="-709" w:firstLine="993"/>
      <w:jc w:val="right"/>
    </w:pPr>
  </w:p>
  <w:p w14:paraId="6FF6ECCB" w14:textId="77777777" w:rsidR="001E7001" w:rsidRDefault="001E7001" w:rsidP="005138EA">
    <w:pPr>
      <w:pStyle w:val="Stopka"/>
      <w:tabs>
        <w:tab w:val="clear" w:pos="9072"/>
      </w:tabs>
      <w:ind w:left="-709" w:right="-709" w:firstLine="99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5DDE" w14:textId="77777777" w:rsidR="00C81574" w:rsidRDefault="00C81574">
      <w:r>
        <w:separator/>
      </w:r>
    </w:p>
  </w:footnote>
  <w:footnote w:type="continuationSeparator" w:id="0">
    <w:p w14:paraId="6A4636C9" w14:textId="77777777" w:rsidR="00C81574" w:rsidRDefault="00C81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EAEF" w14:textId="77777777" w:rsidR="00101527" w:rsidRDefault="001015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2F97" w14:textId="47E33DAA" w:rsidR="00F5032F" w:rsidRDefault="009E32CC" w:rsidP="009A4ACC">
    <w:pPr>
      <w:pStyle w:val="Nagwek"/>
      <w:ind w:left="-1134"/>
    </w:pPr>
    <w:r>
      <w:rPr>
        <w:noProof/>
      </w:rPr>
      <w:drawing>
        <wp:inline distT="0" distB="0" distL="0" distR="0" wp14:anchorId="73C18D14" wp14:editId="76D546FC">
          <wp:extent cx="7124440" cy="666750"/>
          <wp:effectExtent l="0" t="0" r="0" b="0"/>
          <wp:docPr id="931557100" name="Obraz 931557100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629" cy="667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BC179" w14:textId="7CC84019" w:rsidR="009E32CC" w:rsidRDefault="009E32CC" w:rsidP="009A4ACC">
    <w:pPr>
      <w:pStyle w:val="Nagwek"/>
      <w:ind w:left="-1134"/>
    </w:pPr>
    <w:r>
      <w:rPr>
        <w:noProof/>
      </w:rPr>
      <mc:AlternateContent>
        <mc:Choice Requires="wps">
          <w:drawing>
            <wp:inline distT="0" distB="0" distL="0" distR="0" wp14:anchorId="294FF6BF" wp14:editId="22E2691B">
              <wp:extent cx="7198995" cy="0"/>
              <wp:effectExtent l="0" t="0" r="0" b="0"/>
              <wp:docPr id="1102288169" name="Łącznik prosty 11022881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989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5622DF44" id="Łącznik prosty 110228816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" strokecolor="black [3213]" strokeweight=".25pt">
              <v:stroke joinstyle="miter"/>
              <w10:anchorlock/>
            </v:line>
          </w:pict>
        </mc:Fallback>
      </mc:AlternateContent>
    </w:r>
  </w:p>
  <w:p w14:paraId="4590A419" w14:textId="77777777" w:rsidR="009A4ACC" w:rsidRDefault="009A4ACC" w:rsidP="009A4ACC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C6C2" w14:textId="77777777" w:rsidR="000174EA" w:rsidRDefault="004C68E6" w:rsidP="004C68E6">
    <w:pPr>
      <w:pStyle w:val="Nagwek"/>
      <w:tabs>
        <w:tab w:val="clear" w:pos="4536"/>
        <w:tab w:val="center" w:pos="4962"/>
      </w:tabs>
      <w:ind w:left="-1276" w:firstLine="142"/>
    </w:pPr>
    <w:r>
      <w:rPr>
        <w:noProof/>
      </w:rPr>
      <w:drawing>
        <wp:inline distT="0" distB="0" distL="0" distR="0" wp14:anchorId="5A1ED61B" wp14:editId="6C08ADB0">
          <wp:extent cx="7029450" cy="658439"/>
          <wp:effectExtent l="0" t="0" r="0" b="0"/>
          <wp:docPr id="1550001528" name="Obraz 1550001528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9233" cy="669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4EA">
      <w:rPr>
        <w:noProof/>
      </w:rPr>
      <mc:AlternateContent>
        <mc:Choice Requires="wps">
          <w:drawing>
            <wp:inline distT="0" distB="0" distL="0" distR="0" wp14:anchorId="23FC17A6" wp14:editId="19240590">
              <wp:extent cx="7258050" cy="0"/>
              <wp:effectExtent l="0" t="0" r="0" b="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37B54C0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" strokecolor="black [3213]" strokeweight=".25pt">
              <v:stroke joinstyle="miter"/>
              <w10:anchorlock/>
            </v:line>
          </w:pict>
        </mc:Fallback>
      </mc:AlternateContent>
    </w:r>
  </w:p>
  <w:p w14:paraId="09EBAE90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FA35C0A"/>
    <w:multiLevelType w:val="multilevel"/>
    <w:tmpl w:val="428E9EAC"/>
    <w:numStyleLink w:val="Lista1"/>
  </w:abstractNum>
  <w:num w:numId="1" w16cid:durableId="294138008">
    <w:abstractNumId w:val="0"/>
  </w:num>
  <w:num w:numId="2" w16cid:durableId="1096636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D57D5E7-0613-45C2-9AD6-B9B0C2DB3D5E}"/>
  </w:docVars>
  <w:rsids>
    <w:rsidRoot w:val="001A02A1"/>
    <w:rsid w:val="000174EA"/>
    <w:rsid w:val="000364DF"/>
    <w:rsid w:val="00061F20"/>
    <w:rsid w:val="00080D83"/>
    <w:rsid w:val="000A3836"/>
    <w:rsid w:val="000D283E"/>
    <w:rsid w:val="000E556A"/>
    <w:rsid w:val="00101527"/>
    <w:rsid w:val="0011434D"/>
    <w:rsid w:val="00120BC8"/>
    <w:rsid w:val="00124D4A"/>
    <w:rsid w:val="001304E7"/>
    <w:rsid w:val="00130B23"/>
    <w:rsid w:val="001518D4"/>
    <w:rsid w:val="001520FF"/>
    <w:rsid w:val="00162B23"/>
    <w:rsid w:val="001A02A1"/>
    <w:rsid w:val="001A3D33"/>
    <w:rsid w:val="001B210F"/>
    <w:rsid w:val="001B2C50"/>
    <w:rsid w:val="001C78C3"/>
    <w:rsid w:val="001D059A"/>
    <w:rsid w:val="001E7001"/>
    <w:rsid w:val="00204F16"/>
    <w:rsid w:val="00241C1F"/>
    <w:rsid w:val="002425AE"/>
    <w:rsid w:val="002529E4"/>
    <w:rsid w:val="002C102C"/>
    <w:rsid w:val="002C6347"/>
    <w:rsid w:val="002D2705"/>
    <w:rsid w:val="002D6809"/>
    <w:rsid w:val="002E6845"/>
    <w:rsid w:val="002F2C27"/>
    <w:rsid w:val="003053F6"/>
    <w:rsid w:val="00306E81"/>
    <w:rsid w:val="00311173"/>
    <w:rsid w:val="00315901"/>
    <w:rsid w:val="00320AAC"/>
    <w:rsid w:val="00325198"/>
    <w:rsid w:val="0032581A"/>
    <w:rsid w:val="00335706"/>
    <w:rsid w:val="00337B3A"/>
    <w:rsid w:val="003526F5"/>
    <w:rsid w:val="0035482A"/>
    <w:rsid w:val="003619F2"/>
    <w:rsid w:val="00361CBA"/>
    <w:rsid w:val="00365820"/>
    <w:rsid w:val="00366B3B"/>
    <w:rsid w:val="00386C9D"/>
    <w:rsid w:val="0039693E"/>
    <w:rsid w:val="003A0C21"/>
    <w:rsid w:val="003A344C"/>
    <w:rsid w:val="003C554F"/>
    <w:rsid w:val="0040149C"/>
    <w:rsid w:val="00412918"/>
    <w:rsid w:val="00414478"/>
    <w:rsid w:val="004430F4"/>
    <w:rsid w:val="004556AC"/>
    <w:rsid w:val="00464281"/>
    <w:rsid w:val="00467F6E"/>
    <w:rsid w:val="00492BD3"/>
    <w:rsid w:val="004B38AD"/>
    <w:rsid w:val="004B70BD"/>
    <w:rsid w:val="004C303B"/>
    <w:rsid w:val="004C39F0"/>
    <w:rsid w:val="004C68E6"/>
    <w:rsid w:val="004D6317"/>
    <w:rsid w:val="005023D8"/>
    <w:rsid w:val="005138EA"/>
    <w:rsid w:val="00516CC4"/>
    <w:rsid w:val="0052111D"/>
    <w:rsid w:val="00526E9C"/>
    <w:rsid w:val="00546E58"/>
    <w:rsid w:val="005760A9"/>
    <w:rsid w:val="00594464"/>
    <w:rsid w:val="005F68A8"/>
    <w:rsid w:val="00601C39"/>
    <w:rsid w:val="0061767F"/>
    <w:rsid w:val="00622781"/>
    <w:rsid w:val="006261B8"/>
    <w:rsid w:val="00640BFF"/>
    <w:rsid w:val="0066032A"/>
    <w:rsid w:val="00665A91"/>
    <w:rsid w:val="006715CE"/>
    <w:rsid w:val="00676C6C"/>
    <w:rsid w:val="0069621B"/>
    <w:rsid w:val="006B4267"/>
    <w:rsid w:val="006F0C63"/>
    <w:rsid w:val="006F209E"/>
    <w:rsid w:val="007169CF"/>
    <w:rsid w:val="00727F94"/>
    <w:rsid w:val="007337EB"/>
    <w:rsid w:val="0073504F"/>
    <w:rsid w:val="00745D18"/>
    <w:rsid w:val="00776530"/>
    <w:rsid w:val="00791E8E"/>
    <w:rsid w:val="007A0109"/>
    <w:rsid w:val="007B2500"/>
    <w:rsid w:val="007B5688"/>
    <w:rsid w:val="007D61D6"/>
    <w:rsid w:val="007E1B19"/>
    <w:rsid w:val="007E346E"/>
    <w:rsid w:val="007F3623"/>
    <w:rsid w:val="00801DEF"/>
    <w:rsid w:val="0081248D"/>
    <w:rsid w:val="00827311"/>
    <w:rsid w:val="00834BB4"/>
    <w:rsid w:val="00835187"/>
    <w:rsid w:val="00866487"/>
    <w:rsid w:val="00873501"/>
    <w:rsid w:val="00876326"/>
    <w:rsid w:val="00882AAC"/>
    <w:rsid w:val="008945D9"/>
    <w:rsid w:val="008B4682"/>
    <w:rsid w:val="008C52E2"/>
    <w:rsid w:val="008D2B8A"/>
    <w:rsid w:val="009706FB"/>
    <w:rsid w:val="009726FB"/>
    <w:rsid w:val="00993A6E"/>
    <w:rsid w:val="009A4ACC"/>
    <w:rsid w:val="009D71C1"/>
    <w:rsid w:val="009E32CC"/>
    <w:rsid w:val="009F2CF0"/>
    <w:rsid w:val="009F4A74"/>
    <w:rsid w:val="00A0160D"/>
    <w:rsid w:val="00A04690"/>
    <w:rsid w:val="00A348BF"/>
    <w:rsid w:val="00A40DD3"/>
    <w:rsid w:val="00A6405B"/>
    <w:rsid w:val="00A830EB"/>
    <w:rsid w:val="00A8311B"/>
    <w:rsid w:val="00A912FC"/>
    <w:rsid w:val="00A95279"/>
    <w:rsid w:val="00AA2DFD"/>
    <w:rsid w:val="00AD1EFE"/>
    <w:rsid w:val="00AD51FC"/>
    <w:rsid w:val="00AD7E56"/>
    <w:rsid w:val="00B01F08"/>
    <w:rsid w:val="00B05722"/>
    <w:rsid w:val="00B16E8F"/>
    <w:rsid w:val="00B2442F"/>
    <w:rsid w:val="00B30401"/>
    <w:rsid w:val="00B6637D"/>
    <w:rsid w:val="00BA5163"/>
    <w:rsid w:val="00BB76D0"/>
    <w:rsid w:val="00BC363C"/>
    <w:rsid w:val="00C268A0"/>
    <w:rsid w:val="00C33F72"/>
    <w:rsid w:val="00C377A0"/>
    <w:rsid w:val="00C570F6"/>
    <w:rsid w:val="00C57BB1"/>
    <w:rsid w:val="00C57BD5"/>
    <w:rsid w:val="00C62C24"/>
    <w:rsid w:val="00C635B6"/>
    <w:rsid w:val="00C81574"/>
    <w:rsid w:val="00C83DB5"/>
    <w:rsid w:val="00C94073"/>
    <w:rsid w:val="00CA5CBD"/>
    <w:rsid w:val="00CE005B"/>
    <w:rsid w:val="00D0361A"/>
    <w:rsid w:val="00D0483B"/>
    <w:rsid w:val="00D1150B"/>
    <w:rsid w:val="00D2009E"/>
    <w:rsid w:val="00D241EE"/>
    <w:rsid w:val="00D30ADD"/>
    <w:rsid w:val="00D4398C"/>
    <w:rsid w:val="00D43A0D"/>
    <w:rsid w:val="00D46867"/>
    <w:rsid w:val="00D47770"/>
    <w:rsid w:val="00D526F3"/>
    <w:rsid w:val="00D54D1D"/>
    <w:rsid w:val="00D55C63"/>
    <w:rsid w:val="00D57724"/>
    <w:rsid w:val="00D93707"/>
    <w:rsid w:val="00DA2034"/>
    <w:rsid w:val="00DA7610"/>
    <w:rsid w:val="00DC733E"/>
    <w:rsid w:val="00DE5229"/>
    <w:rsid w:val="00DE74D0"/>
    <w:rsid w:val="00DF57BE"/>
    <w:rsid w:val="00E06500"/>
    <w:rsid w:val="00E42919"/>
    <w:rsid w:val="00E539C6"/>
    <w:rsid w:val="00E57060"/>
    <w:rsid w:val="00E630AC"/>
    <w:rsid w:val="00E7243E"/>
    <w:rsid w:val="00E81ADD"/>
    <w:rsid w:val="00E87616"/>
    <w:rsid w:val="00EA2951"/>
    <w:rsid w:val="00EA5C16"/>
    <w:rsid w:val="00EF000D"/>
    <w:rsid w:val="00F24C4D"/>
    <w:rsid w:val="00F5032F"/>
    <w:rsid w:val="00F545A3"/>
    <w:rsid w:val="00F67CB5"/>
    <w:rsid w:val="00F7565E"/>
    <w:rsid w:val="00F83749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C7827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9E32CC"/>
    <w:rPr>
      <w:color w:val="0000FF"/>
      <w:u w:val="single"/>
    </w:rPr>
  </w:style>
  <w:style w:type="paragraph" w:styleId="Poprawka">
    <w:name w:val="Revision"/>
    <w:hidden/>
    <w:uiPriority w:val="99"/>
    <w:semiHidden/>
    <w:rsid w:val="003A0C2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arp.gda.pl" TargetMode="External"/><Relationship Id="rId2" Type="http://schemas.openxmlformats.org/officeDocument/2006/relationships/hyperlink" Target="http://www.arp.gda.pl/" TargetMode="External"/><Relationship Id="rId1" Type="http://schemas.openxmlformats.org/officeDocument/2006/relationships/hyperlink" Target="mailto:sekretariat@arp.gda.pl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arp.gda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57D5E7-0613-45C2-9AD6-B9B0C2DB3D5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22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5.1a do Instrukcji_Oświadczenie o uzyskanej pomocy de minimis do uchwały 1073/213/26 ZWP z dn. 11.08.2026 r.</vt:lpstr>
    </vt:vector>
  </TitlesOfParts>
  <Company>UMWP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5.1a do Instrukcji_Oświadczenie o uzyskanej pomocy de minimis do uchwały nr 1073/213/26 ZWP z dn. 11.08.2026 r.</dc:title>
  <dc:subject>zał. 5.1a do Instrukcji o uzyskanej pomocy de minimis</dc:subject>
  <cp:keywords>Uchwała nr 1073/213/26 ZWP; Zał. 5.1a do Instrukcji przygotowania załączników</cp:keywords>
  <cp:lastModifiedBy>Małgorzata Mach-Otterska</cp:lastModifiedBy>
  <cp:revision>4</cp:revision>
  <cp:lastPrinted>2023-01-30T16:12:00Z</cp:lastPrinted>
  <dcterms:created xsi:type="dcterms:W3CDTF">2025-01-21T10:22:00Z</dcterms:created>
  <dcterms:modified xsi:type="dcterms:W3CDTF">2026-08-12T11:08:00Z</dcterms:modified>
</cp:coreProperties>
</file>