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45122" w14:textId="13F237AA" w:rsidR="006B0572" w:rsidRPr="00A923A7" w:rsidRDefault="006B0572" w:rsidP="009221DD">
      <w:pPr>
        <w:spacing w:before="120"/>
        <w:jc w:val="right"/>
        <w:rPr>
          <w:rFonts w:ascii="Calibri" w:hAnsi="Calibri"/>
          <w:bCs/>
          <w:sz w:val="22"/>
          <w:szCs w:val="22"/>
        </w:rPr>
      </w:pPr>
      <w:r w:rsidRPr="00A923A7">
        <w:rPr>
          <w:rFonts w:ascii="Calibri" w:hAnsi="Calibri"/>
          <w:bCs/>
          <w:sz w:val="22"/>
          <w:szCs w:val="22"/>
        </w:rPr>
        <w:t>Załącznik nr 6.2 do Instrukcji stanowiącej Załącznik nr 1 do Regulaminu wyboru projektów przyjętego uchwałą nr</w:t>
      </w:r>
      <w:r w:rsidR="00C90933" w:rsidRPr="00A923A7">
        <w:rPr>
          <w:rFonts w:ascii="Calibri" w:hAnsi="Calibri"/>
          <w:bCs/>
          <w:sz w:val="22"/>
          <w:szCs w:val="22"/>
        </w:rPr>
        <w:t xml:space="preserve"> </w:t>
      </w:r>
      <w:r w:rsidR="00B21F08">
        <w:rPr>
          <w:rFonts w:ascii="Calibri" w:hAnsi="Calibri"/>
          <w:bCs/>
          <w:sz w:val="22"/>
          <w:szCs w:val="22"/>
        </w:rPr>
        <w:t>1073/213/26</w:t>
      </w:r>
      <w:r w:rsidRPr="00A923A7">
        <w:rPr>
          <w:rFonts w:ascii="Calibri" w:hAnsi="Calibri"/>
          <w:bCs/>
          <w:sz w:val="22"/>
          <w:szCs w:val="22"/>
        </w:rPr>
        <w:t xml:space="preserve"> Zarządu Województwa Pomorskiego z dnia</w:t>
      </w:r>
      <w:r w:rsidR="00B21F08">
        <w:rPr>
          <w:rFonts w:ascii="Calibri" w:hAnsi="Calibri"/>
          <w:bCs/>
          <w:sz w:val="22"/>
          <w:szCs w:val="22"/>
        </w:rPr>
        <w:t xml:space="preserve"> 11 sierpnia</w:t>
      </w:r>
      <w:r w:rsidR="00C41829">
        <w:rPr>
          <w:rFonts w:ascii="Calibri" w:hAnsi="Calibri"/>
          <w:bCs/>
          <w:sz w:val="22"/>
          <w:szCs w:val="22"/>
        </w:rPr>
        <w:t xml:space="preserve"> </w:t>
      </w:r>
      <w:r w:rsidR="00B21F08">
        <w:rPr>
          <w:rFonts w:ascii="Calibri" w:hAnsi="Calibri"/>
          <w:bCs/>
          <w:sz w:val="22"/>
          <w:szCs w:val="22"/>
        </w:rPr>
        <w:t>2026</w:t>
      </w:r>
      <w:r w:rsidRPr="00A923A7">
        <w:rPr>
          <w:rFonts w:ascii="Calibri" w:hAnsi="Calibri"/>
          <w:bCs/>
          <w:sz w:val="22"/>
          <w:szCs w:val="22"/>
        </w:rPr>
        <w:t xml:space="preserve"> r.</w:t>
      </w:r>
    </w:p>
    <w:p w14:paraId="05864C0A" w14:textId="0B94C006" w:rsidR="006F6DD8" w:rsidRPr="006F6DD8" w:rsidRDefault="001F0FAA" w:rsidP="006F6DD8">
      <w:pPr>
        <w:spacing w:before="480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</w:rPr>
        <w:t xml:space="preserve">Załącznik </w:t>
      </w:r>
      <w:r w:rsidRPr="00977D0A">
        <w:rPr>
          <w:rFonts w:ascii="Calibri" w:hAnsi="Calibri"/>
          <w:b/>
        </w:rPr>
        <w:t xml:space="preserve">nr </w:t>
      </w:r>
      <w:r w:rsidR="00F62FB4">
        <w:rPr>
          <w:rFonts w:ascii="Calibri" w:hAnsi="Calibri"/>
          <w:b/>
        </w:rPr>
        <w:t>6</w:t>
      </w:r>
      <w:r w:rsidRPr="00977D0A">
        <w:rPr>
          <w:rFonts w:ascii="Calibri" w:hAnsi="Calibri"/>
          <w:b/>
        </w:rPr>
        <w:t>.</w:t>
      </w:r>
      <w:r w:rsidR="004638F0">
        <w:rPr>
          <w:rFonts w:ascii="Calibri" w:hAnsi="Calibri"/>
          <w:b/>
        </w:rPr>
        <w:t>2</w:t>
      </w:r>
      <w:r w:rsidRPr="00977D0A">
        <w:rPr>
          <w:rFonts w:ascii="Calibri" w:hAnsi="Calibri"/>
          <w:b/>
        </w:rPr>
        <w:t xml:space="preserve"> </w:t>
      </w:r>
      <w:r w:rsidR="006F6DD8" w:rsidRPr="006F6DD8">
        <w:rPr>
          <w:rFonts w:ascii="Calibri" w:hAnsi="Calibri"/>
          <w:b/>
          <w:bCs/>
        </w:rPr>
        <w:t>Oświadczenie dotyczące przetwarzania danych osobowych (RODO)</w:t>
      </w:r>
    </w:p>
    <w:p w14:paraId="0C1FCCF0" w14:textId="77777777" w:rsidR="006F6DD8" w:rsidRDefault="006F6DD8" w:rsidP="006F6DD8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3B05DA98" w14:textId="77777777" w:rsidR="006F6DD8" w:rsidRPr="00574F0B" w:rsidRDefault="006F6DD8" w:rsidP="006F6DD8">
      <w:pPr>
        <w:rPr>
          <w:rFonts w:ascii="Calibri" w:hAnsi="Calibri" w:cs="Calibri"/>
          <w:sz w:val="22"/>
          <w:szCs w:val="22"/>
        </w:rPr>
      </w:pPr>
      <w:r w:rsidRPr="00BF6AB0">
        <w:rPr>
          <w:rFonts w:ascii="Calibri" w:hAnsi="Calibri" w:cs="Calibri"/>
          <w:sz w:val="22"/>
          <w:szCs w:val="22"/>
        </w:rPr>
        <w:t>Tytuł projektu: ……………………………………………………………………</w:t>
      </w:r>
    </w:p>
    <w:p w14:paraId="6A9FD707" w14:textId="77777777" w:rsidR="006F6DD8" w:rsidRPr="00574F0B" w:rsidRDefault="006F6DD8" w:rsidP="006F6DD8">
      <w:pPr>
        <w:rPr>
          <w:rFonts w:ascii="Calibri" w:hAnsi="Calibri" w:cs="Calibri"/>
          <w:sz w:val="22"/>
          <w:szCs w:val="22"/>
          <w:highlight w:val="yellow"/>
        </w:rPr>
      </w:pPr>
    </w:p>
    <w:p w14:paraId="59D7EF90" w14:textId="77777777" w:rsidR="000B514E" w:rsidRPr="000B514E" w:rsidRDefault="000B514E" w:rsidP="00E20EF1">
      <w:pPr>
        <w:spacing w:after="120"/>
        <w:ind w:left="357"/>
        <w:rPr>
          <w:rFonts w:ascii="Calibri" w:hAnsi="Calibri" w:cs="Calibri"/>
          <w:sz w:val="22"/>
          <w:szCs w:val="22"/>
          <w:lang w:eastAsia="en-US"/>
        </w:rPr>
      </w:pPr>
      <w:r w:rsidRPr="000B514E">
        <w:rPr>
          <w:rFonts w:ascii="Calibri" w:hAnsi="Calibri" w:cs="Calibri"/>
          <w:sz w:val="22"/>
          <w:szCs w:val="22"/>
          <w:lang w:eastAsia="en-US"/>
        </w:rPr>
        <w:t>Zgodnie z przepisem art. 13 ust. 1 i ust. 2, a także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w dalszej części RODO, Agencja Rozwoju Pomorza Spółka Akcyjna z siedzibą w Gdańsku, zwana w dalszej części Spółką informuje, że:</w:t>
      </w:r>
    </w:p>
    <w:p w14:paraId="4C0E5049" w14:textId="77777777" w:rsidR="000B514E" w:rsidRPr="000B514E" w:rsidRDefault="000B514E" w:rsidP="000B514E">
      <w:pPr>
        <w:numPr>
          <w:ilvl w:val="0"/>
          <w:numId w:val="3"/>
        </w:numPr>
        <w:spacing w:after="120"/>
        <w:ind w:left="714" w:hanging="357"/>
        <w:rPr>
          <w:rFonts w:ascii="Calibri" w:hAnsi="Calibri" w:cs="Calibri"/>
          <w:sz w:val="22"/>
          <w:szCs w:val="22"/>
          <w:lang w:eastAsia="en-US"/>
        </w:rPr>
      </w:pPr>
      <w:r w:rsidRPr="000B514E">
        <w:rPr>
          <w:rFonts w:ascii="Calibri" w:hAnsi="Calibri" w:cs="Calibri"/>
          <w:sz w:val="22"/>
          <w:szCs w:val="22"/>
          <w:lang w:eastAsia="en-US"/>
        </w:rPr>
        <w:t>Administratorem Pani/Pana danych osobowych będzie Agencja Rozwoju Pomorza Spółka Akcyjna z siedzibą w Gdańsku (adres: Al. Grunwaldzka 472 D, 80 - 309 Gdańsk, tel.: + 48 58 323 31 00, adres e-mail: sekretariat@arp.gda.pl).</w:t>
      </w:r>
    </w:p>
    <w:p w14:paraId="5C2AECB7" w14:textId="77777777" w:rsidR="000B514E" w:rsidRPr="000B514E" w:rsidRDefault="000B514E" w:rsidP="000B514E">
      <w:pPr>
        <w:numPr>
          <w:ilvl w:val="0"/>
          <w:numId w:val="3"/>
        </w:numPr>
        <w:spacing w:after="120"/>
        <w:rPr>
          <w:rFonts w:ascii="Calibri" w:hAnsi="Calibri" w:cs="Calibri"/>
          <w:sz w:val="22"/>
          <w:szCs w:val="22"/>
          <w:lang w:eastAsia="en-US"/>
        </w:rPr>
      </w:pPr>
      <w:r w:rsidRPr="000B514E">
        <w:rPr>
          <w:rFonts w:ascii="Calibri" w:hAnsi="Calibri" w:cs="Calibri"/>
          <w:sz w:val="22"/>
          <w:szCs w:val="22"/>
          <w:lang w:eastAsia="en-US"/>
        </w:rPr>
        <w:t xml:space="preserve">Spółka wyznaczyła Inspektora Ochrony Danych, z którym może Pani/Pan skontaktować się w sprawach ochrony swoich danych osobowych pod e-mailem: </w:t>
      </w:r>
      <w:hyperlink r:id="rId8" w:history="1">
        <w:r w:rsidRPr="000B514E">
          <w:rPr>
            <w:rFonts w:ascii="Calibri" w:hAnsi="Calibri" w:cs="Calibri"/>
            <w:color w:val="0000FF"/>
            <w:sz w:val="22"/>
            <w:szCs w:val="22"/>
            <w:u w:val="single"/>
            <w:lang w:eastAsia="en-US"/>
          </w:rPr>
          <w:t>rodo@arp.gda.pl</w:t>
        </w:r>
      </w:hyperlink>
      <w:r w:rsidRPr="000B514E">
        <w:rPr>
          <w:rFonts w:ascii="Calibri" w:hAnsi="Calibri" w:cs="Calibri"/>
          <w:sz w:val="22"/>
          <w:szCs w:val="22"/>
          <w:lang w:eastAsia="en-US"/>
        </w:rPr>
        <w:t xml:space="preserve"> lub pisemnie na adres siedziby Spółki. </w:t>
      </w:r>
    </w:p>
    <w:p w14:paraId="75C80D68" w14:textId="45D4E3ED" w:rsidR="000B514E" w:rsidRDefault="00DF13EE" w:rsidP="000B514E">
      <w:pPr>
        <w:numPr>
          <w:ilvl w:val="0"/>
          <w:numId w:val="3"/>
        </w:numPr>
        <w:spacing w:after="120"/>
        <w:rPr>
          <w:rFonts w:ascii="Calibri" w:hAnsi="Calibri" w:cs="Calibri"/>
          <w:sz w:val="22"/>
          <w:szCs w:val="22"/>
          <w:lang w:eastAsia="en-US"/>
        </w:rPr>
      </w:pPr>
      <w:r w:rsidRPr="00DF13EE">
        <w:rPr>
          <w:rFonts w:ascii="Calibri" w:hAnsi="Calibri" w:cs="Calibri"/>
          <w:sz w:val="22"/>
          <w:szCs w:val="22"/>
          <w:lang w:eastAsia="en-US"/>
        </w:rPr>
        <w:t>Dane osobowe osób reprezentujących wnioskodawcę przetwarzane będą w celu zawarcia i wykonania umowy o dofinansowanie, na podstawie art. 6 ust. 1 lit. b RODO (tj. umowy).</w:t>
      </w:r>
    </w:p>
    <w:p w14:paraId="77FA1CAC" w14:textId="21C2A245" w:rsidR="00DF13EE" w:rsidRPr="00DF13EE" w:rsidRDefault="00DF13EE" w:rsidP="00DF13EE">
      <w:pPr>
        <w:spacing w:after="120"/>
        <w:ind w:left="720"/>
        <w:rPr>
          <w:rFonts w:ascii="Calibri" w:hAnsi="Calibri" w:cs="Calibri"/>
          <w:sz w:val="22"/>
          <w:szCs w:val="22"/>
          <w:lang w:eastAsia="en-US"/>
        </w:rPr>
      </w:pPr>
      <w:r w:rsidRPr="00DF13EE">
        <w:rPr>
          <w:rFonts w:ascii="Calibri" w:hAnsi="Calibri" w:cs="Calibri"/>
          <w:sz w:val="22"/>
          <w:szCs w:val="22"/>
          <w:lang w:eastAsia="en-US"/>
        </w:rPr>
        <w:t>Dane osobowe osób wskazanych przez wnioskodawcę we wniosku o dofinansowanie będą przetwarzane w celach kontaktowych, na podstawie art. 6 ust. 1 lit. e) RODO (tj. w interesie publicznym).</w:t>
      </w:r>
    </w:p>
    <w:p w14:paraId="06474C8F" w14:textId="1338E7D2" w:rsidR="00DF13EE" w:rsidRPr="000B514E" w:rsidRDefault="00DF13EE" w:rsidP="00DF13EE">
      <w:pPr>
        <w:spacing w:after="120"/>
        <w:ind w:left="720"/>
        <w:rPr>
          <w:rFonts w:ascii="Calibri" w:hAnsi="Calibri" w:cs="Calibri"/>
          <w:sz w:val="22"/>
          <w:szCs w:val="22"/>
          <w:lang w:eastAsia="en-US"/>
        </w:rPr>
      </w:pPr>
      <w:r w:rsidRPr="00DF13EE">
        <w:rPr>
          <w:rFonts w:ascii="Calibri" w:hAnsi="Calibri" w:cs="Calibri"/>
          <w:sz w:val="22"/>
          <w:szCs w:val="22"/>
          <w:lang w:eastAsia="en-US"/>
        </w:rPr>
        <w:t>Dane ww. osób będą również przetwarzane w celu: wykonywania obowiązków Instytucji Pośredniczącej w zakresie wyboru projektów do dofinansowania w ramach FEP 2021-2027; rejestrowania i przechowywania w formie elektronicznej za pomocą Centralnego Systemu Teleinformatycznego CST2021 danych dotyczących każdej operacji, niezbędnych do wykonywania funkcji Instytucji Pośredniczącej, oraz w celu wypełnienia obowiązku archiwizacji dokumentów, na podstawie art. 6 ust. 1 lit. c) RODO</w:t>
      </w:r>
      <w:r w:rsidR="00965361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Pr="00DF13EE">
        <w:rPr>
          <w:rFonts w:ascii="Calibri" w:hAnsi="Calibri" w:cs="Calibri"/>
          <w:sz w:val="22"/>
          <w:szCs w:val="22"/>
          <w:lang w:eastAsia="en-US"/>
        </w:rPr>
        <w:t>(tj. obowiązku prawnego).</w:t>
      </w:r>
    </w:p>
    <w:p w14:paraId="0E9F74F5" w14:textId="77777777" w:rsidR="000B514E" w:rsidRPr="000B514E" w:rsidRDefault="000B514E" w:rsidP="000B514E">
      <w:pPr>
        <w:numPr>
          <w:ilvl w:val="0"/>
          <w:numId w:val="3"/>
        </w:numPr>
        <w:spacing w:after="120"/>
        <w:rPr>
          <w:rFonts w:ascii="Calibri" w:hAnsi="Calibri" w:cs="Calibri"/>
          <w:sz w:val="22"/>
          <w:szCs w:val="22"/>
          <w:lang w:eastAsia="en-US"/>
        </w:rPr>
      </w:pPr>
      <w:r w:rsidRPr="000B514E">
        <w:rPr>
          <w:rFonts w:ascii="Calibri" w:hAnsi="Calibri" w:cs="Calibri"/>
          <w:sz w:val="22"/>
          <w:szCs w:val="22"/>
          <w:lang w:eastAsia="en-US"/>
        </w:rPr>
        <w:t>Dane osobowe będą udostępniane podmiotom realizującym obsługę prawną i pozostałym administratorom wymienionym w art. 87 Ustawy o zasadach realizacji zadań finansowanych ze środków europejskich w perspektywie finansowej 2021–2027.</w:t>
      </w:r>
    </w:p>
    <w:p w14:paraId="1656880A" w14:textId="54DBFCBD" w:rsidR="000B514E" w:rsidRPr="000B514E" w:rsidRDefault="000B514E" w:rsidP="00DF13EE">
      <w:pPr>
        <w:widowControl w:val="0"/>
        <w:tabs>
          <w:tab w:val="left" w:pos="1418"/>
        </w:tabs>
        <w:autoSpaceDE w:val="0"/>
        <w:autoSpaceDN w:val="0"/>
        <w:adjustRightInd w:val="0"/>
        <w:spacing w:after="120"/>
        <w:ind w:left="709"/>
        <w:rPr>
          <w:rFonts w:ascii="Calibri" w:hAnsi="Calibri" w:cs="Calibri"/>
          <w:sz w:val="22"/>
          <w:szCs w:val="22"/>
          <w:lang w:eastAsia="en-US"/>
        </w:rPr>
      </w:pPr>
      <w:r w:rsidRPr="000B514E">
        <w:rPr>
          <w:rFonts w:ascii="Calibri" w:hAnsi="Calibri" w:cs="Calibri"/>
          <w:sz w:val="22"/>
          <w:szCs w:val="22"/>
          <w:lang w:eastAsia="en-US"/>
        </w:rPr>
        <w:t>Dane będą przekazywane innym podmiotom, którym zlecimy usługi związane z przetwarzaniem danych osobowych (tj. podmiotom wspierającym systemy informatyczne, podmiotom świadczącym usługi na rzecz Zarządu Województwa Pomorskiego w związku z realizacją FEP 2021-2027). Wskazane podmioty będą przetwarzać dane na podstawie umowy z nami i tylko zgodnie z naszymi poleceniami.</w:t>
      </w:r>
    </w:p>
    <w:p w14:paraId="10ADA17B" w14:textId="00583033" w:rsidR="000B514E" w:rsidRPr="000B514E" w:rsidRDefault="000B514E" w:rsidP="00DF13EE">
      <w:pPr>
        <w:widowControl w:val="0"/>
        <w:tabs>
          <w:tab w:val="left" w:pos="1418"/>
          <w:tab w:val="left" w:pos="1843"/>
        </w:tabs>
        <w:autoSpaceDE w:val="0"/>
        <w:autoSpaceDN w:val="0"/>
        <w:adjustRightInd w:val="0"/>
        <w:spacing w:after="120"/>
        <w:ind w:left="709"/>
        <w:rPr>
          <w:rFonts w:ascii="Calibri" w:hAnsi="Calibri" w:cs="Calibri"/>
          <w:sz w:val="22"/>
          <w:szCs w:val="22"/>
          <w:lang w:eastAsia="en-US"/>
        </w:rPr>
      </w:pPr>
      <w:r w:rsidRPr="000B514E">
        <w:rPr>
          <w:rFonts w:ascii="Calibri" w:hAnsi="Calibri" w:cs="Calibri"/>
          <w:sz w:val="22"/>
          <w:szCs w:val="22"/>
          <w:lang w:eastAsia="en-US"/>
        </w:rPr>
        <w:t xml:space="preserve">Ponadto w zakresie stanowiącym informację publiczną dane będą ujawniane każdemu </w:t>
      </w:r>
      <w:r w:rsidRPr="000B514E">
        <w:rPr>
          <w:rFonts w:ascii="Calibri" w:hAnsi="Calibri" w:cs="Calibri"/>
          <w:sz w:val="22"/>
          <w:szCs w:val="22"/>
          <w:lang w:eastAsia="en-US"/>
        </w:rPr>
        <w:lastRenderedPageBreak/>
        <w:t xml:space="preserve">zainteresowanemu taką informacją lub publikowane w Biuletynie Informacji Publicznej </w:t>
      </w:r>
      <w:r w:rsidR="00DF13EE">
        <w:rPr>
          <w:rFonts w:ascii="Calibri" w:hAnsi="Calibri" w:cs="Calibri"/>
          <w:sz w:val="22"/>
          <w:szCs w:val="22"/>
          <w:lang w:eastAsia="en-US"/>
        </w:rPr>
        <w:t>Spółki</w:t>
      </w:r>
      <w:r w:rsidRPr="000B514E">
        <w:rPr>
          <w:rFonts w:ascii="Calibri" w:hAnsi="Calibri" w:cs="Calibri"/>
          <w:sz w:val="22"/>
          <w:szCs w:val="22"/>
          <w:lang w:eastAsia="en-US"/>
        </w:rPr>
        <w:t xml:space="preserve"> czy na stronie internetowej programu.</w:t>
      </w:r>
    </w:p>
    <w:p w14:paraId="7018A7D9" w14:textId="77777777" w:rsidR="000B514E" w:rsidRPr="000B514E" w:rsidRDefault="000B514E" w:rsidP="00DF13EE">
      <w:pPr>
        <w:numPr>
          <w:ilvl w:val="0"/>
          <w:numId w:val="3"/>
        </w:numPr>
        <w:spacing w:after="120"/>
        <w:rPr>
          <w:rFonts w:ascii="Calibri" w:hAnsi="Calibri" w:cs="Calibri"/>
          <w:sz w:val="22"/>
          <w:szCs w:val="22"/>
          <w:lang w:eastAsia="en-US"/>
        </w:rPr>
      </w:pPr>
      <w:bookmarkStart w:id="0" w:name="_Hlk128136465"/>
      <w:r w:rsidRPr="000B514E">
        <w:rPr>
          <w:rFonts w:ascii="Calibri" w:hAnsi="Calibri" w:cs="Calibri"/>
          <w:sz w:val="22"/>
          <w:szCs w:val="22"/>
          <w:lang w:eastAsia="en-US"/>
        </w:rPr>
        <w:t xml:space="preserve">Dane osobowe będą przechowywane przez okres niezbędny do realizacji celów określonych w punkcie 3, z uwzględnieniem postanowień art. 82 i art. 65 Rozporządzenia Parlamentu Europejskiego i Rady (EU) 2021/1060 z dnia 24 czerwca 2021 r. </w:t>
      </w:r>
      <w:bookmarkEnd w:id="0"/>
      <w:r w:rsidRPr="000B514E">
        <w:rPr>
          <w:rFonts w:ascii="Calibri" w:hAnsi="Calibri" w:cs="Calibri"/>
          <w:sz w:val="22"/>
          <w:szCs w:val="22"/>
          <w:lang w:eastAsia="en-US"/>
        </w:rPr>
        <w:t>Nadto, Pani/Pana dane osobowe będą przechowywane w związku z realizacją projektów współfinansowanych ze środków Unii Europejskiej w ramach programów krajowych i międzynarodowych realizowanych przez Spółkę do upływu terminów wynikających z zawartych umów do dnia 31 grudnia 2034 r.</w:t>
      </w:r>
    </w:p>
    <w:p w14:paraId="7CEC2A90" w14:textId="77777777" w:rsidR="000B514E" w:rsidRPr="000B514E" w:rsidRDefault="000B514E" w:rsidP="00DF13EE">
      <w:pPr>
        <w:numPr>
          <w:ilvl w:val="0"/>
          <w:numId w:val="3"/>
        </w:numPr>
        <w:spacing w:after="120"/>
        <w:rPr>
          <w:rFonts w:ascii="Calibri" w:hAnsi="Calibri" w:cs="Calibri"/>
          <w:sz w:val="22"/>
          <w:szCs w:val="22"/>
          <w:lang w:eastAsia="en-US"/>
        </w:rPr>
      </w:pPr>
      <w:r w:rsidRPr="000B514E">
        <w:rPr>
          <w:rFonts w:ascii="Calibri" w:hAnsi="Calibri" w:cs="Calibri"/>
          <w:sz w:val="22"/>
          <w:szCs w:val="22"/>
          <w:lang w:eastAsia="en-US"/>
        </w:rPr>
        <w:t>Osoba, której dane dotyczą posiada prawo do żądania od administratora danych dostępu do danych, ich sprostowania (poprawiania), usunięcia lub ograniczenia przetwarzania lub prawo wniesienia sprzeciwu wobec przetwarzania;</w:t>
      </w:r>
    </w:p>
    <w:p w14:paraId="0B29C489" w14:textId="77777777" w:rsidR="000B514E" w:rsidRPr="000B514E" w:rsidRDefault="000B514E" w:rsidP="00DF13EE">
      <w:pPr>
        <w:numPr>
          <w:ilvl w:val="0"/>
          <w:numId w:val="3"/>
        </w:numPr>
        <w:spacing w:after="120"/>
        <w:rPr>
          <w:rFonts w:ascii="Calibri" w:hAnsi="Calibri" w:cs="Calibri"/>
          <w:sz w:val="22"/>
          <w:szCs w:val="22"/>
          <w:lang w:eastAsia="en-US"/>
        </w:rPr>
      </w:pPr>
      <w:r w:rsidRPr="000B514E">
        <w:rPr>
          <w:rFonts w:ascii="Calibri" w:hAnsi="Calibri" w:cs="Calibri"/>
          <w:sz w:val="22"/>
          <w:szCs w:val="22"/>
          <w:lang w:eastAsia="en-US"/>
        </w:rPr>
        <w:t>Osoba, której dane dotyczą posiada prawo do wniesienia skargi do Prezesa Urzędu Ochrony Danych Osobowych, gdy uzna, iż przetwarzanie danych osobowych narusza przepisy RODO;</w:t>
      </w:r>
    </w:p>
    <w:p w14:paraId="5C6576BD" w14:textId="77777777" w:rsidR="000B514E" w:rsidRPr="000B514E" w:rsidRDefault="000B514E" w:rsidP="00DF13EE">
      <w:pPr>
        <w:numPr>
          <w:ilvl w:val="0"/>
          <w:numId w:val="3"/>
        </w:numPr>
        <w:spacing w:after="120"/>
        <w:rPr>
          <w:rFonts w:ascii="Calibri" w:hAnsi="Calibri" w:cs="Calibri"/>
          <w:sz w:val="22"/>
          <w:szCs w:val="22"/>
          <w:lang w:eastAsia="en-US"/>
        </w:rPr>
      </w:pPr>
      <w:r w:rsidRPr="000B514E">
        <w:rPr>
          <w:rFonts w:ascii="Calibri" w:hAnsi="Calibri" w:cs="Calibri"/>
          <w:sz w:val="22"/>
          <w:szCs w:val="22"/>
          <w:lang w:eastAsia="en-US"/>
        </w:rPr>
        <w:t>Podanie danych osobowych jest niezbędne do realizacji ustawowych obowiązków Instytucji Pośredniczącej FEP 2021-2027 związanych z procesem aplikowania o środki unijne i budżetu państwa oraz realizacji projektów w ramach FEP 2021-2027, a konsekwencją niepodania danych osobowych będzie brak możliwości uczestnictwa w powyższym procesie.</w:t>
      </w:r>
    </w:p>
    <w:p w14:paraId="69E73DF0" w14:textId="77777777" w:rsidR="006F6DD8" w:rsidRDefault="006F6DD8" w:rsidP="006F6DD8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73FFDB2" w14:textId="77777777" w:rsidR="006F6DD8" w:rsidRDefault="006F6DD8" w:rsidP="006F6DD8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C5A4C03" w14:textId="77777777" w:rsidR="006F6DD8" w:rsidRDefault="006F6DD8" w:rsidP="006F6DD8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F22EFAC" w14:textId="77777777" w:rsidR="006F6DD8" w:rsidRDefault="006F6DD8" w:rsidP="006F6DD8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A517891" w14:textId="77777777" w:rsidR="006F6DD8" w:rsidRDefault="006F6DD8" w:rsidP="006F6DD8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28B3FC7" w14:textId="77777777" w:rsidR="006F6DD8" w:rsidRDefault="006F6DD8" w:rsidP="006F6DD8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31A5464" w14:textId="77777777" w:rsidR="006F6DD8" w:rsidRPr="00905674" w:rsidRDefault="006F6DD8" w:rsidP="006F6DD8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1424426C" w14:textId="77777777" w:rsidR="006F6DD8" w:rsidRDefault="006F6DD8" w:rsidP="006F6DD8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1E7E3DBC" w14:textId="77777777" w:rsidR="009E32CC" w:rsidRDefault="009E32CC" w:rsidP="006261B8"/>
    <w:p w14:paraId="3471E101" w14:textId="77777777" w:rsidR="009E32CC" w:rsidRDefault="009E32CC" w:rsidP="006261B8"/>
    <w:p w14:paraId="79F8A0B8" w14:textId="77777777" w:rsidR="009E32CC" w:rsidRDefault="009E32CC" w:rsidP="006261B8"/>
    <w:sectPr w:rsidR="009E32CC" w:rsidSect="003B70E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569" w:right="1416" w:bottom="1560" w:left="1418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4A600" w14:textId="77777777" w:rsidR="007C470E" w:rsidRDefault="007C470E">
      <w:r>
        <w:separator/>
      </w:r>
    </w:p>
  </w:endnote>
  <w:endnote w:type="continuationSeparator" w:id="0">
    <w:p w14:paraId="79C150D2" w14:textId="77777777" w:rsidR="007C470E" w:rsidRDefault="007C4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CB9F9" w14:textId="11E647C1" w:rsidR="003B70EA" w:rsidRPr="003B70EA" w:rsidRDefault="003B70EA" w:rsidP="003B70EA">
    <w:pPr>
      <w:pStyle w:val="Stopka"/>
      <w:ind w:left="-709" w:hanging="284"/>
      <w:rPr>
        <w:rFonts w:asciiTheme="minorHAnsi" w:hAnsiTheme="minorHAnsi" w:cstheme="minorHAnsi"/>
        <w:b/>
        <w:bCs/>
      </w:rPr>
    </w:pPr>
    <w:r w:rsidRPr="003B70EA">
      <w:rPr>
        <w:rFonts w:asciiTheme="minorHAnsi" w:hAnsiTheme="minorHAnsi" w:cstheme="minorHAnsi"/>
        <w:b/>
        <w:bCs/>
        <w:noProof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5109B213" wp14:editId="7B69CDFD">
              <wp:simplePos x="0" y="0"/>
              <wp:positionH relativeFrom="column">
                <wp:posOffset>-843915</wp:posOffset>
              </wp:positionH>
              <wp:positionV relativeFrom="paragraph">
                <wp:posOffset>97790</wp:posOffset>
              </wp:positionV>
              <wp:extent cx="7419975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972613291" name="Łącznik prosty 197261329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1997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81A5C8" id="Łącznik prosty 1972613291" o:spid="_x0000_s1026" alt="&quot;&quot;" style="position:absolute;z-index:-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6.45pt,7.7pt" to="517.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" strokecolor="black [3213]" strokeweight=".25pt">
              <v:stroke joinstyle="miter"/>
              <w10:wrap type="tight"/>
            </v:line>
          </w:pict>
        </mc:Fallback>
      </mc:AlternateContent>
    </w:r>
  </w:p>
  <w:p w14:paraId="1B2762E5" w14:textId="77777777" w:rsidR="003B70EA" w:rsidRPr="003B70EA" w:rsidRDefault="003B70EA" w:rsidP="003B70EA">
    <w:pPr>
      <w:pStyle w:val="Stopka"/>
      <w:jc w:val="center"/>
      <w:rPr>
        <w:rFonts w:asciiTheme="minorHAnsi" w:hAnsiTheme="minorHAnsi" w:cstheme="minorHAnsi"/>
      </w:rPr>
    </w:pPr>
    <w:r w:rsidRPr="003B70EA">
      <w:rPr>
        <w:rFonts w:asciiTheme="minorHAnsi" w:hAnsiTheme="minorHAnsi" w:cstheme="minorHAnsi"/>
        <w:noProof/>
      </w:rPr>
      <mc:AlternateContent>
        <mc:Choice Requires="wps">
          <w:drawing>
            <wp:anchor distT="4294967295" distB="4294967295" distL="114300" distR="114300" simplePos="0" relativeHeight="251676672" behindDoc="0" locked="0" layoutInCell="1" allowOverlap="1" wp14:anchorId="0F9F89E0" wp14:editId="76791E1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195120342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F79838" id="Łącznik prosty 3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3B70EA">
      <w:rPr>
        <w:rFonts w:asciiTheme="minorHAnsi" w:hAnsiTheme="minorHAnsi" w:cstheme="minorHAnsi"/>
      </w:rPr>
      <w:t>Fundusze Europejskie dla Pomorza 2021-2027</w:t>
    </w:r>
    <w:r w:rsidRPr="003B70EA">
      <w:rPr>
        <w:rFonts w:asciiTheme="minorHAnsi" w:hAnsiTheme="minorHAnsi" w:cstheme="minorHAnsi"/>
        <w:noProof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1F83DEF4" wp14:editId="210CE985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85171187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3E3EC9" w14:textId="77777777" w:rsidR="003B70EA" w:rsidRPr="0061767F" w:rsidRDefault="003B70EA" w:rsidP="003B70EA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83DEF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1pt;margin-top:799.7pt;width:595.25pt;height:23.1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683E3EC9" w14:textId="77777777" w:rsidR="003B70EA" w:rsidRPr="0061767F" w:rsidRDefault="003B70EA" w:rsidP="003B70EA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3B70EA">
      <w:rPr>
        <w:rFonts w:asciiTheme="minorHAnsi" w:hAnsiTheme="minorHAnsi" w:cstheme="minorHAnsi"/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0767539C" wp14:editId="21FF354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082336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FB8993" w14:textId="77777777" w:rsidR="003B70EA" w:rsidRPr="0061767F" w:rsidRDefault="003B70EA" w:rsidP="003B70EA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767539C" id="_x0000_s1027" type="#_x0000_t202" style="position:absolute;left:0;text-align:left;margin-left:-.1pt;margin-top:799.7pt;width:595.25pt;height:23.15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6FB8993" w14:textId="77777777" w:rsidR="003B70EA" w:rsidRPr="0061767F" w:rsidRDefault="003B70EA" w:rsidP="003B70EA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3B70EA">
      <w:rPr>
        <w:rFonts w:asciiTheme="minorHAnsi" w:hAnsiTheme="minorHAnsi" w:cstheme="minorHAnsi"/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56ACBC90" wp14:editId="3BCAC83D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82719868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D99D19" w14:textId="77777777" w:rsidR="003B70EA" w:rsidRPr="0061767F" w:rsidRDefault="003B70EA" w:rsidP="003B70EA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6ACBC90" id="_x0000_s1028" type="#_x0000_t202" style="position:absolute;left:0;text-align:left;margin-left:-.1pt;margin-top:799.7pt;width:595.25pt;height:23.15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6AD99D19" w14:textId="77777777" w:rsidR="003B70EA" w:rsidRPr="0061767F" w:rsidRDefault="003B70EA" w:rsidP="003B70EA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2344F631" w14:textId="2D1EB11A" w:rsidR="009E32CC" w:rsidRDefault="009E32CC" w:rsidP="009E32CC">
    <w:pPr>
      <w:pStyle w:val="Stopka"/>
      <w:ind w:left="-709" w:hanging="284"/>
      <w:rPr>
        <w:rFonts w:asciiTheme="minorHAnsi" w:hAnsiTheme="minorHAnsi" w:cstheme="minorHAnsi"/>
        <w:b/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C0C38" w14:textId="5266A6A7" w:rsidR="009E32CC" w:rsidRPr="00A912FC" w:rsidRDefault="000A3836" w:rsidP="00A912FC">
    <w:pPr>
      <w:pStyle w:val="Stopka"/>
      <w:ind w:left="-1134"/>
      <w:jc w:val="center"/>
    </w:pPr>
    <w:r>
      <w:rPr>
        <w:noProof/>
      </w:rPr>
      <mc:AlternateContent>
        <mc:Choice Requires="wps">
          <w:drawing>
            <wp:inline distT="0" distB="0" distL="0" distR="0" wp14:anchorId="15F61904" wp14:editId="1D2A6EAB">
              <wp:extent cx="7174800" cy="0"/>
              <wp:effectExtent l="0" t="0" r="0" b="0"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720222A1" id="Łącznik prosty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" strokecolor="black [3213]" strokeweight=".25pt">
              <v:stroke joinstyle="miter"/>
              <w10:anchorlock/>
            </v:line>
          </w:pict>
        </mc:Fallback>
      </mc:AlternateContent>
    </w:r>
  </w:p>
  <w:p w14:paraId="0103D0C5" w14:textId="47144356" w:rsidR="004C68E6" w:rsidRDefault="004C68E6" w:rsidP="005138EA">
    <w:pPr>
      <w:pStyle w:val="Stopka"/>
      <w:tabs>
        <w:tab w:val="clear" w:pos="9072"/>
      </w:tabs>
      <w:ind w:left="-709" w:right="-709" w:firstLine="993"/>
      <w:jc w:val="right"/>
      <w:rPr>
        <w:noProof/>
      </w:rPr>
    </w:pPr>
  </w:p>
  <w:p w14:paraId="0EC396A7" w14:textId="77777777" w:rsidR="00A00ECF" w:rsidRPr="0008661E" w:rsidRDefault="00A00ECF" w:rsidP="00A00ECF">
    <w:pPr>
      <w:spacing w:after="120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00774616" wp14:editId="7AC85D0E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129791806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CE7769" id="Łącznik prosty 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3A6E296" wp14:editId="644F8DA6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114123779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9EDD2" w14:textId="77777777" w:rsidR="00A00ECF" w:rsidRPr="0061767F" w:rsidRDefault="00A00ECF" w:rsidP="00A00EC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A6E29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.1pt;margin-top:799.7pt;width:595.25pt;height:23.1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" stroked="f">
              <v:textbox style="mso-fit-shape-to-text:t">
                <w:txbxContent>
                  <w:p w14:paraId="6FF9EDD2" w14:textId="77777777" w:rsidR="00A00ECF" w:rsidRPr="0061767F" w:rsidRDefault="00A00ECF" w:rsidP="00A00EC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AFA0E91" wp14:editId="460DB4C8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56853711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258FD7" w14:textId="77777777" w:rsidR="00A00ECF" w:rsidRPr="0061767F" w:rsidRDefault="00A00ECF" w:rsidP="00A00EC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AFA0E91" id="_x0000_s1030" type="#_x0000_t202" style="position:absolute;left:0;text-align:left;margin-left:-.1pt;margin-top:799.7pt;width:595.25pt;height:23.1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E++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SJii7j3chWDeKMfDkY9Yj/B40W3E9KetRiRf2PI3OSEv3BIOfr+XIZxZucZbFaoOOuI/V1&#10;hBmOUBUNlIzmLiTBJzrsPc5mrxJtL5VMJaPGEpvTf4givvZT1suv3f4C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0fxPv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62258FD7" w14:textId="77777777" w:rsidR="00A00ECF" w:rsidRPr="0061767F" w:rsidRDefault="00A00ECF" w:rsidP="00A00EC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6DD29E9" wp14:editId="3D9D8D8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B59515" w14:textId="77777777" w:rsidR="00A00ECF" w:rsidRPr="0061767F" w:rsidRDefault="00A00ECF" w:rsidP="00A00EC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6DD29E9" id="_x0000_s1031" type="#_x0000_t202" style="position:absolute;left:0;text-align:left;margin-left:-.1pt;margin-top:799.7pt;width:595.25pt;height:23.1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" stroked="f">
              <v:textbox style="mso-fit-shape-to-text:t">
                <w:txbxContent>
                  <w:p w14:paraId="2AB59515" w14:textId="77777777" w:rsidR="00A00ECF" w:rsidRPr="0061767F" w:rsidRDefault="00A00ECF" w:rsidP="00A00EC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0878088D" w14:textId="77777777" w:rsidR="00A00ECF" w:rsidRDefault="00A00ECF" w:rsidP="005138EA">
    <w:pPr>
      <w:pStyle w:val="Stopka"/>
      <w:tabs>
        <w:tab w:val="clear" w:pos="9072"/>
      </w:tabs>
      <w:ind w:left="-709" w:right="-709" w:firstLine="993"/>
      <w:jc w:val="right"/>
    </w:pPr>
  </w:p>
  <w:p w14:paraId="27AFBF6B" w14:textId="77777777" w:rsidR="00A00ECF" w:rsidRDefault="00A00ECF" w:rsidP="005138EA">
    <w:pPr>
      <w:pStyle w:val="Stopka"/>
      <w:tabs>
        <w:tab w:val="clear" w:pos="9072"/>
      </w:tabs>
      <w:ind w:left="-709" w:right="-709" w:firstLine="99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05437" w14:textId="77777777" w:rsidR="007C470E" w:rsidRDefault="007C470E">
      <w:r>
        <w:separator/>
      </w:r>
    </w:p>
  </w:footnote>
  <w:footnote w:type="continuationSeparator" w:id="0">
    <w:p w14:paraId="003D8C70" w14:textId="77777777" w:rsidR="007C470E" w:rsidRDefault="007C4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A2F97" w14:textId="25DC2195" w:rsidR="00F5032F" w:rsidRDefault="003B70EA" w:rsidP="009A4ACC">
    <w:pPr>
      <w:pStyle w:val="Nagwek"/>
      <w:ind w:left="-1134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7356D4A" wp14:editId="1393940C">
          <wp:simplePos x="0" y="0"/>
          <wp:positionH relativeFrom="column">
            <wp:posOffset>-644525</wp:posOffset>
          </wp:positionH>
          <wp:positionV relativeFrom="paragraph">
            <wp:posOffset>201295</wp:posOffset>
          </wp:positionV>
          <wp:extent cx="7038975" cy="658495"/>
          <wp:effectExtent l="0" t="0" r="0" b="0"/>
          <wp:wrapTight wrapText="bothSides">
            <wp:wrapPolygon edited="0">
              <wp:start x="818" y="1875"/>
              <wp:lineTo x="292" y="4999"/>
              <wp:lineTo x="175" y="6249"/>
              <wp:lineTo x="175" y="16872"/>
              <wp:lineTo x="818" y="19371"/>
              <wp:lineTo x="1111" y="19371"/>
              <wp:lineTo x="12568" y="18122"/>
              <wp:lineTo x="21395" y="16247"/>
              <wp:lineTo x="21395" y="7499"/>
              <wp:lineTo x="15900" y="4999"/>
              <wp:lineTo x="1111" y="1875"/>
              <wp:lineTo x="818" y="1875"/>
            </wp:wrapPolygon>
          </wp:wrapTight>
          <wp:docPr id="1108336033" name="Obraz 1108336033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8975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6BC179" w14:textId="2E6B85AA" w:rsidR="009E32CC" w:rsidRDefault="009E32CC" w:rsidP="009A4ACC">
    <w:pPr>
      <w:pStyle w:val="Nagwek"/>
      <w:ind w:left="-1134"/>
    </w:pPr>
  </w:p>
  <w:p w14:paraId="4590A419" w14:textId="6DF39562" w:rsidR="009A4ACC" w:rsidRDefault="003B70EA" w:rsidP="009A4ACC">
    <w:pPr>
      <w:pStyle w:val="Nagwek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346074E" wp14:editId="67FEF4D8">
              <wp:simplePos x="0" y="0"/>
              <wp:positionH relativeFrom="column">
                <wp:posOffset>-760730</wp:posOffset>
              </wp:positionH>
              <wp:positionV relativeFrom="paragraph">
                <wp:posOffset>511175</wp:posOffset>
              </wp:positionV>
              <wp:extent cx="7419975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964030191" name="Łącznik prosty 196403019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1997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9D0BC6" id="Łącznik prosty 1964030191" o:spid="_x0000_s1026" alt="&quot;&quot;" style="position:absolute;z-index:-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9.9pt,40.25pt" to="524.3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" strokecolor="windowText" strokeweight=".25pt">
              <v:stroke joinstyle="miter"/>
              <w10:wrap type="tight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EC6C2" w14:textId="77777777" w:rsidR="000174EA" w:rsidRDefault="004C68E6" w:rsidP="004C68E6">
    <w:pPr>
      <w:pStyle w:val="Nagwek"/>
      <w:tabs>
        <w:tab w:val="clear" w:pos="4536"/>
        <w:tab w:val="center" w:pos="4962"/>
      </w:tabs>
      <w:ind w:left="-1276" w:firstLine="142"/>
    </w:pPr>
    <w:r>
      <w:rPr>
        <w:noProof/>
      </w:rPr>
      <w:drawing>
        <wp:inline distT="0" distB="0" distL="0" distR="0" wp14:anchorId="5A1ED61B" wp14:editId="6C08ADB0">
          <wp:extent cx="7029450" cy="658439"/>
          <wp:effectExtent l="0" t="0" r="0" b="0"/>
          <wp:docPr id="1550001528" name="Obraz 1550001528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9233" cy="669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4EA">
      <w:rPr>
        <w:noProof/>
      </w:rPr>
      <mc:AlternateContent>
        <mc:Choice Requires="wps">
          <w:drawing>
            <wp:inline distT="0" distB="0" distL="0" distR="0" wp14:anchorId="23FC17A6" wp14:editId="19240590">
              <wp:extent cx="7258050" cy="0"/>
              <wp:effectExtent l="0" t="0" r="0" b="0"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237B54C0" id="Łącznik prosty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7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" strokecolor="black [3213]" strokeweight=".25pt">
              <v:stroke joinstyle="miter"/>
              <w10:anchorlock/>
            </v:line>
          </w:pict>
        </mc:Fallback>
      </mc:AlternateContent>
    </w:r>
  </w:p>
  <w:p w14:paraId="09EBAE90" w14:textId="77777777" w:rsidR="000174EA" w:rsidRDefault="000174EA" w:rsidP="000174EA">
    <w:pPr>
      <w:pStyle w:val="Nagwek"/>
      <w:tabs>
        <w:tab w:val="clear" w:pos="4536"/>
        <w:tab w:val="clear" w:pos="9072"/>
        <w:tab w:val="left" w:pos="358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C1D5F"/>
    <w:multiLevelType w:val="hybridMultilevel"/>
    <w:tmpl w:val="02FE2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6643"/>
    <w:multiLevelType w:val="hybridMultilevel"/>
    <w:tmpl w:val="4F34D2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D19E1"/>
    <w:multiLevelType w:val="hybridMultilevel"/>
    <w:tmpl w:val="AEE63B98"/>
    <w:lvl w:ilvl="0" w:tplc="A5C886CA">
      <w:start w:val="6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40B1F92"/>
    <w:multiLevelType w:val="hybridMultilevel"/>
    <w:tmpl w:val="ADF29478"/>
    <w:lvl w:ilvl="0" w:tplc="0A408F3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818CF"/>
    <w:multiLevelType w:val="hybridMultilevel"/>
    <w:tmpl w:val="C7FA3D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FA35C0A"/>
    <w:multiLevelType w:val="multilevel"/>
    <w:tmpl w:val="428E9EAC"/>
    <w:numStyleLink w:val="Lista1"/>
  </w:abstractNum>
  <w:num w:numId="1" w16cid:durableId="546837800">
    <w:abstractNumId w:val="5"/>
  </w:num>
  <w:num w:numId="2" w16cid:durableId="114715537">
    <w:abstractNumId w:val="6"/>
  </w:num>
  <w:num w:numId="3" w16cid:durableId="1246064568">
    <w:abstractNumId w:val="1"/>
  </w:num>
  <w:num w:numId="4" w16cid:durableId="1006131316">
    <w:abstractNumId w:val="0"/>
  </w:num>
  <w:num w:numId="5" w16cid:durableId="209734542">
    <w:abstractNumId w:val="4"/>
  </w:num>
  <w:num w:numId="6" w16cid:durableId="19401800">
    <w:abstractNumId w:val="3"/>
  </w:num>
  <w:num w:numId="7" w16cid:durableId="892616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58C80ACA-6EC2-4F2E-A2E8-3C4D45F6A8B9}"/>
  </w:docVars>
  <w:rsids>
    <w:rsidRoot w:val="001A02A1"/>
    <w:rsid w:val="000174EA"/>
    <w:rsid w:val="000364DF"/>
    <w:rsid w:val="00061F20"/>
    <w:rsid w:val="00080D83"/>
    <w:rsid w:val="000A0812"/>
    <w:rsid w:val="000A3836"/>
    <w:rsid w:val="000B514E"/>
    <w:rsid w:val="000D283E"/>
    <w:rsid w:val="00101527"/>
    <w:rsid w:val="00120BC8"/>
    <w:rsid w:val="00124D4A"/>
    <w:rsid w:val="001304E7"/>
    <w:rsid w:val="00130B23"/>
    <w:rsid w:val="00131039"/>
    <w:rsid w:val="0013494D"/>
    <w:rsid w:val="001520FF"/>
    <w:rsid w:val="00161F5D"/>
    <w:rsid w:val="00185678"/>
    <w:rsid w:val="001A02A1"/>
    <w:rsid w:val="001A3D33"/>
    <w:rsid w:val="001B210F"/>
    <w:rsid w:val="001B2C50"/>
    <w:rsid w:val="001D059A"/>
    <w:rsid w:val="001F0FAA"/>
    <w:rsid w:val="00204F16"/>
    <w:rsid w:val="00241C1F"/>
    <w:rsid w:val="002425AE"/>
    <w:rsid w:val="002529E4"/>
    <w:rsid w:val="002C037F"/>
    <w:rsid w:val="002C6347"/>
    <w:rsid w:val="002D6809"/>
    <w:rsid w:val="00315901"/>
    <w:rsid w:val="00320AAC"/>
    <w:rsid w:val="00325198"/>
    <w:rsid w:val="00343217"/>
    <w:rsid w:val="003439F4"/>
    <w:rsid w:val="003526F5"/>
    <w:rsid w:val="0035482A"/>
    <w:rsid w:val="003619F2"/>
    <w:rsid w:val="00361CBA"/>
    <w:rsid w:val="00365820"/>
    <w:rsid w:val="00386C9D"/>
    <w:rsid w:val="0039693E"/>
    <w:rsid w:val="003B70EA"/>
    <w:rsid w:val="003C554F"/>
    <w:rsid w:val="0040149C"/>
    <w:rsid w:val="004133A8"/>
    <w:rsid w:val="00414478"/>
    <w:rsid w:val="004430F4"/>
    <w:rsid w:val="004556AC"/>
    <w:rsid w:val="004638F0"/>
    <w:rsid w:val="00464281"/>
    <w:rsid w:val="00476ED4"/>
    <w:rsid w:val="00492BD3"/>
    <w:rsid w:val="004B38AD"/>
    <w:rsid w:val="004B70BD"/>
    <w:rsid w:val="004C303B"/>
    <w:rsid w:val="004C39F0"/>
    <w:rsid w:val="004C68E6"/>
    <w:rsid w:val="004D6317"/>
    <w:rsid w:val="004F5EEE"/>
    <w:rsid w:val="0051146B"/>
    <w:rsid w:val="005138EA"/>
    <w:rsid w:val="00516CC4"/>
    <w:rsid w:val="0052111D"/>
    <w:rsid w:val="00526E9C"/>
    <w:rsid w:val="005760A9"/>
    <w:rsid w:val="005847F4"/>
    <w:rsid w:val="00594464"/>
    <w:rsid w:val="005E2471"/>
    <w:rsid w:val="0061767F"/>
    <w:rsid w:val="00622781"/>
    <w:rsid w:val="006261B8"/>
    <w:rsid w:val="00640BFF"/>
    <w:rsid w:val="0066032A"/>
    <w:rsid w:val="00665A91"/>
    <w:rsid w:val="006743C6"/>
    <w:rsid w:val="0069621B"/>
    <w:rsid w:val="006B0572"/>
    <w:rsid w:val="006B4267"/>
    <w:rsid w:val="006F0C63"/>
    <w:rsid w:val="006F209E"/>
    <w:rsid w:val="006F6DD8"/>
    <w:rsid w:val="007169CF"/>
    <w:rsid w:val="00727F94"/>
    <w:rsid w:val="007337EB"/>
    <w:rsid w:val="00745D18"/>
    <w:rsid w:val="0074755F"/>
    <w:rsid w:val="00776530"/>
    <w:rsid w:val="00791E8E"/>
    <w:rsid w:val="007A0109"/>
    <w:rsid w:val="007B2500"/>
    <w:rsid w:val="007B5688"/>
    <w:rsid w:val="007C470E"/>
    <w:rsid w:val="007C643C"/>
    <w:rsid w:val="007C7E4B"/>
    <w:rsid w:val="007D61D6"/>
    <w:rsid w:val="007E1864"/>
    <w:rsid w:val="007E1B19"/>
    <w:rsid w:val="007E346E"/>
    <w:rsid w:val="007F3623"/>
    <w:rsid w:val="00815483"/>
    <w:rsid w:val="00827311"/>
    <w:rsid w:val="00834BB4"/>
    <w:rsid w:val="00835187"/>
    <w:rsid w:val="00851D05"/>
    <w:rsid w:val="00866487"/>
    <w:rsid w:val="00873501"/>
    <w:rsid w:val="00876326"/>
    <w:rsid w:val="00885D40"/>
    <w:rsid w:val="008945D9"/>
    <w:rsid w:val="00896354"/>
    <w:rsid w:val="008C52E2"/>
    <w:rsid w:val="009007FD"/>
    <w:rsid w:val="009221DD"/>
    <w:rsid w:val="00965361"/>
    <w:rsid w:val="009706FB"/>
    <w:rsid w:val="009726FB"/>
    <w:rsid w:val="009A4ACC"/>
    <w:rsid w:val="009D71C1"/>
    <w:rsid w:val="009E32CC"/>
    <w:rsid w:val="009F2CF0"/>
    <w:rsid w:val="00A00ECF"/>
    <w:rsid w:val="00A0160D"/>
    <w:rsid w:val="00A04690"/>
    <w:rsid w:val="00A348BF"/>
    <w:rsid w:val="00A40DD3"/>
    <w:rsid w:val="00A6405B"/>
    <w:rsid w:val="00A64B6D"/>
    <w:rsid w:val="00A830EB"/>
    <w:rsid w:val="00A8311B"/>
    <w:rsid w:val="00A912FC"/>
    <w:rsid w:val="00A923A7"/>
    <w:rsid w:val="00A95279"/>
    <w:rsid w:val="00AA2DFD"/>
    <w:rsid w:val="00AD1EFE"/>
    <w:rsid w:val="00AD51FC"/>
    <w:rsid w:val="00AD7E56"/>
    <w:rsid w:val="00B01F08"/>
    <w:rsid w:val="00B16E8F"/>
    <w:rsid w:val="00B21F08"/>
    <w:rsid w:val="00B2442F"/>
    <w:rsid w:val="00B30401"/>
    <w:rsid w:val="00B6637D"/>
    <w:rsid w:val="00B677C8"/>
    <w:rsid w:val="00B717D4"/>
    <w:rsid w:val="00B82617"/>
    <w:rsid w:val="00BA5163"/>
    <w:rsid w:val="00BB76D0"/>
    <w:rsid w:val="00BC363C"/>
    <w:rsid w:val="00BE4A4A"/>
    <w:rsid w:val="00C03410"/>
    <w:rsid w:val="00C0731F"/>
    <w:rsid w:val="00C268A0"/>
    <w:rsid w:val="00C33F72"/>
    <w:rsid w:val="00C377A0"/>
    <w:rsid w:val="00C41829"/>
    <w:rsid w:val="00C570F6"/>
    <w:rsid w:val="00C57BB1"/>
    <w:rsid w:val="00C62C24"/>
    <w:rsid w:val="00C635B6"/>
    <w:rsid w:val="00C82A7A"/>
    <w:rsid w:val="00C904D5"/>
    <w:rsid w:val="00C90933"/>
    <w:rsid w:val="00C94073"/>
    <w:rsid w:val="00CA1BC2"/>
    <w:rsid w:val="00CA5CBD"/>
    <w:rsid w:val="00CE005B"/>
    <w:rsid w:val="00CF2CB2"/>
    <w:rsid w:val="00D0361A"/>
    <w:rsid w:val="00D106A3"/>
    <w:rsid w:val="00D1150B"/>
    <w:rsid w:val="00D2009E"/>
    <w:rsid w:val="00D241EE"/>
    <w:rsid w:val="00D30ADD"/>
    <w:rsid w:val="00D41010"/>
    <w:rsid w:val="00D4398C"/>
    <w:rsid w:val="00D43A0D"/>
    <w:rsid w:val="00D46867"/>
    <w:rsid w:val="00D526F3"/>
    <w:rsid w:val="00D57724"/>
    <w:rsid w:val="00D64B9A"/>
    <w:rsid w:val="00D93707"/>
    <w:rsid w:val="00DA2034"/>
    <w:rsid w:val="00DC733E"/>
    <w:rsid w:val="00DE5229"/>
    <w:rsid w:val="00DF13EE"/>
    <w:rsid w:val="00DF57BE"/>
    <w:rsid w:val="00E06500"/>
    <w:rsid w:val="00E20EF1"/>
    <w:rsid w:val="00E42919"/>
    <w:rsid w:val="00E539C6"/>
    <w:rsid w:val="00E57060"/>
    <w:rsid w:val="00E81ADD"/>
    <w:rsid w:val="00E87616"/>
    <w:rsid w:val="00E934A3"/>
    <w:rsid w:val="00E947C1"/>
    <w:rsid w:val="00EA5C16"/>
    <w:rsid w:val="00EB1BC0"/>
    <w:rsid w:val="00EE1B48"/>
    <w:rsid w:val="00EF000D"/>
    <w:rsid w:val="00F20DC3"/>
    <w:rsid w:val="00F2725B"/>
    <w:rsid w:val="00F337EC"/>
    <w:rsid w:val="00F5032F"/>
    <w:rsid w:val="00F545A3"/>
    <w:rsid w:val="00F62FB4"/>
    <w:rsid w:val="00F67CB5"/>
    <w:rsid w:val="00F7565E"/>
    <w:rsid w:val="00F83EE2"/>
    <w:rsid w:val="00F90145"/>
    <w:rsid w:val="00FB1502"/>
    <w:rsid w:val="00FB5706"/>
    <w:rsid w:val="00F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C7827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styleId="Hipercze">
    <w:name w:val="Hyperlink"/>
    <w:basedOn w:val="Domylnaczcionkaakapitu"/>
    <w:uiPriority w:val="99"/>
    <w:unhideWhenUsed/>
    <w:rsid w:val="009E32CC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rsid w:val="000B5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B514E"/>
    <w:rPr>
      <w:rFonts w:ascii="Arial" w:hAnsi="Arial"/>
    </w:rPr>
  </w:style>
  <w:style w:type="character" w:styleId="Odwoaniedokomentarza">
    <w:name w:val="annotation reference"/>
    <w:rsid w:val="000B514E"/>
    <w:rPr>
      <w:sz w:val="16"/>
      <w:szCs w:val="16"/>
    </w:rPr>
  </w:style>
  <w:style w:type="paragraph" w:styleId="Poprawka">
    <w:name w:val="Revision"/>
    <w:hidden/>
    <w:uiPriority w:val="99"/>
    <w:semiHidden/>
    <w:rsid w:val="00F62FB4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arp.gd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8C80ACA-6EC2-4F2E-A2E8-3C4D45F6A8B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33</TotalTime>
  <Pages>2</Pages>
  <Words>604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6.2 do Instrukcji_Oświadczenie dot. przetwarzania danych os. do uchwały 1073/213/26 ZWP z dn. 11.08.2026 r.</vt:lpstr>
    </vt:vector>
  </TitlesOfParts>
  <Company>UMWP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6.2 do Instrukcji_Oświadczenie dot. przetwarzania danych os. do uchwały nr 1073/213/26 ZWP z dn. 11.08.2026 r.</dc:title>
  <dc:subject>Zał. 6.2 do Instrukcji dot. uchwały 1073/213/26</dc:subject>
  <cp:keywords>Uchwała nr 1073/213/26 ZWP; Zał. 6.2 do Instrukcji przygotowania załączników</cp:keywords>
  <cp:lastModifiedBy>Małgorzata Mach-Otterska</cp:lastModifiedBy>
  <cp:revision>4</cp:revision>
  <cp:lastPrinted>2026-08-11T10:21:00Z</cp:lastPrinted>
  <dcterms:created xsi:type="dcterms:W3CDTF">2025-01-21T10:43:00Z</dcterms:created>
  <dcterms:modified xsi:type="dcterms:W3CDTF">2026-08-12T11:12:00Z</dcterms:modified>
</cp:coreProperties>
</file>